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DB06" w14:textId="77777777" w:rsidR="00954A3F" w:rsidRDefault="00954A3F" w:rsidP="00D64A04">
      <w:pPr>
        <w:jc w:val="center"/>
        <w:rPr>
          <w:rFonts w:ascii="Arial" w:hAnsi="Arial" w:cs="Arial"/>
          <w:b/>
          <w:color w:val="000000"/>
        </w:rPr>
      </w:pPr>
    </w:p>
    <w:p w14:paraId="0EE8E6CC" w14:textId="720F9610" w:rsidR="00D64A04" w:rsidRDefault="00D64A04" w:rsidP="00D64A04">
      <w:pPr>
        <w:jc w:val="center"/>
        <w:rPr>
          <w:rFonts w:ascii="Arial" w:hAnsi="Arial" w:cs="Arial"/>
          <w:b/>
          <w:color w:val="000000"/>
        </w:rPr>
      </w:pPr>
      <w:r>
        <w:rPr>
          <w:rFonts w:ascii="Arial" w:hAnsi="Arial" w:cs="Arial"/>
          <w:b/>
          <w:color w:val="000000"/>
        </w:rPr>
        <w:t>SREDNJA POKLICNA IN TEHNIŠKA ŠOLA MURSKA SOBOTA</w:t>
      </w:r>
    </w:p>
    <w:p w14:paraId="13597EE8" w14:textId="77777777" w:rsidR="00190FFE" w:rsidRDefault="00D64A04" w:rsidP="00D64A04">
      <w:pPr>
        <w:jc w:val="center"/>
        <w:rPr>
          <w:rFonts w:ascii="Arial" w:hAnsi="Arial" w:cs="Arial"/>
          <w:b/>
          <w:color w:val="000000"/>
        </w:rPr>
      </w:pPr>
      <w:r>
        <w:rPr>
          <w:rFonts w:ascii="Arial" w:hAnsi="Arial" w:cs="Arial"/>
          <w:b/>
          <w:color w:val="000000"/>
        </w:rPr>
        <w:t xml:space="preserve">Šolsko naselje 12 </w:t>
      </w:r>
    </w:p>
    <w:p w14:paraId="17EAE4AC" w14:textId="6739114C" w:rsidR="00D64A04" w:rsidRDefault="00D64A04" w:rsidP="00D64A04">
      <w:pPr>
        <w:jc w:val="center"/>
        <w:rPr>
          <w:rFonts w:ascii="Arial" w:hAnsi="Arial" w:cs="Arial"/>
          <w:b/>
          <w:color w:val="000000"/>
        </w:rPr>
      </w:pPr>
      <w:r>
        <w:rPr>
          <w:rFonts w:ascii="Arial" w:hAnsi="Arial" w:cs="Arial"/>
          <w:b/>
          <w:color w:val="000000"/>
        </w:rPr>
        <w:t>9000 Murska Sobota</w:t>
      </w:r>
    </w:p>
    <w:p w14:paraId="59B6B92C" w14:textId="77777777" w:rsidR="00C972A7" w:rsidRDefault="00C972A7" w:rsidP="00C972A7">
      <w:pPr>
        <w:rPr>
          <w:rFonts w:ascii="Arial" w:hAnsi="Arial" w:cs="Arial"/>
          <w:color w:val="000000"/>
        </w:rPr>
      </w:pPr>
    </w:p>
    <w:p w14:paraId="51EAA7B9" w14:textId="77777777" w:rsidR="00C972A7" w:rsidRDefault="00C972A7" w:rsidP="00C972A7">
      <w:pPr>
        <w:rPr>
          <w:rFonts w:ascii="Arial" w:hAnsi="Arial" w:cs="Arial"/>
          <w:color w:val="000000"/>
        </w:rPr>
      </w:pPr>
    </w:p>
    <w:p w14:paraId="32313CC6" w14:textId="77777777" w:rsidR="00C972A7" w:rsidRDefault="00C972A7" w:rsidP="00C972A7">
      <w:pPr>
        <w:rPr>
          <w:rFonts w:ascii="Arial" w:hAnsi="Arial" w:cs="Arial"/>
          <w:color w:val="000000"/>
        </w:rPr>
      </w:pPr>
    </w:p>
    <w:p w14:paraId="4D941827" w14:textId="77777777" w:rsidR="00C972A7" w:rsidRDefault="00C972A7" w:rsidP="00C972A7">
      <w:pPr>
        <w:rPr>
          <w:rFonts w:ascii="Arial" w:hAnsi="Arial" w:cs="Arial"/>
          <w:color w:val="000000"/>
        </w:rPr>
      </w:pPr>
    </w:p>
    <w:p w14:paraId="456F7E63" w14:textId="77777777" w:rsidR="00C972A7" w:rsidRDefault="00C972A7" w:rsidP="00C972A7">
      <w:pPr>
        <w:rPr>
          <w:rFonts w:ascii="Arial" w:hAnsi="Arial" w:cs="Arial"/>
          <w:color w:val="000000"/>
        </w:rPr>
      </w:pPr>
    </w:p>
    <w:p w14:paraId="61507D38" w14:textId="77777777" w:rsidR="00C972A7" w:rsidRDefault="00C972A7" w:rsidP="00C972A7">
      <w:pPr>
        <w:rPr>
          <w:rFonts w:ascii="Arial" w:hAnsi="Arial" w:cs="Arial"/>
          <w:color w:val="000000"/>
        </w:rPr>
      </w:pPr>
    </w:p>
    <w:p w14:paraId="20157CB3" w14:textId="77777777" w:rsidR="00C972A7" w:rsidRDefault="00C972A7" w:rsidP="00C972A7">
      <w:pPr>
        <w:rPr>
          <w:rFonts w:ascii="Arial" w:hAnsi="Arial" w:cs="Arial"/>
          <w:color w:val="000000"/>
        </w:rPr>
      </w:pPr>
    </w:p>
    <w:p w14:paraId="735DA768" w14:textId="77777777" w:rsidR="00C972A7" w:rsidRDefault="00C972A7" w:rsidP="00C972A7">
      <w:pPr>
        <w:jc w:val="center"/>
        <w:rPr>
          <w:rFonts w:ascii="Arial" w:hAnsi="Arial" w:cs="Arial"/>
          <w:b/>
          <w:color w:val="000000"/>
          <w:sz w:val="44"/>
          <w:szCs w:val="44"/>
        </w:rPr>
      </w:pPr>
      <w:r>
        <w:rPr>
          <w:rFonts w:ascii="Arial" w:hAnsi="Arial" w:cs="Arial"/>
          <w:b/>
          <w:color w:val="000000"/>
          <w:sz w:val="44"/>
          <w:szCs w:val="44"/>
        </w:rPr>
        <w:t>NAČRT OCENJEVANJA ZNANJA</w:t>
      </w:r>
    </w:p>
    <w:p w14:paraId="6AEC2C73" w14:textId="77777777" w:rsidR="00C972A7" w:rsidRDefault="00C972A7" w:rsidP="00C972A7">
      <w:pPr>
        <w:rPr>
          <w:rFonts w:ascii="Arial" w:hAnsi="Arial" w:cs="Arial"/>
          <w:color w:val="000000"/>
        </w:rPr>
      </w:pPr>
    </w:p>
    <w:p w14:paraId="5C48DB3D" w14:textId="77777777" w:rsidR="00954A3F" w:rsidRDefault="00954A3F" w:rsidP="00C972A7">
      <w:pPr>
        <w:rPr>
          <w:rFonts w:ascii="Arial" w:hAnsi="Arial" w:cs="Arial"/>
          <w:color w:val="000000"/>
        </w:rPr>
      </w:pPr>
    </w:p>
    <w:p w14:paraId="45DED2BA" w14:textId="77777777" w:rsidR="00C972A7" w:rsidRDefault="00C972A7" w:rsidP="00C972A7">
      <w:pPr>
        <w:rPr>
          <w:rFonts w:ascii="Arial" w:hAnsi="Arial" w:cs="Arial"/>
          <w:color w:val="000000"/>
        </w:rPr>
      </w:pPr>
    </w:p>
    <w:p w14:paraId="56A97EF6" w14:textId="77777777" w:rsidR="00C972A7" w:rsidRDefault="00C972A7" w:rsidP="00C972A7">
      <w:pPr>
        <w:rPr>
          <w:rFonts w:ascii="Arial" w:hAnsi="Arial" w:cs="Arial"/>
          <w:color w:val="000000"/>
        </w:rPr>
      </w:pPr>
    </w:p>
    <w:p w14:paraId="0CDE06A0" w14:textId="77777777" w:rsidR="00C972A7" w:rsidRDefault="00C972A7" w:rsidP="00C972A7">
      <w:pPr>
        <w:rPr>
          <w:rFonts w:ascii="Arial" w:hAnsi="Arial" w:cs="Arial"/>
          <w:color w:val="000000"/>
        </w:rPr>
      </w:pPr>
    </w:p>
    <w:p w14:paraId="3CB0F201" w14:textId="77777777" w:rsidR="00C972A7" w:rsidRDefault="00C972A7" w:rsidP="00C972A7">
      <w:pPr>
        <w:rPr>
          <w:rFonts w:ascii="Arial" w:hAnsi="Arial" w:cs="Arial"/>
          <w:color w:val="000000"/>
        </w:rPr>
      </w:pPr>
    </w:p>
    <w:p w14:paraId="6B40EDF2" w14:textId="0B75866E" w:rsidR="00C972A7" w:rsidRDefault="00203DE8" w:rsidP="00C972A7">
      <w:pPr>
        <w:jc w:val="center"/>
        <w:rPr>
          <w:rFonts w:ascii="Arial" w:hAnsi="Arial" w:cs="Arial"/>
          <w:b/>
          <w:color w:val="000000"/>
          <w:sz w:val="36"/>
          <w:szCs w:val="36"/>
        </w:rPr>
      </w:pPr>
      <w:r>
        <w:rPr>
          <w:rFonts w:ascii="Arial" w:hAnsi="Arial" w:cs="Arial"/>
          <w:b/>
          <w:color w:val="000000"/>
          <w:sz w:val="36"/>
          <w:szCs w:val="36"/>
        </w:rPr>
        <w:t>ELEKTROTEHNI</w:t>
      </w:r>
      <w:r w:rsidR="0098718B">
        <w:rPr>
          <w:rFonts w:ascii="Arial" w:hAnsi="Arial" w:cs="Arial"/>
          <w:b/>
          <w:color w:val="000000"/>
          <w:sz w:val="36"/>
          <w:szCs w:val="36"/>
        </w:rPr>
        <w:t>K</w:t>
      </w:r>
    </w:p>
    <w:p w14:paraId="34F55819" w14:textId="4C2217CB" w:rsidR="00C972A7" w:rsidRDefault="00190FFE" w:rsidP="00C972A7">
      <w:pPr>
        <w:jc w:val="center"/>
        <w:rPr>
          <w:rFonts w:ascii="Arial" w:hAnsi="Arial" w:cs="Arial"/>
          <w:color w:val="000000"/>
          <w:sz w:val="28"/>
          <w:szCs w:val="28"/>
        </w:rPr>
      </w:pPr>
      <w:r>
        <w:rPr>
          <w:rFonts w:ascii="Arial" w:hAnsi="Arial" w:cs="Arial"/>
          <w:color w:val="000000"/>
          <w:sz w:val="28"/>
          <w:szCs w:val="28"/>
        </w:rPr>
        <w:t>(</w:t>
      </w:r>
      <w:r w:rsidR="00954A3F">
        <w:rPr>
          <w:rFonts w:ascii="Arial" w:hAnsi="Arial" w:cs="Arial"/>
          <w:color w:val="000000"/>
          <w:sz w:val="28"/>
          <w:szCs w:val="28"/>
        </w:rPr>
        <w:t>S</w:t>
      </w:r>
      <w:r w:rsidR="0098718B">
        <w:rPr>
          <w:rFonts w:ascii="Arial" w:hAnsi="Arial" w:cs="Arial"/>
          <w:color w:val="000000"/>
          <w:sz w:val="28"/>
          <w:szCs w:val="28"/>
        </w:rPr>
        <w:t>SI – srednje strokovno izobraževanje</w:t>
      </w:r>
      <w:r>
        <w:rPr>
          <w:rFonts w:ascii="Arial" w:hAnsi="Arial" w:cs="Arial"/>
          <w:color w:val="000000"/>
          <w:sz w:val="28"/>
          <w:szCs w:val="28"/>
        </w:rPr>
        <w:t>)</w:t>
      </w:r>
    </w:p>
    <w:p w14:paraId="2699835C" w14:textId="140D1D28" w:rsidR="00190FFE" w:rsidRDefault="00190FFE" w:rsidP="00190FFE">
      <w:pPr>
        <w:rPr>
          <w:rFonts w:ascii="Arial" w:hAnsi="Arial" w:cs="Arial"/>
          <w:b/>
          <w:color w:val="000000"/>
          <w:sz w:val="36"/>
          <w:szCs w:val="36"/>
        </w:rPr>
      </w:pPr>
    </w:p>
    <w:p w14:paraId="0A44BEE0" w14:textId="77777777" w:rsidR="00190FFE" w:rsidRDefault="00190FFE" w:rsidP="00C972A7">
      <w:pPr>
        <w:rPr>
          <w:rFonts w:ascii="Arial" w:hAnsi="Arial" w:cs="Arial"/>
          <w:color w:val="000000"/>
        </w:rPr>
      </w:pPr>
    </w:p>
    <w:p w14:paraId="4F9836B2" w14:textId="7F9038E1" w:rsidR="00190FFE" w:rsidRPr="0098718B" w:rsidRDefault="00582CFF" w:rsidP="00190FFE">
      <w:pPr>
        <w:jc w:val="center"/>
        <w:rPr>
          <w:rFonts w:ascii="Arial" w:hAnsi="Arial" w:cs="Arial"/>
          <w:b/>
          <w:color w:val="000000"/>
          <w:sz w:val="36"/>
          <w:szCs w:val="36"/>
        </w:rPr>
      </w:pPr>
      <w:r>
        <w:rPr>
          <w:rFonts w:ascii="Arial" w:hAnsi="Arial" w:cs="Arial"/>
          <w:b/>
          <w:color w:val="000000"/>
          <w:sz w:val="36"/>
          <w:szCs w:val="36"/>
        </w:rPr>
        <w:t>2</w:t>
      </w:r>
      <w:r w:rsidR="00954A3F" w:rsidRPr="0098718B">
        <w:rPr>
          <w:rFonts w:ascii="Arial" w:hAnsi="Arial" w:cs="Arial"/>
          <w:b/>
          <w:color w:val="000000"/>
          <w:sz w:val="36"/>
          <w:szCs w:val="36"/>
        </w:rPr>
        <w:t>. letnik</w:t>
      </w:r>
    </w:p>
    <w:p w14:paraId="6A50AA81" w14:textId="264B0486" w:rsidR="00190FFE" w:rsidRPr="0098718B" w:rsidRDefault="0098718B" w:rsidP="00190FFE">
      <w:pPr>
        <w:jc w:val="center"/>
        <w:rPr>
          <w:rFonts w:ascii="Arial" w:hAnsi="Arial" w:cs="Arial"/>
          <w:b/>
          <w:bCs/>
          <w:color w:val="000000"/>
          <w:sz w:val="28"/>
          <w:szCs w:val="28"/>
        </w:rPr>
      </w:pPr>
      <w:r w:rsidRPr="0098718B">
        <w:rPr>
          <w:rFonts w:ascii="Arial" w:hAnsi="Arial" w:cs="Arial"/>
          <w:b/>
          <w:bCs/>
          <w:color w:val="000000"/>
          <w:sz w:val="28"/>
          <w:szCs w:val="28"/>
        </w:rPr>
        <w:t>(</w:t>
      </w:r>
      <w:r w:rsidR="00582CFF">
        <w:rPr>
          <w:rFonts w:ascii="Arial" w:hAnsi="Arial" w:cs="Arial"/>
          <w:b/>
          <w:bCs/>
          <w:color w:val="000000"/>
          <w:sz w:val="28"/>
          <w:szCs w:val="28"/>
        </w:rPr>
        <w:t>2</w:t>
      </w:r>
      <w:r w:rsidRPr="0098718B">
        <w:rPr>
          <w:rFonts w:ascii="Arial" w:hAnsi="Arial" w:cs="Arial"/>
          <w:b/>
          <w:bCs/>
          <w:color w:val="000000"/>
          <w:sz w:val="28"/>
          <w:szCs w:val="28"/>
        </w:rPr>
        <w:t>EL</w:t>
      </w:r>
      <w:r w:rsidR="00E84EA1">
        <w:rPr>
          <w:rFonts w:ascii="Arial" w:hAnsi="Arial" w:cs="Arial"/>
          <w:b/>
          <w:bCs/>
          <w:color w:val="000000"/>
          <w:sz w:val="28"/>
          <w:szCs w:val="28"/>
        </w:rPr>
        <w:t>1</w:t>
      </w:r>
      <w:r w:rsidRPr="0098718B">
        <w:rPr>
          <w:rFonts w:ascii="Arial" w:hAnsi="Arial" w:cs="Arial"/>
          <w:b/>
          <w:bCs/>
          <w:color w:val="000000"/>
          <w:sz w:val="28"/>
          <w:szCs w:val="28"/>
        </w:rPr>
        <w:t xml:space="preserve"> oddelek)</w:t>
      </w:r>
    </w:p>
    <w:p w14:paraId="65D5A141" w14:textId="77777777" w:rsidR="00190FFE" w:rsidRDefault="00190FFE" w:rsidP="00190FFE">
      <w:pPr>
        <w:jc w:val="center"/>
        <w:rPr>
          <w:rFonts w:ascii="Arial" w:hAnsi="Arial" w:cs="Arial"/>
          <w:color w:val="000000"/>
        </w:rPr>
      </w:pPr>
    </w:p>
    <w:p w14:paraId="53979BBA" w14:textId="77777777" w:rsidR="0098718B" w:rsidRDefault="0098718B" w:rsidP="00190FFE">
      <w:pPr>
        <w:jc w:val="center"/>
        <w:rPr>
          <w:rFonts w:ascii="Arial" w:hAnsi="Arial" w:cs="Arial"/>
          <w:color w:val="000000"/>
        </w:rPr>
      </w:pPr>
    </w:p>
    <w:p w14:paraId="5A787F99" w14:textId="77777777" w:rsidR="00C972A7" w:rsidRDefault="00C972A7" w:rsidP="00C972A7">
      <w:pPr>
        <w:rPr>
          <w:rFonts w:ascii="Arial" w:hAnsi="Arial" w:cs="Arial"/>
          <w:color w:val="000000"/>
        </w:rPr>
      </w:pPr>
    </w:p>
    <w:p w14:paraId="5BC40877" w14:textId="49AE4809" w:rsidR="00C972A7" w:rsidRDefault="0099709D" w:rsidP="00C972A7">
      <w:pPr>
        <w:jc w:val="center"/>
        <w:rPr>
          <w:rFonts w:ascii="Arial" w:hAnsi="Arial" w:cs="Arial"/>
          <w:b/>
          <w:color w:val="000000"/>
          <w:sz w:val="28"/>
          <w:szCs w:val="28"/>
        </w:rPr>
      </w:pPr>
      <w:r>
        <w:rPr>
          <w:rFonts w:ascii="Arial" w:hAnsi="Arial" w:cs="Arial"/>
          <w:b/>
          <w:color w:val="000000"/>
          <w:sz w:val="28"/>
          <w:szCs w:val="28"/>
        </w:rPr>
        <w:t>Šolsko leto 20</w:t>
      </w:r>
      <w:r w:rsidR="00190FFE">
        <w:rPr>
          <w:rFonts w:ascii="Arial" w:hAnsi="Arial" w:cs="Arial"/>
          <w:b/>
          <w:color w:val="000000"/>
          <w:sz w:val="28"/>
          <w:szCs w:val="28"/>
        </w:rPr>
        <w:t>24</w:t>
      </w:r>
      <w:r>
        <w:rPr>
          <w:rFonts w:ascii="Arial" w:hAnsi="Arial" w:cs="Arial"/>
          <w:b/>
          <w:color w:val="000000"/>
          <w:sz w:val="28"/>
          <w:szCs w:val="28"/>
        </w:rPr>
        <w:t>/20</w:t>
      </w:r>
      <w:r w:rsidR="00190FFE">
        <w:rPr>
          <w:rFonts w:ascii="Arial" w:hAnsi="Arial" w:cs="Arial"/>
          <w:b/>
          <w:color w:val="000000"/>
          <w:sz w:val="28"/>
          <w:szCs w:val="28"/>
        </w:rPr>
        <w:t>25</w:t>
      </w:r>
    </w:p>
    <w:p w14:paraId="0A85AF0D" w14:textId="77777777" w:rsidR="00C972A7" w:rsidRDefault="00C972A7" w:rsidP="00C972A7">
      <w:pPr>
        <w:jc w:val="center"/>
        <w:rPr>
          <w:rFonts w:ascii="Arial" w:hAnsi="Arial" w:cs="Arial"/>
          <w:color w:val="000000"/>
        </w:rPr>
      </w:pPr>
    </w:p>
    <w:p w14:paraId="459935D4" w14:textId="77777777" w:rsidR="00C972A7" w:rsidRDefault="00C972A7" w:rsidP="00C972A7">
      <w:pPr>
        <w:jc w:val="center"/>
        <w:rPr>
          <w:rFonts w:ascii="Arial" w:hAnsi="Arial" w:cs="Arial"/>
          <w:color w:val="000000"/>
        </w:rPr>
      </w:pPr>
    </w:p>
    <w:p w14:paraId="21B2D105" w14:textId="77777777" w:rsidR="00C972A7" w:rsidRDefault="00C972A7" w:rsidP="00C972A7">
      <w:pPr>
        <w:jc w:val="center"/>
        <w:rPr>
          <w:rFonts w:ascii="Arial" w:hAnsi="Arial" w:cs="Arial"/>
          <w:color w:val="000000"/>
        </w:rPr>
      </w:pPr>
    </w:p>
    <w:p w14:paraId="627218A7" w14:textId="77777777" w:rsidR="00C972A7" w:rsidRDefault="00C972A7" w:rsidP="00C972A7">
      <w:pPr>
        <w:jc w:val="center"/>
        <w:rPr>
          <w:rFonts w:ascii="Arial" w:hAnsi="Arial" w:cs="Arial"/>
          <w:color w:val="000000"/>
        </w:rPr>
      </w:pPr>
    </w:p>
    <w:p w14:paraId="334E42B3" w14:textId="77777777" w:rsidR="00190FFE" w:rsidRDefault="00190FFE" w:rsidP="0098718B">
      <w:pPr>
        <w:rPr>
          <w:rFonts w:ascii="Arial" w:hAnsi="Arial" w:cs="Arial"/>
          <w:color w:val="000000"/>
        </w:rPr>
      </w:pPr>
    </w:p>
    <w:p w14:paraId="6CD373F7" w14:textId="1D0FA380" w:rsidR="00190FFE" w:rsidRPr="00190FFE" w:rsidRDefault="00190FFE" w:rsidP="00C972A7">
      <w:pPr>
        <w:jc w:val="center"/>
        <w:rPr>
          <w:rFonts w:ascii="Arial" w:hAnsi="Arial" w:cs="Arial"/>
          <w:b/>
          <w:bCs/>
          <w:color w:val="000000"/>
        </w:rPr>
      </w:pPr>
      <w:r w:rsidRPr="00190FFE">
        <w:rPr>
          <w:rFonts w:ascii="Arial" w:hAnsi="Arial" w:cs="Arial"/>
          <w:b/>
          <w:bCs/>
          <w:color w:val="000000"/>
        </w:rPr>
        <w:t>Vodja aktiva elektrotehnike</w:t>
      </w:r>
      <w:r w:rsidR="0098718B">
        <w:rPr>
          <w:rFonts w:ascii="Arial" w:hAnsi="Arial" w:cs="Arial"/>
          <w:b/>
          <w:bCs/>
          <w:color w:val="000000"/>
        </w:rPr>
        <w:t xml:space="preserve"> 2024/2025</w:t>
      </w:r>
      <w:r w:rsidRPr="00190FFE">
        <w:rPr>
          <w:rFonts w:ascii="Arial" w:hAnsi="Arial" w:cs="Arial"/>
          <w:b/>
          <w:bCs/>
          <w:color w:val="000000"/>
        </w:rPr>
        <w:t>:</w:t>
      </w:r>
    </w:p>
    <w:p w14:paraId="675EEE8B" w14:textId="77777777" w:rsidR="00190FFE" w:rsidRDefault="00190FFE" w:rsidP="00C972A7">
      <w:pPr>
        <w:jc w:val="center"/>
        <w:rPr>
          <w:rFonts w:ascii="Arial" w:hAnsi="Arial" w:cs="Arial"/>
          <w:color w:val="000000"/>
        </w:rPr>
      </w:pPr>
    </w:p>
    <w:p w14:paraId="48DE781A" w14:textId="534971F4" w:rsidR="00190FFE" w:rsidRDefault="00190FFE" w:rsidP="00C972A7">
      <w:pPr>
        <w:jc w:val="center"/>
        <w:rPr>
          <w:rFonts w:ascii="Arial" w:hAnsi="Arial" w:cs="Arial"/>
          <w:color w:val="000000"/>
        </w:rPr>
      </w:pPr>
      <w:r>
        <w:rPr>
          <w:rFonts w:ascii="Arial" w:hAnsi="Arial" w:cs="Arial"/>
          <w:color w:val="000000"/>
        </w:rPr>
        <w:t>Rajko Palatin</w:t>
      </w:r>
    </w:p>
    <w:p w14:paraId="077DB8BF" w14:textId="77777777" w:rsidR="00C972A7" w:rsidRDefault="00C972A7" w:rsidP="00C972A7">
      <w:pPr>
        <w:jc w:val="center"/>
        <w:rPr>
          <w:rFonts w:ascii="Arial" w:hAnsi="Arial" w:cs="Arial"/>
          <w:color w:val="000000"/>
        </w:rPr>
      </w:pPr>
    </w:p>
    <w:p w14:paraId="2A2FC77A" w14:textId="77777777" w:rsidR="0098718B" w:rsidRDefault="0098718B" w:rsidP="00C972A7">
      <w:pPr>
        <w:jc w:val="center"/>
        <w:rPr>
          <w:rFonts w:ascii="Arial" w:hAnsi="Arial" w:cs="Arial"/>
          <w:color w:val="000000"/>
        </w:rPr>
      </w:pPr>
    </w:p>
    <w:p w14:paraId="71A61D88" w14:textId="77777777" w:rsidR="0098718B" w:rsidRDefault="0098718B" w:rsidP="00C972A7">
      <w:pPr>
        <w:jc w:val="center"/>
        <w:rPr>
          <w:rFonts w:ascii="Arial" w:hAnsi="Arial" w:cs="Arial"/>
          <w:color w:val="000000"/>
        </w:rPr>
      </w:pPr>
    </w:p>
    <w:p w14:paraId="7CB7C501" w14:textId="77777777" w:rsidR="00954A3F" w:rsidRDefault="00954A3F" w:rsidP="00C972A7">
      <w:pPr>
        <w:jc w:val="center"/>
        <w:rPr>
          <w:rFonts w:ascii="Arial" w:hAnsi="Arial" w:cs="Arial"/>
          <w:color w:val="000000"/>
        </w:rPr>
      </w:pPr>
    </w:p>
    <w:p w14:paraId="45857C79" w14:textId="77777777" w:rsidR="00190FFE" w:rsidRDefault="00190FFE" w:rsidP="00C972A7">
      <w:pPr>
        <w:jc w:val="center"/>
        <w:rPr>
          <w:rFonts w:ascii="Arial" w:hAnsi="Arial" w:cs="Arial"/>
          <w:color w:val="000000"/>
        </w:rPr>
      </w:pPr>
    </w:p>
    <w:p w14:paraId="7D2526AA" w14:textId="4A7AEC20" w:rsidR="00C972A7" w:rsidRDefault="0099709D" w:rsidP="00C972A7">
      <w:pPr>
        <w:jc w:val="center"/>
        <w:rPr>
          <w:rFonts w:ascii="Arial" w:hAnsi="Arial" w:cs="Arial"/>
          <w:color w:val="000000"/>
        </w:rPr>
      </w:pPr>
      <w:r>
        <w:rPr>
          <w:rFonts w:ascii="Arial" w:hAnsi="Arial" w:cs="Arial"/>
          <w:color w:val="000000"/>
        </w:rPr>
        <w:t>Murska Sobota, avgust 20</w:t>
      </w:r>
      <w:r w:rsidR="00190FFE">
        <w:rPr>
          <w:rFonts w:ascii="Arial" w:hAnsi="Arial" w:cs="Arial"/>
          <w:color w:val="000000"/>
        </w:rPr>
        <w:t>24</w:t>
      </w:r>
    </w:p>
    <w:p w14:paraId="15493934" w14:textId="77777777" w:rsidR="00C972A7" w:rsidRDefault="00C972A7" w:rsidP="00C972A7">
      <w:pPr>
        <w:rPr>
          <w:rFonts w:ascii="Arial" w:hAnsi="Arial" w:cs="Arial"/>
          <w:color w:val="000000"/>
        </w:rPr>
      </w:pPr>
    </w:p>
    <w:p w14:paraId="352433AB" w14:textId="77777777" w:rsidR="00C972A7" w:rsidRDefault="00C972A7" w:rsidP="00C972A7">
      <w:pPr>
        <w:rPr>
          <w:rFonts w:ascii="Arial" w:hAnsi="Arial" w:cs="Arial"/>
          <w:color w:val="000000"/>
        </w:rPr>
        <w:sectPr w:rsidR="00C972A7">
          <w:headerReference w:type="default" r:id="rId8"/>
          <w:footerReference w:type="even" r:id="rId9"/>
          <w:footerReference w:type="default" r:id="rId10"/>
          <w:pgSz w:w="11906" w:h="16838"/>
          <w:pgMar w:top="1417" w:right="1417" w:bottom="1417" w:left="1417" w:header="708" w:footer="708" w:gutter="0"/>
          <w:pgNumType w:fmt="upperRoman" w:start="1"/>
          <w:cols w:space="708"/>
          <w:titlePg/>
          <w:docGrid w:linePitch="360"/>
        </w:sectPr>
      </w:pPr>
    </w:p>
    <w:p w14:paraId="48DEEE4E" w14:textId="77777777" w:rsidR="00C972A7" w:rsidRDefault="00C972A7" w:rsidP="00C972A7">
      <w:pPr>
        <w:rPr>
          <w:rFonts w:ascii="Arial" w:hAnsi="Arial" w:cs="Arial"/>
          <w:b/>
          <w:smallCaps/>
          <w:color w:val="000000"/>
          <w:sz w:val="28"/>
          <w:szCs w:val="28"/>
        </w:rPr>
      </w:pPr>
      <w:r>
        <w:rPr>
          <w:rFonts w:ascii="Arial" w:hAnsi="Arial" w:cs="Arial"/>
          <w:b/>
          <w:smallCaps/>
          <w:color w:val="000000"/>
          <w:sz w:val="28"/>
          <w:szCs w:val="28"/>
        </w:rPr>
        <w:lastRenderedPageBreak/>
        <w:t>Kazalo</w:t>
      </w:r>
    </w:p>
    <w:p w14:paraId="2B68EF3E" w14:textId="77777777" w:rsidR="00C972A7" w:rsidRDefault="00C972A7" w:rsidP="00C972A7">
      <w:pPr>
        <w:rPr>
          <w:rFonts w:ascii="Arial" w:hAnsi="Arial" w:cs="Arial"/>
          <w:color w:val="000000"/>
        </w:rPr>
      </w:pPr>
    </w:p>
    <w:p w14:paraId="6C896526" w14:textId="30D9D44B" w:rsidR="005C62D0" w:rsidRDefault="00C972A7">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r>
        <w:rPr>
          <w:rFonts w:ascii="Arial" w:hAnsi="Arial" w:cs="Arial"/>
          <w:color w:val="000000"/>
        </w:rPr>
        <w:fldChar w:fldCharType="begin"/>
      </w:r>
      <w:r>
        <w:rPr>
          <w:rFonts w:ascii="Arial" w:hAnsi="Arial" w:cs="Arial"/>
          <w:color w:val="000000"/>
        </w:rPr>
        <w:instrText xml:space="preserve"> TOC \o "1-3" \h \z \u </w:instrText>
      </w:r>
      <w:r>
        <w:rPr>
          <w:rFonts w:ascii="Arial" w:hAnsi="Arial" w:cs="Arial"/>
          <w:color w:val="000000"/>
        </w:rPr>
        <w:fldChar w:fldCharType="separate"/>
      </w:r>
      <w:hyperlink w:anchor="_Toc181735578" w:history="1">
        <w:r w:rsidR="005C62D0" w:rsidRPr="00E4171A">
          <w:rPr>
            <w:rStyle w:val="Hiperpovezava"/>
            <w:noProof/>
          </w:rPr>
          <w:t>1</w:t>
        </w:r>
        <w:r w:rsidR="005C62D0">
          <w:rPr>
            <w:rFonts w:asciiTheme="minorHAnsi" w:eastAsiaTheme="minorEastAsia" w:hAnsiTheme="minorHAnsi" w:cstheme="minorBidi"/>
            <w:b w:val="0"/>
            <w:bCs w:val="0"/>
            <w:caps w:val="0"/>
            <w:noProof/>
            <w:kern w:val="2"/>
            <w:sz w:val="22"/>
            <w:szCs w:val="22"/>
            <w14:ligatures w14:val="standardContextual"/>
          </w:rPr>
          <w:tab/>
        </w:r>
        <w:r w:rsidR="005C62D0" w:rsidRPr="00E4171A">
          <w:rPr>
            <w:rStyle w:val="Hiperpovezava"/>
            <w:noProof/>
          </w:rPr>
          <w:t>Priprava načrta ocenjevanja znanja</w:t>
        </w:r>
        <w:r w:rsidR="005C62D0">
          <w:rPr>
            <w:noProof/>
            <w:webHidden/>
          </w:rPr>
          <w:tab/>
        </w:r>
        <w:r w:rsidR="005C62D0">
          <w:rPr>
            <w:noProof/>
            <w:webHidden/>
          </w:rPr>
          <w:fldChar w:fldCharType="begin"/>
        </w:r>
        <w:r w:rsidR="005C62D0">
          <w:rPr>
            <w:noProof/>
            <w:webHidden/>
          </w:rPr>
          <w:instrText xml:space="preserve"> PAGEREF _Toc181735578 \h </w:instrText>
        </w:r>
        <w:r w:rsidR="005C62D0">
          <w:rPr>
            <w:noProof/>
            <w:webHidden/>
          </w:rPr>
        </w:r>
        <w:r w:rsidR="005C62D0">
          <w:rPr>
            <w:noProof/>
            <w:webHidden/>
          </w:rPr>
          <w:fldChar w:fldCharType="separate"/>
        </w:r>
        <w:r w:rsidR="005C62D0">
          <w:rPr>
            <w:noProof/>
            <w:webHidden/>
          </w:rPr>
          <w:t>3</w:t>
        </w:r>
        <w:r w:rsidR="005C62D0">
          <w:rPr>
            <w:noProof/>
            <w:webHidden/>
          </w:rPr>
          <w:fldChar w:fldCharType="end"/>
        </w:r>
      </w:hyperlink>
    </w:p>
    <w:p w14:paraId="6DFA5E82" w14:textId="0037FEEC" w:rsidR="005C62D0" w:rsidRDefault="005C62D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579" w:history="1">
        <w:r w:rsidRPr="00E4171A">
          <w:rPr>
            <w:rStyle w:val="Hiperpovezava"/>
            <w:noProof/>
          </w:rPr>
          <w:t>2</w:t>
        </w:r>
        <w:r>
          <w:rPr>
            <w:rFonts w:asciiTheme="minorHAnsi" w:eastAsiaTheme="minorEastAsia" w:hAnsiTheme="minorHAnsi" w:cstheme="minorBidi"/>
            <w:b w:val="0"/>
            <w:bCs w:val="0"/>
            <w:caps w:val="0"/>
            <w:noProof/>
            <w:kern w:val="2"/>
            <w:sz w:val="22"/>
            <w:szCs w:val="22"/>
            <w14:ligatures w14:val="standardContextual"/>
          </w:rPr>
          <w:tab/>
        </w:r>
        <w:r w:rsidRPr="00E4171A">
          <w:rPr>
            <w:rStyle w:val="Hiperpovezava"/>
            <w:noProof/>
          </w:rPr>
          <w:t>Podlage za izdelavo načrta ocenjevanja znanja</w:t>
        </w:r>
        <w:r>
          <w:rPr>
            <w:noProof/>
            <w:webHidden/>
          </w:rPr>
          <w:tab/>
        </w:r>
        <w:r>
          <w:rPr>
            <w:noProof/>
            <w:webHidden/>
          </w:rPr>
          <w:fldChar w:fldCharType="begin"/>
        </w:r>
        <w:r>
          <w:rPr>
            <w:noProof/>
            <w:webHidden/>
          </w:rPr>
          <w:instrText xml:space="preserve"> PAGEREF _Toc181735579 \h </w:instrText>
        </w:r>
        <w:r>
          <w:rPr>
            <w:noProof/>
            <w:webHidden/>
          </w:rPr>
        </w:r>
        <w:r>
          <w:rPr>
            <w:noProof/>
            <w:webHidden/>
          </w:rPr>
          <w:fldChar w:fldCharType="separate"/>
        </w:r>
        <w:r>
          <w:rPr>
            <w:noProof/>
            <w:webHidden/>
          </w:rPr>
          <w:t>3</w:t>
        </w:r>
        <w:r>
          <w:rPr>
            <w:noProof/>
            <w:webHidden/>
          </w:rPr>
          <w:fldChar w:fldCharType="end"/>
        </w:r>
      </w:hyperlink>
    </w:p>
    <w:p w14:paraId="39089D3C" w14:textId="7AA0DC98" w:rsidR="005C62D0" w:rsidRDefault="005C62D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580" w:history="1">
        <w:r w:rsidRPr="00E4171A">
          <w:rPr>
            <w:rStyle w:val="Hiperpovezava"/>
            <w:noProof/>
          </w:rPr>
          <w:t>3</w:t>
        </w:r>
        <w:r>
          <w:rPr>
            <w:rFonts w:asciiTheme="minorHAnsi" w:eastAsiaTheme="minorEastAsia" w:hAnsiTheme="minorHAnsi" w:cstheme="minorBidi"/>
            <w:b w:val="0"/>
            <w:bCs w:val="0"/>
            <w:caps w:val="0"/>
            <w:noProof/>
            <w:kern w:val="2"/>
            <w:sz w:val="22"/>
            <w:szCs w:val="22"/>
            <w14:ligatures w14:val="standardContextual"/>
          </w:rPr>
          <w:tab/>
        </w:r>
        <w:r w:rsidRPr="00E4171A">
          <w:rPr>
            <w:rStyle w:val="Hiperpovezava"/>
            <w:noProof/>
          </w:rPr>
          <w:t>Elementi načrta ocenjevanja znanja</w:t>
        </w:r>
        <w:r>
          <w:rPr>
            <w:noProof/>
            <w:webHidden/>
          </w:rPr>
          <w:tab/>
        </w:r>
        <w:r>
          <w:rPr>
            <w:noProof/>
            <w:webHidden/>
          </w:rPr>
          <w:fldChar w:fldCharType="begin"/>
        </w:r>
        <w:r>
          <w:rPr>
            <w:noProof/>
            <w:webHidden/>
          </w:rPr>
          <w:instrText xml:space="preserve"> PAGEREF _Toc181735580 \h </w:instrText>
        </w:r>
        <w:r>
          <w:rPr>
            <w:noProof/>
            <w:webHidden/>
          </w:rPr>
        </w:r>
        <w:r>
          <w:rPr>
            <w:noProof/>
            <w:webHidden/>
          </w:rPr>
          <w:fldChar w:fldCharType="separate"/>
        </w:r>
        <w:r>
          <w:rPr>
            <w:noProof/>
            <w:webHidden/>
          </w:rPr>
          <w:t>3</w:t>
        </w:r>
        <w:r>
          <w:rPr>
            <w:noProof/>
            <w:webHidden/>
          </w:rPr>
          <w:fldChar w:fldCharType="end"/>
        </w:r>
      </w:hyperlink>
    </w:p>
    <w:p w14:paraId="1A84D1F4" w14:textId="18EAD3C0"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81" w:history="1">
        <w:r w:rsidRPr="00E4171A">
          <w:rPr>
            <w:rStyle w:val="Hiperpovezava"/>
            <w:noProof/>
          </w:rPr>
          <w:t>3.1</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Ocenjevanje programskih enot</w:t>
        </w:r>
        <w:r>
          <w:rPr>
            <w:noProof/>
            <w:webHidden/>
          </w:rPr>
          <w:tab/>
        </w:r>
        <w:r>
          <w:rPr>
            <w:noProof/>
            <w:webHidden/>
          </w:rPr>
          <w:fldChar w:fldCharType="begin"/>
        </w:r>
        <w:r>
          <w:rPr>
            <w:noProof/>
            <w:webHidden/>
          </w:rPr>
          <w:instrText xml:space="preserve"> PAGEREF _Toc181735581 \h </w:instrText>
        </w:r>
        <w:r>
          <w:rPr>
            <w:noProof/>
            <w:webHidden/>
          </w:rPr>
        </w:r>
        <w:r>
          <w:rPr>
            <w:noProof/>
            <w:webHidden/>
          </w:rPr>
          <w:fldChar w:fldCharType="separate"/>
        </w:r>
        <w:r>
          <w:rPr>
            <w:noProof/>
            <w:webHidden/>
          </w:rPr>
          <w:t>3</w:t>
        </w:r>
        <w:r>
          <w:rPr>
            <w:noProof/>
            <w:webHidden/>
          </w:rPr>
          <w:fldChar w:fldCharType="end"/>
        </w:r>
      </w:hyperlink>
    </w:p>
    <w:p w14:paraId="7477383B" w14:textId="1731828A"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82" w:history="1">
        <w:r w:rsidRPr="00E4171A">
          <w:rPr>
            <w:rStyle w:val="Hiperpovezava"/>
            <w:noProof/>
          </w:rPr>
          <w:t>3.2</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Oblike in načini preverjanja in ocenjevanja znanja</w:t>
        </w:r>
        <w:r>
          <w:rPr>
            <w:noProof/>
            <w:webHidden/>
          </w:rPr>
          <w:tab/>
        </w:r>
        <w:r>
          <w:rPr>
            <w:noProof/>
            <w:webHidden/>
          </w:rPr>
          <w:fldChar w:fldCharType="begin"/>
        </w:r>
        <w:r>
          <w:rPr>
            <w:noProof/>
            <w:webHidden/>
          </w:rPr>
          <w:instrText xml:space="preserve"> PAGEREF _Toc181735582 \h </w:instrText>
        </w:r>
        <w:r>
          <w:rPr>
            <w:noProof/>
            <w:webHidden/>
          </w:rPr>
        </w:r>
        <w:r>
          <w:rPr>
            <w:noProof/>
            <w:webHidden/>
          </w:rPr>
          <w:fldChar w:fldCharType="separate"/>
        </w:r>
        <w:r>
          <w:rPr>
            <w:noProof/>
            <w:webHidden/>
          </w:rPr>
          <w:t>4</w:t>
        </w:r>
        <w:r>
          <w:rPr>
            <w:noProof/>
            <w:webHidden/>
          </w:rPr>
          <w:fldChar w:fldCharType="end"/>
        </w:r>
      </w:hyperlink>
    </w:p>
    <w:p w14:paraId="1CB53149" w14:textId="087A29D5"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83" w:history="1">
        <w:r w:rsidRPr="00E4171A">
          <w:rPr>
            <w:rStyle w:val="Hiperpovezava"/>
            <w:noProof/>
          </w:rPr>
          <w:t>3.3</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Minimalni standardi znanja</w:t>
        </w:r>
        <w:r>
          <w:rPr>
            <w:noProof/>
            <w:webHidden/>
          </w:rPr>
          <w:tab/>
        </w:r>
        <w:r>
          <w:rPr>
            <w:noProof/>
            <w:webHidden/>
          </w:rPr>
          <w:fldChar w:fldCharType="begin"/>
        </w:r>
        <w:r>
          <w:rPr>
            <w:noProof/>
            <w:webHidden/>
          </w:rPr>
          <w:instrText xml:space="preserve"> PAGEREF _Toc181735583 \h </w:instrText>
        </w:r>
        <w:r>
          <w:rPr>
            <w:noProof/>
            <w:webHidden/>
          </w:rPr>
        </w:r>
        <w:r>
          <w:rPr>
            <w:noProof/>
            <w:webHidden/>
          </w:rPr>
          <w:fldChar w:fldCharType="separate"/>
        </w:r>
        <w:r>
          <w:rPr>
            <w:noProof/>
            <w:webHidden/>
          </w:rPr>
          <w:t>5</w:t>
        </w:r>
        <w:r>
          <w:rPr>
            <w:noProof/>
            <w:webHidden/>
          </w:rPr>
          <w:fldChar w:fldCharType="end"/>
        </w:r>
      </w:hyperlink>
    </w:p>
    <w:p w14:paraId="6E308F1D" w14:textId="0997F722"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84" w:history="1">
        <w:r w:rsidRPr="00E4171A">
          <w:rPr>
            <w:rStyle w:val="Hiperpovezava"/>
            <w:noProof/>
          </w:rPr>
          <w:t>3.4</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Časovni razpored ocenjevanja znanja</w:t>
        </w:r>
        <w:r>
          <w:rPr>
            <w:noProof/>
            <w:webHidden/>
          </w:rPr>
          <w:tab/>
        </w:r>
        <w:r>
          <w:rPr>
            <w:noProof/>
            <w:webHidden/>
          </w:rPr>
          <w:fldChar w:fldCharType="begin"/>
        </w:r>
        <w:r>
          <w:rPr>
            <w:noProof/>
            <w:webHidden/>
          </w:rPr>
          <w:instrText xml:space="preserve"> PAGEREF _Toc181735584 \h </w:instrText>
        </w:r>
        <w:r>
          <w:rPr>
            <w:noProof/>
            <w:webHidden/>
          </w:rPr>
        </w:r>
        <w:r>
          <w:rPr>
            <w:noProof/>
            <w:webHidden/>
          </w:rPr>
          <w:fldChar w:fldCharType="separate"/>
        </w:r>
        <w:r>
          <w:rPr>
            <w:noProof/>
            <w:webHidden/>
          </w:rPr>
          <w:t>5</w:t>
        </w:r>
        <w:r>
          <w:rPr>
            <w:noProof/>
            <w:webHidden/>
          </w:rPr>
          <w:fldChar w:fldCharType="end"/>
        </w:r>
      </w:hyperlink>
    </w:p>
    <w:p w14:paraId="57EF4452" w14:textId="364B45C4" w:rsidR="005C62D0" w:rsidRDefault="005C62D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585" w:history="1">
        <w:r w:rsidRPr="00E4171A">
          <w:rPr>
            <w:rStyle w:val="Hiperpovezava"/>
            <w:noProof/>
          </w:rPr>
          <w:t>4</w:t>
        </w:r>
        <w:r>
          <w:rPr>
            <w:rFonts w:asciiTheme="minorHAnsi" w:eastAsiaTheme="minorEastAsia" w:hAnsiTheme="minorHAnsi" w:cstheme="minorBidi"/>
            <w:b w:val="0"/>
            <w:bCs w:val="0"/>
            <w:caps w:val="0"/>
            <w:noProof/>
            <w:kern w:val="2"/>
            <w:sz w:val="22"/>
            <w:szCs w:val="22"/>
            <w14:ligatures w14:val="standardContextual"/>
          </w:rPr>
          <w:tab/>
        </w:r>
        <w:r w:rsidRPr="00E4171A">
          <w:rPr>
            <w:rStyle w:val="Hiperpovezava"/>
            <w:noProof/>
          </w:rPr>
          <w:t>Obveščanje</w:t>
        </w:r>
        <w:r>
          <w:rPr>
            <w:noProof/>
            <w:webHidden/>
          </w:rPr>
          <w:tab/>
        </w:r>
        <w:r>
          <w:rPr>
            <w:noProof/>
            <w:webHidden/>
          </w:rPr>
          <w:fldChar w:fldCharType="begin"/>
        </w:r>
        <w:r>
          <w:rPr>
            <w:noProof/>
            <w:webHidden/>
          </w:rPr>
          <w:instrText xml:space="preserve"> PAGEREF _Toc181735585 \h </w:instrText>
        </w:r>
        <w:r>
          <w:rPr>
            <w:noProof/>
            <w:webHidden/>
          </w:rPr>
        </w:r>
        <w:r>
          <w:rPr>
            <w:noProof/>
            <w:webHidden/>
          </w:rPr>
          <w:fldChar w:fldCharType="separate"/>
        </w:r>
        <w:r>
          <w:rPr>
            <w:noProof/>
            <w:webHidden/>
          </w:rPr>
          <w:t>5</w:t>
        </w:r>
        <w:r>
          <w:rPr>
            <w:noProof/>
            <w:webHidden/>
          </w:rPr>
          <w:fldChar w:fldCharType="end"/>
        </w:r>
      </w:hyperlink>
    </w:p>
    <w:p w14:paraId="111CD023" w14:textId="768B6BA5" w:rsidR="005C62D0" w:rsidRDefault="005C62D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586" w:history="1">
        <w:r w:rsidRPr="00E4171A">
          <w:rPr>
            <w:rStyle w:val="Hiperpovezava"/>
            <w:noProof/>
          </w:rPr>
          <w:t>5</w:t>
        </w:r>
        <w:r>
          <w:rPr>
            <w:rFonts w:asciiTheme="minorHAnsi" w:eastAsiaTheme="minorEastAsia" w:hAnsiTheme="minorHAnsi" w:cstheme="minorBidi"/>
            <w:b w:val="0"/>
            <w:bCs w:val="0"/>
            <w:caps w:val="0"/>
            <w:noProof/>
            <w:kern w:val="2"/>
            <w:sz w:val="22"/>
            <w:szCs w:val="22"/>
            <w14:ligatures w14:val="standardContextual"/>
          </w:rPr>
          <w:tab/>
        </w:r>
        <w:r w:rsidRPr="00E4171A">
          <w:rPr>
            <w:rStyle w:val="Hiperpovezava"/>
            <w:noProof/>
          </w:rPr>
          <w:t>Spremljanje načrta ocenjevanja znanja</w:t>
        </w:r>
        <w:r>
          <w:rPr>
            <w:noProof/>
            <w:webHidden/>
          </w:rPr>
          <w:tab/>
        </w:r>
        <w:r>
          <w:rPr>
            <w:noProof/>
            <w:webHidden/>
          </w:rPr>
          <w:fldChar w:fldCharType="begin"/>
        </w:r>
        <w:r>
          <w:rPr>
            <w:noProof/>
            <w:webHidden/>
          </w:rPr>
          <w:instrText xml:space="preserve"> PAGEREF _Toc181735586 \h </w:instrText>
        </w:r>
        <w:r>
          <w:rPr>
            <w:noProof/>
            <w:webHidden/>
          </w:rPr>
        </w:r>
        <w:r>
          <w:rPr>
            <w:noProof/>
            <w:webHidden/>
          </w:rPr>
          <w:fldChar w:fldCharType="separate"/>
        </w:r>
        <w:r>
          <w:rPr>
            <w:noProof/>
            <w:webHidden/>
          </w:rPr>
          <w:t>5</w:t>
        </w:r>
        <w:r>
          <w:rPr>
            <w:noProof/>
            <w:webHidden/>
          </w:rPr>
          <w:fldChar w:fldCharType="end"/>
        </w:r>
      </w:hyperlink>
    </w:p>
    <w:p w14:paraId="19699A18" w14:textId="4E6DE193" w:rsidR="005C62D0" w:rsidRDefault="005C62D0">
      <w:pPr>
        <w:pStyle w:val="Kazalovsebine1"/>
        <w:tabs>
          <w:tab w:val="left" w:pos="480"/>
          <w:tab w:val="right" w:leader="dot" w:pos="9062"/>
        </w:tabs>
        <w:rPr>
          <w:rFonts w:asciiTheme="minorHAnsi" w:eastAsiaTheme="minorEastAsia" w:hAnsiTheme="minorHAnsi" w:cstheme="minorBidi"/>
          <w:b w:val="0"/>
          <w:bCs w:val="0"/>
          <w:caps w:val="0"/>
          <w:noProof/>
          <w:kern w:val="2"/>
          <w:sz w:val="22"/>
          <w:szCs w:val="22"/>
          <w14:ligatures w14:val="standardContextual"/>
        </w:rPr>
      </w:pPr>
      <w:hyperlink w:anchor="_Toc181735587" w:history="1">
        <w:r w:rsidRPr="00E4171A">
          <w:rPr>
            <w:rStyle w:val="Hiperpovezava"/>
            <w:noProof/>
          </w:rPr>
          <w:t>6</w:t>
        </w:r>
        <w:r>
          <w:rPr>
            <w:rFonts w:asciiTheme="minorHAnsi" w:eastAsiaTheme="minorEastAsia" w:hAnsiTheme="minorHAnsi" w:cstheme="minorBidi"/>
            <w:b w:val="0"/>
            <w:bCs w:val="0"/>
            <w:caps w:val="0"/>
            <w:noProof/>
            <w:kern w:val="2"/>
            <w:sz w:val="22"/>
            <w:szCs w:val="22"/>
            <w14:ligatures w14:val="standardContextual"/>
          </w:rPr>
          <w:tab/>
        </w:r>
        <w:r w:rsidRPr="00E4171A">
          <w:rPr>
            <w:rStyle w:val="Hiperpovezava"/>
            <w:noProof/>
          </w:rPr>
          <w:t>Priloga I: Minimalni standardi znanj in kriterij ocenjevanja znanja</w:t>
        </w:r>
        <w:r>
          <w:rPr>
            <w:noProof/>
            <w:webHidden/>
          </w:rPr>
          <w:tab/>
        </w:r>
        <w:r>
          <w:rPr>
            <w:noProof/>
            <w:webHidden/>
          </w:rPr>
          <w:fldChar w:fldCharType="begin"/>
        </w:r>
        <w:r>
          <w:rPr>
            <w:noProof/>
            <w:webHidden/>
          </w:rPr>
          <w:instrText xml:space="preserve"> PAGEREF _Toc181735587 \h </w:instrText>
        </w:r>
        <w:r>
          <w:rPr>
            <w:noProof/>
            <w:webHidden/>
          </w:rPr>
        </w:r>
        <w:r>
          <w:rPr>
            <w:noProof/>
            <w:webHidden/>
          </w:rPr>
          <w:fldChar w:fldCharType="separate"/>
        </w:r>
        <w:r>
          <w:rPr>
            <w:noProof/>
            <w:webHidden/>
          </w:rPr>
          <w:t>6</w:t>
        </w:r>
        <w:r>
          <w:rPr>
            <w:noProof/>
            <w:webHidden/>
          </w:rPr>
          <w:fldChar w:fldCharType="end"/>
        </w:r>
      </w:hyperlink>
    </w:p>
    <w:p w14:paraId="03495A39" w14:textId="63243225"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88" w:history="1">
        <w:r w:rsidRPr="00E4171A">
          <w:rPr>
            <w:rStyle w:val="Hiperpovezava"/>
            <w:noProof/>
          </w:rPr>
          <w:t>6.1</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Slovenščina</w:t>
        </w:r>
        <w:r>
          <w:rPr>
            <w:noProof/>
            <w:webHidden/>
          </w:rPr>
          <w:tab/>
        </w:r>
        <w:r>
          <w:rPr>
            <w:noProof/>
            <w:webHidden/>
          </w:rPr>
          <w:fldChar w:fldCharType="begin"/>
        </w:r>
        <w:r>
          <w:rPr>
            <w:noProof/>
            <w:webHidden/>
          </w:rPr>
          <w:instrText xml:space="preserve"> PAGEREF _Toc181735588 \h </w:instrText>
        </w:r>
        <w:r>
          <w:rPr>
            <w:noProof/>
            <w:webHidden/>
          </w:rPr>
        </w:r>
        <w:r>
          <w:rPr>
            <w:noProof/>
            <w:webHidden/>
          </w:rPr>
          <w:fldChar w:fldCharType="separate"/>
        </w:r>
        <w:r>
          <w:rPr>
            <w:noProof/>
            <w:webHidden/>
          </w:rPr>
          <w:t>6</w:t>
        </w:r>
        <w:r>
          <w:rPr>
            <w:noProof/>
            <w:webHidden/>
          </w:rPr>
          <w:fldChar w:fldCharType="end"/>
        </w:r>
      </w:hyperlink>
    </w:p>
    <w:p w14:paraId="3016E578" w14:textId="63F80268"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89" w:history="1">
        <w:r w:rsidRPr="00E4171A">
          <w:rPr>
            <w:rStyle w:val="Hiperpovezava"/>
            <w:noProof/>
          </w:rPr>
          <w:t>6.2</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Matematika</w:t>
        </w:r>
        <w:r>
          <w:rPr>
            <w:noProof/>
            <w:webHidden/>
          </w:rPr>
          <w:tab/>
        </w:r>
        <w:r>
          <w:rPr>
            <w:noProof/>
            <w:webHidden/>
          </w:rPr>
          <w:fldChar w:fldCharType="begin"/>
        </w:r>
        <w:r>
          <w:rPr>
            <w:noProof/>
            <w:webHidden/>
          </w:rPr>
          <w:instrText xml:space="preserve"> PAGEREF _Toc181735589 \h </w:instrText>
        </w:r>
        <w:r>
          <w:rPr>
            <w:noProof/>
            <w:webHidden/>
          </w:rPr>
        </w:r>
        <w:r>
          <w:rPr>
            <w:noProof/>
            <w:webHidden/>
          </w:rPr>
          <w:fldChar w:fldCharType="separate"/>
        </w:r>
        <w:r>
          <w:rPr>
            <w:noProof/>
            <w:webHidden/>
          </w:rPr>
          <w:t>11</w:t>
        </w:r>
        <w:r>
          <w:rPr>
            <w:noProof/>
            <w:webHidden/>
          </w:rPr>
          <w:fldChar w:fldCharType="end"/>
        </w:r>
      </w:hyperlink>
    </w:p>
    <w:p w14:paraId="796DFF3D" w14:textId="35E2361D"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0" w:history="1">
        <w:r w:rsidRPr="00E4171A">
          <w:rPr>
            <w:rStyle w:val="Hiperpovezava"/>
            <w:noProof/>
          </w:rPr>
          <w:t>6.3</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Nemščina</w:t>
        </w:r>
        <w:r>
          <w:rPr>
            <w:noProof/>
            <w:webHidden/>
          </w:rPr>
          <w:tab/>
        </w:r>
        <w:r>
          <w:rPr>
            <w:noProof/>
            <w:webHidden/>
          </w:rPr>
          <w:fldChar w:fldCharType="begin"/>
        </w:r>
        <w:r>
          <w:rPr>
            <w:noProof/>
            <w:webHidden/>
          </w:rPr>
          <w:instrText xml:space="preserve"> PAGEREF _Toc181735590 \h </w:instrText>
        </w:r>
        <w:r>
          <w:rPr>
            <w:noProof/>
            <w:webHidden/>
          </w:rPr>
        </w:r>
        <w:r>
          <w:rPr>
            <w:noProof/>
            <w:webHidden/>
          </w:rPr>
          <w:fldChar w:fldCharType="separate"/>
        </w:r>
        <w:r>
          <w:rPr>
            <w:noProof/>
            <w:webHidden/>
          </w:rPr>
          <w:t>15</w:t>
        </w:r>
        <w:r>
          <w:rPr>
            <w:noProof/>
            <w:webHidden/>
          </w:rPr>
          <w:fldChar w:fldCharType="end"/>
        </w:r>
      </w:hyperlink>
    </w:p>
    <w:p w14:paraId="0BE5C56B" w14:textId="6CE25523"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1" w:history="1">
        <w:r w:rsidRPr="00E4171A">
          <w:rPr>
            <w:rStyle w:val="Hiperpovezava"/>
            <w:noProof/>
          </w:rPr>
          <w:t>6.4</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Angleščina</w:t>
        </w:r>
        <w:r>
          <w:rPr>
            <w:noProof/>
            <w:webHidden/>
          </w:rPr>
          <w:tab/>
        </w:r>
        <w:r>
          <w:rPr>
            <w:noProof/>
            <w:webHidden/>
          </w:rPr>
          <w:fldChar w:fldCharType="begin"/>
        </w:r>
        <w:r>
          <w:rPr>
            <w:noProof/>
            <w:webHidden/>
          </w:rPr>
          <w:instrText xml:space="preserve"> PAGEREF _Toc181735591 \h </w:instrText>
        </w:r>
        <w:r>
          <w:rPr>
            <w:noProof/>
            <w:webHidden/>
          </w:rPr>
        </w:r>
        <w:r>
          <w:rPr>
            <w:noProof/>
            <w:webHidden/>
          </w:rPr>
          <w:fldChar w:fldCharType="separate"/>
        </w:r>
        <w:r>
          <w:rPr>
            <w:noProof/>
            <w:webHidden/>
          </w:rPr>
          <w:t>20</w:t>
        </w:r>
        <w:r>
          <w:rPr>
            <w:noProof/>
            <w:webHidden/>
          </w:rPr>
          <w:fldChar w:fldCharType="end"/>
        </w:r>
      </w:hyperlink>
    </w:p>
    <w:p w14:paraId="08D34FE6" w14:textId="021D5E9E"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2" w:history="1">
        <w:r w:rsidRPr="00E4171A">
          <w:rPr>
            <w:rStyle w:val="Hiperpovezava"/>
            <w:noProof/>
          </w:rPr>
          <w:t>6.5</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Zgodovina</w:t>
        </w:r>
        <w:r>
          <w:rPr>
            <w:noProof/>
            <w:webHidden/>
          </w:rPr>
          <w:tab/>
        </w:r>
        <w:r>
          <w:rPr>
            <w:noProof/>
            <w:webHidden/>
          </w:rPr>
          <w:fldChar w:fldCharType="begin"/>
        </w:r>
        <w:r>
          <w:rPr>
            <w:noProof/>
            <w:webHidden/>
          </w:rPr>
          <w:instrText xml:space="preserve"> PAGEREF _Toc181735592 \h </w:instrText>
        </w:r>
        <w:r>
          <w:rPr>
            <w:noProof/>
            <w:webHidden/>
          </w:rPr>
        </w:r>
        <w:r>
          <w:rPr>
            <w:noProof/>
            <w:webHidden/>
          </w:rPr>
          <w:fldChar w:fldCharType="separate"/>
        </w:r>
        <w:r>
          <w:rPr>
            <w:noProof/>
            <w:webHidden/>
          </w:rPr>
          <w:t>24</w:t>
        </w:r>
        <w:r>
          <w:rPr>
            <w:noProof/>
            <w:webHidden/>
          </w:rPr>
          <w:fldChar w:fldCharType="end"/>
        </w:r>
      </w:hyperlink>
    </w:p>
    <w:p w14:paraId="2DACDC9C" w14:textId="00CADE28"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3" w:history="1">
        <w:r w:rsidRPr="00E4171A">
          <w:rPr>
            <w:rStyle w:val="Hiperpovezava"/>
            <w:noProof/>
          </w:rPr>
          <w:t>6.6</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Fizika</w:t>
        </w:r>
        <w:r>
          <w:rPr>
            <w:noProof/>
            <w:webHidden/>
          </w:rPr>
          <w:tab/>
        </w:r>
        <w:r>
          <w:rPr>
            <w:noProof/>
            <w:webHidden/>
          </w:rPr>
          <w:fldChar w:fldCharType="begin"/>
        </w:r>
        <w:r>
          <w:rPr>
            <w:noProof/>
            <w:webHidden/>
          </w:rPr>
          <w:instrText xml:space="preserve"> PAGEREF _Toc181735593 \h </w:instrText>
        </w:r>
        <w:r>
          <w:rPr>
            <w:noProof/>
            <w:webHidden/>
          </w:rPr>
        </w:r>
        <w:r>
          <w:rPr>
            <w:noProof/>
            <w:webHidden/>
          </w:rPr>
          <w:fldChar w:fldCharType="separate"/>
        </w:r>
        <w:r>
          <w:rPr>
            <w:noProof/>
            <w:webHidden/>
          </w:rPr>
          <w:t>35</w:t>
        </w:r>
        <w:r>
          <w:rPr>
            <w:noProof/>
            <w:webHidden/>
          </w:rPr>
          <w:fldChar w:fldCharType="end"/>
        </w:r>
      </w:hyperlink>
    </w:p>
    <w:p w14:paraId="5B980D09" w14:textId="5D455829"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4" w:history="1">
        <w:r w:rsidRPr="00E4171A">
          <w:rPr>
            <w:rStyle w:val="Hiperpovezava"/>
            <w:noProof/>
          </w:rPr>
          <w:t>6.7</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Športna vzgoja</w:t>
        </w:r>
        <w:r>
          <w:rPr>
            <w:noProof/>
            <w:webHidden/>
          </w:rPr>
          <w:tab/>
        </w:r>
        <w:r>
          <w:rPr>
            <w:noProof/>
            <w:webHidden/>
          </w:rPr>
          <w:fldChar w:fldCharType="begin"/>
        </w:r>
        <w:r>
          <w:rPr>
            <w:noProof/>
            <w:webHidden/>
          </w:rPr>
          <w:instrText xml:space="preserve"> PAGEREF _Toc181735594 \h </w:instrText>
        </w:r>
        <w:r>
          <w:rPr>
            <w:noProof/>
            <w:webHidden/>
          </w:rPr>
        </w:r>
        <w:r>
          <w:rPr>
            <w:noProof/>
            <w:webHidden/>
          </w:rPr>
          <w:fldChar w:fldCharType="separate"/>
        </w:r>
        <w:r>
          <w:rPr>
            <w:noProof/>
            <w:webHidden/>
          </w:rPr>
          <w:t>39</w:t>
        </w:r>
        <w:r>
          <w:rPr>
            <w:noProof/>
            <w:webHidden/>
          </w:rPr>
          <w:fldChar w:fldCharType="end"/>
        </w:r>
      </w:hyperlink>
    </w:p>
    <w:p w14:paraId="7338ED3B" w14:textId="0817B0AF"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5" w:history="1">
        <w:r w:rsidRPr="00E4171A">
          <w:rPr>
            <w:rStyle w:val="Hiperpovezava"/>
            <w:noProof/>
          </w:rPr>
          <w:t>6.8</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Elektrotehnika 2</w:t>
        </w:r>
        <w:r>
          <w:rPr>
            <w:noProof/>
            <w:webHidden/>
          </w:rPr>
          <w:tab/>
        </w:r>
        <w:r>
          <w:rPr>
            <w:noProof/>
            <w:webHidden/>
          </w:rPr>
          <w:fldChar w:fldCharType="begin"/>
        </w:r>
        <w:r>
          <w:rPr>
            <w:noProof/>
            <w:webHidden/>
          </w:rPr>
          <w:instrText xml:space="preserve"> PAGEREF _Toc181735595 \h </w:instrText>
        </w:r>
        <w:r>
          <w:rPr>
            <w:noProof/>
            <w:webHidden/>
          </w:rPr>
        </w:r>
        <w:r>
          <w:rPr>
            <w:noProof/>
            <w:webHidden/>
          </w:rPr>
          <w:fldChar w:fldCharType="separate"/>
        </w:r>
        <w:r>
          <w:rPr>
            <w:noProof/>
            <w:webHidden/>
          </w:rPr>
          <w:t>42</w:t>
        </w:r>
        <w:r>
          <w:rPr>
            <w:noProof/>
            <w:webHidden/>
          </w:rPr>
          <w:fldChar w:fldCharType="end"/>
        </w:r>
      </w:hyperlink>
    </w:p>
    <w:p w14:paraId="69F1DDE7" w14:textId="2A571EF9" w:rsidR="005C62D0" w:rsidRDefault="005C62D0">
      <w:pPr>
        <w:pStyle w:val="Kazalovsebine2"/>
        <w:tabs>
          <w:tab w:val="left" w:pos="72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6" w:history="1">
        <w:r w:rsidRPr="00E4171A">
          <w:rPr>
            <w:rStyle w:val="Hiperpovezava"/>
            <w:noProof/>
          </w:rPr>
          <w:t>6.9</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Programirljive naprave</w:t>
        </w:r>
        <w:r>
          <w:rPr>
            <w:noProof/>
            <w:webHidden/>
          </w:rPr>
          <w:tab/>
        </w:r>
        <w:r>
          <w:rPr>
            <w:noProof/>
            <w:webHidden/>
          </w:rPr>
          <w:fldChar w:fldCharType="begin"/>
        </w:r>
        <w:r>
          <w:rPr>
            <w:noProof/>
            <w:webHidden/>
          </w:rPr>
          <w:instrText xml:space="preserve"> PAGEREF _Toc181735596 \h </w:instrText>
        </w:r>
        <w:r>
          <w:rPr>
            <w:noProof/>
            <w:webHidden/>
          </w:rPr>
        </w:r>
        <w:r>
          <w:rPr>
            <w:noProof/>
            <w:webHidden/>
          </w:rPr>
          <w:fldChar w:fldCharType="separate"/>
        </w:r>
        <w:r>
          <w:rPr>
            <w:noProof/>
            <w:webHidden/>
          </w:rPr>
          <w:t>48</w:t>
        </w:r>
        <w:r>
          <w:rPr>
            <w:noProof/>
            <w:webHidden/>
          </w:rPr>
          <w:fldChar w:fldCharType="end"/>
        </w:r>
      </w:hyperlink>
    </w:p>
    <w:p w14:paraId="7EDACF4A" w14:textId="440768F2" w:rsidR="005C62D0" w:rsidRDefault="005C62D0">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7" w:history="1">
        <w:r w:rsidRPr="00E4171A">
          <w:rPr>
            <w:rStyle w:val="Hiperpovezava"/>
            <w:noProof/>
          </w:rPr>
          <w:t>6.10</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Električne in komunikacijske inštalacije</w:t>
        </w:r>
        <w:r>
          <w:rPr>
            <w:noProof/>
            <w:webHidden/>
          </w:rPr>
          <w:tab/>
        </w:r>
        <w:r>
          <w:rPr>
            <w:noProof/>
            <w:webHidden/>
          </w:rPr>
          <w:fldChar w:fldCharType="begin"/>
        </w:r>
        <w:r>
          <w:rPr>
            <w:noProof/>
            <w:webHidden/>
          </w:rPr>
          <w:instrText xml:space="preserve"> PAGEREF _Toc181735597 \h </w:instrText>
        </w:r>
        <w:r>
          <w:rPr>
            <w:noProof/>
            <w:webHidden/>
          </w:rPr>
        </w:r>
        <w:r>
          <w:rPr>
            <w:noProof/>
            <w:webHidden/>
          </w:rPr>
          <w:fldChar w:fldCharType="separate"/>
        </w:r>
        <w:r>
          <w:rPr>
            <w:noProof/>
            <w:webHidden/>
          </w:rPr>
          <w:t>53</w:t>
        </w:r>
        <w:r>
          <w:rPr>
            <w:noProof/>
            <w:webHidden/>
          </w:rPr>
          <w:fldChar w:fldCharType="end"/>
        </w:r>
      </w:hyperlink>
    </w:p>
    <w:p w14:paraId="2B4F4B10" w14:textId="027BA77A" w:rsidR="005C62D0" w:rsidRDefault="005C62D0">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8" w:history="1">
        <w:r w:rsidRPr="00E4171A">
          <w:rPr>
            <w:rStyle w:val="Hiperpovezava"/>
            <w:noProof/>
          </w:rPr>
          <w:t>6.11</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Nemščina 2</w:t>
        </w:r>
        <w:r>
          <w:rPr>
            <w:noProof/>
            <w:webHidden/>
          </w:rPr>
          <w:tab/>
        </w:r>
        <w:r>
          <w:rPr>
            <w:noProof/>
            <w:webHidden/>
          </w:rPr>
          <w:fldChar w:fldCharType="begin"/>
        </w:r>
        <w:r>
          <w:rPr>
            <w:noProof/>
            <w:webHidden/>
          </w:rPr>
          <w:instrText xml:space="preserve"> PAGEREF _Toc181735598 \h </w:instrText>
        </w:r>
        <w:r>
          <w:rPr>
            <w:noProof/>
            <w:webHidden/>
          </w:rPr>
        </w:r>
        <w:r>
          <w:rPr>
            <w:noProof/>
            <w:webHidden/>
          </w:rPr>
          <w:fldChar w:fldCharType="separate"/>
        </w:r>
        <w:r>
          <w:rPr>
            <w:noProof/>
            <w:webHidden/>
          </w:rPr>
          <w:t>58</w:t>
        </w:r>
        <w:r>
          <w:rPr>
            <w:noProof/>
            <w:webHidden/>
          </w:rPr>
          <w:fldChar w:fldCharType="end"/>
        </w:r>
      </w:hyperlink>
    </w:p>
    <w:p w14:paraId="1BFF5DFC" w14:textId="31EAE5C1" w:rsidR="005C62D0" w:rsidRDefault="005C62D0">
      <w:pPr>
        <w:pStyle w:val="Kazalovsebine2"/>
        <w:tabs>
          <w:tab w:val="left" w:pos="960"/>
          <w:tab w:val="right" w:leader="dot" w:pos="9062"/>
        </w:tabs>
        <w:rPr>
          <w:rFonts w:asciiTheme="minorHAnsi" w:eastAsiaTheme="minorEastAsia" w:hAnsiTheme="minorHAnsi" w:cstheme="minorBidi"/>
          <w:smallCaps w:val="0"/>
          <w:noProof/>
          <w:kern w:val="2"/>
          <w:sz w:val="22"/>
          <w:szCs w:val="22"/>
          <w14:ligatures w14:val="standardContextual"/>
        </w:rPr>
      </w:pPr>
      <w:hyperlink w:anchor="_Toc181735599" w:history="1">
        <w:r w:rsidRPr="00E4171A">
          <w:rPr>
            <w:rStyle w:val="Hiperpovezava"/>
            <w:noProof/>
          </w:rPr>
          <w:t>6.12</w:t>
        </w:r>
        <w:r>
          <w:rPr>
            <w:rFonts w:asciiTheme="minorHAnsi" w:eastAsiaTheme="minorEastAsia" w:hAnsiTheme="minorHAnsi" w:cstheme="minorBidi"/>
            <w:smallCaps w:val="0"/>
            <w:noProof/>
            <w:kern w:val="2"/>
            <w:sz w:val="22"/>
            <w:szCs w:val="22"/>
            <w14:ligatures w14:val="standardContextual"/>
          </w:rPr>
          <w:tab/>
        </w:r>
        <w:r w:rsidRPr="00E4171A">
          <w:rPr>
            <w:rStyle w:val="Hiperpovezava"/>
            <w:noProof/>
          </w:rPr>
          <w:t>Angleščina 2</w:t>
        </w:r>
        <w:r>
          <w:rPr>
            <w:noProof/>
            <w:webHidden/>
          </w:rPr>
          <w:tab/>
        </w:r>
        <w:r>
          <w:rPr>
            <w:noProof/>
            <w:webHidden/>
          </w:rPr>
          <w:fldChar w:fldCharType="begin"/>
        </w:r>
        <w:r>
          <w:rPr>
            <w:noProof/>
            <w:webHidden/>
          </w:rPr>
          <w:instrText xml:space="preserve"> PAGEREF _Toc181735599 \h </w:instrText>
        </w:r>
        <w:r>
          <w:rPr>
            <w:noProof/>
            <w:webHidden/>
          </w:rPr>
        </w:r>
        <w:r>
          <w:rPr>
            <w:noProof/>
            <w:webHidden/>
          </w:rPr>
          <w:fldChar w:fldCharType="separate"/>
        </w:r>
        <w:r>
          <w:rPr>
            <w:noProof/>
            <w:webHidden/>
          </w:rPr>
          <w:t>63</w:t>
        </w:r>
        <w:r>
          <w:rPr>
            <w:noProof/>
            <w:webHidden/>
          </w:rPr>
          <w:fldChar w:fldCharType="end"/>
        </w:r>
      </w:hyperlink>
    </w:p>
    <w:p w14:paraId="511C3E5C" w14:textId="2EC556BA" w:rsidR="00C972A7" w:rsidRDefault="00C972A7" w:rsidP="00C972A7">
      <w:pPr>
        <w:rPr>
          <w:rFonts w:ascii="Arial" w:hAnsi="Arial" w:cs="Arial"/>
          <w:color w:val="000000"/>
        </w:rPr>
      </w:pPr>
      <w:r>
        <w:rPr>
          <w:rFonts w:ascii="Arial" w:hAnsi="Arial" w:cs="Arial"/>
          <w:color w:val="000000"/>
        </w:rPr>
        <w:fldChar w:fldCharType="end"/>
      </w:r>
    </w:p>
    <w:p w14:paraId="439137DF" w14:textId="77777777" w:rsidR="00C972A7" w:rsidRDefault="00C972A7" w:rsidP="00C972A7">
      <w:pPr>
        <w:rPr>
          <w:rFonts w:ascii="Arial" w:hAnsi="Arial" w:cs="Arial"/>
          <w:color w:val="000000"/>
        </w:rPr>
      </w:pPr>
    </w:p>
    <w:p w14:paraId="351947CB" w14:textId="77777777" w:rsidR="00C972A7" w:rsidRDefault="00C972A7" w:rsidP="00C972A7">
      <w:pPr>
        <w:rPr>
          <w:rFonts w:ascii="Arial" w:hAnsi="Arial" w:cs="Arial"/>
          <w:color w:val="000000"/>
        </w:rPr>
      </w:pPr>
    </w:p>
    <w:p w14:paraId="25E41229" w14:textId="77777777" w:rsidR="00C972A7" w:rsidRDefault="00C972A7" w:rsidP="00C972A7">
      <w:pPr>
        <w:rPr>
          <w:rFonts w:ascii="Arial" w:hAnsi="Arial" w:cs="Arial"/>
          <w:color w:val="000000"/>
        </w:rPr>
        <w:sectPr w:rsidR="00C972A7">
          <w:pgSz w:w="11906" w:h="16838"/>
          <w:pgMar w:top="1417" w:right="1417" w:bottom="1417" w:left="1417" w:header="708" w:footer="708" w:gutter="0"/>
          <w:cols w:space="708"/>
          <w:docGrid w:linePitch="360"/>
        </w:sectPr>
      </w:pPr>
    </w:p>
    <w:p w14:paraId="39997973" w14:textId="77777777" w:rsidR="00C972A7" w:rsidRDefault="00C972A7" w:rsidP="00C972A7">
      <w:pPr>
        <w:pStyle w:val="Naslov1"/>
        <w:rPr>
          <w:color w:val="000000"/>
        </w:rPr>
      </w:pPr>
      <w:bookmarkStart w:id="0" w:name="_Toc181735578"/>
      <w:r>
        <w:rPr>
          <w:color w:val="000000"/>
        </w:rPr>
        <w:lastRenderedPageBreak/>
        <w:t>Priprava načrta ocenjevanja znanja</w:t>
      </w:r>
      <w:bookmarkEnd w:id="0"/>
    </w:p>
    <w:p w14:paraId="4FD5005A" w14:textId="77777777" w:rsidR="00C972A7" w:rsidRDefault="00C972A7" w:rsidP="00C972A7">
      <w:pPr>
        <w:rPr>
          <w:rFonts w:ascii="Arial" w:hAnsi="Arial" w:cs="Arial"/>
          <w:color w:val="000000"/>
          <w:sz w:val="20"/>
          <w:szCs w:val="20"/>
        </w:rPr>
      </w:pPr>
    </w:p>
    <w:p w14:paraId="74DDCB57" w14:textId="1BDA150C" w:rsidR="00120B63" w:rsidRPr="00E43172" w:rsidRDefault="00120B63" w:rsidP="00120B63">
      <w:pPr>
        <w:jc w:val="both"/>
        <w:rPr>
          <w:rFonts w:ascii="Arial" w:hAnsi="Arial" w:cs="Arial"/>
          <w:sz w:val="20"/>
          <w:szCs w:val="20"/>
        </w:rPr>
      </w:pPr>
      <w:r w:rsidRPr="00E43172">
        <w:rPr>
          <w:rFonts w:ascii="Arial" w:hAnsi="Arial" w:cs="Arial"/>
          <w:sz w:val="20"/>
          <w:szCs w:val="20"/>
        </w:rPr>
        <w:t>Načrt ocenjevanja znanja (v nadaljevanju NOZ)</w:t>
      </w:r>
      <w:r>
        <w:rPr>
          <w:rFonts w:ascii="Arial" w:hAnsi="Arial" w:cs="Arial"/>
          <w:sz w:val="20"/>
          <w:szCs w:val="20"/>
        </w:rPr>
        <w:t xml:space="preserve"> pri strokovn</w:t>
      </w:r>
      <w:r w:rsidR="00E84EA1">
        <w:rPr>
          <w:rFonts w:ascii="Arial" w:hAnsi="Arial" w:cs="Arial"/>
          <w:sz w:val="20"/>
          <w:szCs w:val="20"/>
        </w:rPr>
        <w:t>ih modulih</w:t>
      </w:r>
      <w:r w:rsidRPr="00E43172">
        <w:rPr>
          <w:rFonts w:ascii="Arial" w:hAnsi="Arial" w:cs="Arial"/>
          <w:sz w:val="20"/>
          <w:szCs w:val="20"/>
        </w:rPr>
        <w:t xml:space="preserve"> je potrdil</w:t>
      </w:r>
      <w:r>
        <w:rPr>
          <w:rFonts w:ascii="Arial" w:hAnsi="Arial" w:cs="Arial"/>
          <w:sz w:val="20"/>
          <w:szCs w:val="20"/>
        </w:rPr>
        <w:t xml:space="preserve"> aktiv učiteljev elektrotehnike</w:t>
      </w:r>
      <w:r w:rsidRPr="00E43172">
        <w:rPr>
          <w:rFonts w:ascii="Arial" w:hAnsi="Arial" w:cs="Arial"/>
          <w:sz w:val="20"/>
          <w:szCs w:val="20"/>
        </w:rPr>
        <w:t xml:space="preserve"> na s</w:t>
      </w:r>
      <w:r>
        <w:rPr>
          <w:rFonts w:ascii="Arial" w:hAnsi="Arial" w:cs="Arial"/>
          <w:sz w:val="20"/>
          <w:szCs w:val="20"/>
        </w:rPr>
        <w:t>estanku</w:t>
      </w:r>
      <w:r w:rsidRPr="00E43172">
        <w:rPr>
          <w:rFonts w:ascii="Arial" w:hAnsi="Arial" w:cs="Arial"/>
          <w:sz w:val="20"/>
          <w:szCs w:val="20"/>
        </w:rPr>
        <w:t xml:space="preserve"> dne </w:t>
      </w:r>
      <w:r>
        <w:rPr>
          <w:rFonts w:ascii="Arial" w:hAnsi="Arial" w:cs="Arial"/>
          <w:sz w:val="20"/>
          <w:szCs w:val="20"/>
        </w:rPr>
        <w:t>19</w:t>
      </w:r>
      <w:r w:rsidRPr="00E43172">
        <w:rPr>
          <w:rFonts w:ascii="Arial" w:hAnsi="Arial" w:cs="Arial"/>
          <w:sz w:val="20"/>
          <w:szCs w:val="20"/>
        </w:rPr>
        <w:t xml:space="preserve">. </w:t>
      </w:r>
      <w:r>
        <w:rPr>
          <w:rFonts w:ascii="Arial" w:hAnsi="Arial" w:cs="Arial"/>
          <w:sz w:val="20"/>
          <w:szCs w:val="20"/>
        </w:rPr>
        <w:t>avgusta</w:t>
      </w:r>
      <w:r w:rsidRPr="00E43172">
        <w:rPr>
          <w:rFonts w:ascii="Arial" w:hAnsi="Arial" w:cs="Arial"/>
          <w:sz w:val="20"/>
          <w:szCs w:val="20"/>
        </w:rPr>
        <w:t xml:space="preserve"> </w:t>
      </w:r>
      <w:r>
        <w:rPr>
          <w:rFonts w:ascii="Arial" w:hAnsi="Arial" w:cs="Arial"/>
          <w:sz w:val="20"/>
          <w:szCs w:val="20"/>
        </w:rPr>
        <w:t xml:space="preserve">2024. </w:t>
      </w:r>
    </w:p>
    <w:p w14:paraId="4B23DDE8" w14:textId="77777777" w:rsidR="00C972A7" w:rsidRDefault="00C972A7" w:rsidP="00C972A7">
      <w:pPr>
        <w:rPr>
          <w:rFonts w:ascii="Arial" w:hAnsi="Arial" w:cs="Arial"/>
          <w:color w:val="000000"/>
          <w:sz w:val="20"/>
          <w:szCs w:val="20"/>
        </w:rPr>
      </w:pPr>
    </w:p>
    <w:p w14:paraId="3A04F4E8" w14:textId="77777777" w:rsidR="00C972A7" w:rsidRDefault="00C972A7" w:rsidP="00C972A7">
      <w:pPr>
        <w:rPr>
          <w:rFonts w:ascii="Arial" w:hAnsi="Arial" w:cs="Arial"/>
          <w:color w:val="000000"/>
          <w:sz w:val="20"/>
          <w:szCs w:val="20"/>
        </w:rPr>
      </w:pPr>
    </w:p>
    <w:p w14:paraId="6B344A23" w14:textId="7133936E" w:rsidR="00C972A7" w:rsidRDefault="00C972A7" w:rsidP="00C972A7">
      <w:pPr>
        <w:pStyle w:val="Naslov1"/>
        <w:rPr>
          <w:color w:val="000000"/>
        </w:rPr>
      </w:pPr>
      <w:bookmarkStart w:id="1" w:name="_Toc181735579"/>
      <w:r>
        <w:rPr>
          <w:color w:val="000000"/>
        </w:rPr>
        <w:t>Podlage za izdelavo načrta ocenjevanja znanja</w:t>
      </w:r>
      <w:bookmarkEnd w:id="1"/>
    </w:p>
    <w:p w14:paraId="500D0318" w14:textId="77777777" w:rsidR="00C972A7" w:rsidRDefault="00C972A7" w:rsidP="00C972A7">
      <w:pPr>
        <w:rPr>
          <w:rFonts w:ascii="Arial" w:hAnsi="Arial" w:cs="Arial"/>
          <w:color w:val="000000"/>
          <w:sz w:val="20"/>
          <w:szCs w:val="20"/>
        </w:rPr>
      </w:pPr>
    </w:p>
    <w:p w14:paraId="1E3C9C98" w14:textId="77777777" w:rsidR="00C972A7" w:rsidRDefault="00C972A7" w:rsidP="00C972A7">
      <w:pPr>
        <w:rPr>
          <w:rFonts w:ascii="Arial" w:hAnsi="Arial" w:cs="Arial"/>
          <w:color w:val="000000"/>
          <w:sz w:val="20"/>
          <w:szCs w:val="20"/>
        </w:rPr>
      </w:pPr>
      <w:r>
        <w:rPr>
          <w:rFonts w:ascii="Arial" w:hAnsi="Arial" w:cs="Arial"/>
          <w:color w:val="000000"/>
          <w:sz w:val="20"/>
          <w:szCs w:val="20"/>
        </w:rPr>
        <w:t xml:space="preserve">Pri pripravi NOZ so bile upoštevane naslednje podlage: </w:t>
      </w:r>
    </w:p>
    <w:p w14:paraId="165023C6" w14:textId="77777777" w:rsidR="00C972A7" w:rsidRDefault="00C972A7" w:rsidP="00C972A7">
      <w:pPr>
        <w:rPr>
          <w:rFonts w:ascii="Arial" w:hAnsi="Arial" w:cs="Arial"/>
          <w:color w:val="000000"/>
          <w:sz w:val="20"/>
          <w:szCs w:val="20"/>
        </w:rPr>
      </w:pPr>
    </w:p>
    <w:p w14:paraId="1B793162"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pravne</w:t>
      </w:r>
    </w:p>
    <w:p w14:paraId="60E67203" w14:textId="77777777" w:rsidR="00120B63" w:rsidRDefault="00120B63" w:rsidP="00120B63">
      <w:pPr>
        <w:numPr>
          <w:ilvl w:val="1"/>
          <w:numId w:val="2"/>
        </w:numPr>
        <w:rPr>
          <w:rFonts w:ascii="Arial" w:hAnsi="Arial" w:cs="Arial"/>
          <w:sz w:val="20"/>
          <w:szCs w:val="20"/>
        </w:rPr>
      </w:pPr>
      <w:r>
        <w:rPr>
          <w:rFonts w:ascii="Arial" w:hAnsi="Arial" w:cs="Arial"/>
          <w:sz w:val="20"/>
          <w:szCs w:val="20"/>
        </w:rPr>
        <w:t>Zakon o poklicnem in strokovnem izobraževanju (Ur. l. RS, št. 79/06, 68/17, 46/19, 53/24)</w:t>
      </w:r>
    </w:p>
    <w:p w14:paraId="03B0C146"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ocenjevanju znanja v srednj</w:t>
      </w:r>
      <w:r>
        <w:rPr>
          <w:rFonts w:ascii="Arial" w:hAnsi="Arial" w:cs="Arial"/>
          <w:sz w:val="20"/>
          <w:szCs w:val="20"/>
        </w:rPr>
        <w:t>ih</w:t>
      </w:r>
      <w:r w:rsidRPr="00E43172">
        <w:rPr>
          <w:rFonts w:ascii="Arial" w:hAnsi="Arial" w:cs="Arial"/>
          <w:sz w:val="20"/>
          <w:szCs w:val="20"/>
        </w:rPr>
        <w:t xml:space="preserve"> </w:t>
      </w:r>
      <w:r>
        <w:rPr>
          <w:rFonts w:ascii="Arial" w:hAnsi="Arial" w:cs="Arial"/>
          <w:sz w:val="20"/>
          <w:szCs w:val="20"/>
        </w:rPr>
        <w:t>šolah</w:t>
      </w:r>
      <w:r w:rsidRPr="00E43172">
        <w:rPr>
          <w:rFonts w:ascii="Arial" w:hAnsi="Arial" w:cs="Arial"/>
          <w:sz w:val="20"/>
          <w:szCs w:val="20"/>
        </w:rPr>
        <w:t xml:space="preserve"> (Ur. l. </w:t>
      </w:r>
      <w:r>
        <w:rPr>
          <w:rFonts w:ascii="Arial" w:hAnsi="Arial" w:cs="Arial"/>
          <w:sz w:val="20"/>
          <w:szCs w:val="20"/>
        </w:rPr>
        <w:t xml:space="preserve">RS, </w:t>
      </w:r>
      <w:r w:rsidRPr="00E43172">
        <w:rPr>
          <w:rFonts w:ascii="Arial" w:hAnsi="Arial" w:cs="Arial"/>
          <w:sz w:val="20"/>
          <w:szCs w:val="20"/>
        </w:rPr>
        <w:t xml:space="preserve">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w:t>
      </w:r>
    </w:p>
    <w:p w14:paraId="2EF3484A" w14:textId="77777777"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Pravilnik o šolski dokumentaciji</w:t>
      </w:r>
      <w:r>
        <w:rPr>
          <w:rFonts w:ascii="Arial" w:hAnsi="Arial" w:cs="Arial"/>
          <w:sz w:val="20"/>
          <w:szCs w:val="20"/>
        </w:rPr>
        <w:t xml:space="preserve"> v srednješolskem izobraževanju</w:t>
      </w:r>
      <w:r w:rsidRPr="00E43172">
        <w:rPr>
          <w:rFonts w:ascii="Arial" w:hAnsi="Arial" w:cs="Arial"/>
          <w:sz w:val="20"/>
          <w:szCs w:val="20"/>
        </w:rPr>
        <w:t xml:space="preserve"> (Ur. l.</w:t>
      </w:r>
      <w:r>
        <w:rPr>
          <w:rFonts w:ascii="Arial" w:hAnsi="Arial" w:cs="Arial"/>
          <w:sz w:val="20"/>
          <w:szCs w:val="20"/>
        </w:rPr>
        <w:t xml:space="preserve"> RS,</w:t>
      </w:r>
      <w:r w:rsidRPr="00E43172">
        <w:rPr>
          <w:rFonts w:ascii="Arial" w:hAnsi="Arial" w:cs="Arial"/>
          <w:sz w:val="20"/>
          <w:szCs w:val="20"/>
        </w:rPr>
        <w:t xml:space="preserve"> št. </w:t>
      </w:r>
      <w:r>
        <w:rPr>
          <w:rFonts w:ascii="Arial" w:hAnsi="Arial" w:cs="Arial"/>
          <w:sz w:val="20"/>
          <w:szCs w:val="20"/>
        </w:rPr>
        <w:t>30</w:t>
      </w:r>
      <w:r w:rsidRPr="00E43172">
        <w:rPr>
          <w:rFonts w:ascii="Arial" w:hAnsi="Arial" w:cs="Arial"/>
          <w:sz w:val="20"/>
          <w:szCs w:val="20"/>
        </w:rPr>
        <w:t>/</w:t>
      </w:r>
      <w:r>
        <w:rPr>
          <w:rFonts w:ascii="Arial" w:hAnsi="Arial" w:cs="Arial"/>
          <w:sz w:val="20"/>
          <w:szCs w:val="20"/>
        </w:rPr>
        <w:t>18</w:t>
      </w:r>
      <w:r w:rsidRPr="00E43172">
        <w:rPr>
          <w:rFonts w:ascii="Arial" w:hAnsi="Arial" w:cs="Arial"/>
          <w:sz w:val="20"/>
          <w:szCs w:val="20"/>
        </w:rPr>
        <w:t xml:space="preserve">, in </w:t>
      </w:r>
      <w:r>
        <w:rPr>
          <w:rFonts w:ascii="Arial" w:hAnsi="Arial" w:cs="Arial"/>
          <w:sz w:val="20"/>
          <w:szCs w:val="20"/>
        </w:rPr>
        <w:t>70</w:t>
      </w:r>
      <w:r w:rsidRPr="00E43172">
        <w:rPr>
          <w:rFonts w:ascii="Arial" w:hAnsi="Arial" w:cs="Arial"/>
          <w:sz w:val="20"/>
          <w:szCs w:val="20"/>
        </w:rPr>
        <w:t>/</w:t>
      </w:r>
      <w:r>
        <w:rPr>
          <w:rFonts w:ascii="Arial" w:hAnsi="Arial" w:cs="Arial"/>
          <w:sz w:val="20"/>
          <w:szCs w:val="20"/>
        </w:rPr>
        <w:t>19</w:t>
      </w:r>
      <w:r w:rsidRPr="00E43172">
        <w:rPr>
          <w:rFonts w:ascii="Arial" w:hAnsi="Arial" w:cs="Arial"/>
          <w:sz w:val="20"/>
          <w:szCs w:val="20"/>
        </w:rPr>
        <w:t>)</w:t>
      </w:r>
    </w:p>
    <w:p w14:paraId="7414B4A0" w14:textId="77777777" w:rsidR="00C972A7" w:rsidRDefault="00C972A7" w:rsidP="00C972A7">
      <w:pPr>
        <w:rPr>
          <w:rFonts w:ascii="Arial" w:hAnsi="Arial" w:cs="Arial"/>
          <w:color w:val="000000"/>
          <w:sz w:val="20"/>
          <w:szCs w:val="20"/>
        </w:rPr>
      </w:pPr>
    </w:p>
    <w:p w14:paraId="59624E71"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drugi nacionalni dokumenti</w:t>
      </w:r>
    </w:p>
    <w:p w14:paraId="3F4839B8" w14:textId="514FF54D" w:rsidR="00120B63" w:rsidRPr="00E43172" w:rsidRDefault="00120B63" w:rsidP="00120B63">
      <w:pPr>
        <w:numPr>
          <w:ilvl w:val="1"/>
          <w:numId w:val="2"/>
        </w:numPr>
        <w:rPr>
          <w:rFonts w:ascii="Arial" w:hAnsi="Arial" w:cs="Arial"/>
          <w:sz w:val="20"/>
          <w:szCs w:val="20"/>
        </w:rPr>
      </w:pPr>
      <w:r w:rsidRPr="00E43172">
        <w:rPr>
          <w:rFonts w:ascii="Arial" w:hAnsi="Arial" w:cs="Arial"/>
          <w:sz w:val="20"/>
          <w:szCs w:val="20"/>
        </w:rPr>
        <w:t xml:space="preserve">Srednješolski izobraževalni program </w:t>
      </w:r>
      <w:r>
        <w:rPr>
          <w:rFonts w:ascii="Arial" w:hAnsi="Arial" w:cs="Arial"/>
          <w:sz w:val="20"/>
          <w:szCs w:val="20"/>
        </w:rPr>
        <w:t>Elektrotehnik</w:t>
      </w:r>
      <w:r w:rsidR="00464609">
        <w:rPr>
          <w:rFonts w:ascii="Arial" w:hAnsi="Arial" w:cs="Arial"/>
          <w:sz w:val="20"/>
          <w:szCs w:val="20"/>
        </w:rPr>
        <w:t xml:space="preserve"> </w:t>
      </w:r>
      <w:r w:rsidRPr="00E43172">
        <w:rPr>
          <w:rFonts w:ascii="Arial" w:hAnsi="Arial" w:cs="Arial"/>
          <w:sz w:val="20"/>
          <w:szCs w:val="20"/>
        </w:rPr>
        <w:t>(</w:t>
      </w:r>
      <w:hyperlink r:id="rId11"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2"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r w:rsidR="00464609">
        <w:rPr>
          <w:rFonts w:ascii="Arial" w:hAnsi="Arial" w:cs="Arial"/>
          <w:sz w:val="20"/>
          <w:szCs w:val="20"/>
        </w:rPr>
        <w:t xml:space="preserve"> </w:t>
      </w:r>
    </w:p>
    <w:p w14:paraId="002C9952" w14:textId="758A8440" w:rsidR="00120B63" w:rsidRPr="00480ED4" w:rsidRDefault="00120B63" w:rsidP="00120B63">
      <w:pPr>
        <w:numPr>
          <w:ilvl w:val="1"/>
          <w:numId w:val="2"/>
        </w:numPr>
        <w:rPr>
          <w:rFonts w:ascii="Arial" w:hAnsi="Arial" w:cs="Arial"/>
          <w:sz w:val="20"/>
          <w:szCs w:val="20"/>
        </w:rPr>
      </w:pPr>
      <w:r w:rsidRPr="00E43172">
        <w:rPr>
          <w:rFonts w:ascii="Arial" w:hAnsi="Arial" w:cs="Arial"/>
          <w:sz w:val="20"/>
          <w:szCs w:val="20"/>
        </w:rPr>
        <w:t>Katalogi znanj za strokovne module (</w:t>
      </w:r>
      <w:hyperlink r:id="rId13" w:history="1">
        <w:r w:rsidR="00464609" w:rsidRPr="005C7FFE">
          <w:rPr>
            <w:rStyle w:val="Hiperpovezava"/>
            <w:rFonts w:ascii="Arial" w:hAnsi="Arial" w:cs="Arial"/>
            <w:sz w:val="20"/>
            <w:szCs w:val="20"/>
          </w:rPr>
          <w:t>https://eportal.mss.edus.si/</w:t>
        </w:r>
      </w:hyperlink>
      <w:r w:rsidR="00464609">
        <w:rPr>
          <w:rFonts w:ascii="Arial" w:hAnsi="Arial" w:cs="Arial"/>
          <w:sz w:val="20"/>
          <w:szCs w:val="20"/>
        </w:rPr>
        <w:t xml:space="preserve">, </w:t>
      </w:r>
      <w:hyperlink r:id="rId14" w:history="1">
        <w:r w:rsidR="00464609" w:rsidRPr="005C7FFE">
          <w:rPr>
            <w:rStyle w:val="Hiperpovezava"/>
            <w:rFonts w:ascii="Arial" w:hAnsi="Arial" w:cs="Arial"/>
            <w:sz w:val="20"/>
            <w:szCs w:val="20"/>
          </w:rPr>
          <w:t>https://cpi.si/</w:t>
        </w:r>
      </w:hyperlink>
      <w:r w:rsidRPr="00E43172">
        <w:rPr>
          <w:rFonts w:ascii="Arial" w:hAnsi="Arial" w:cs="Arial"/>
          <w:sz w:val="20"/>
          <w:szCs w:val="20"/>
        </w:rPr>
        <w:t>)</w:t>
      </w:r>
    </w:p>
    <w:p w14:paraId="5DBC67F9" w14:textId="77777777" w:rsidR="00C972A7" w:rsidRDefault="00C972A7" w:rsidP="00C972A7">
      <w:pPr>
        <w:rPr>
          <w:rFonts w:ascii="Arial" w:hAnsi="Arial" w:cs="Arial"/>
          <w:color w:val="000000"/>
          <w:sz w:val="20"/>
          <w:szCs w:val="20"/>
        </w:rPr>
      </w:pPr>
    </w:p>
    <w:p w14:paraId="1FEDA09D" w14:textId="77777777" w:rsidR="00C972A7" w:rsidRDefault="00C972A7" w:rsidP="00C972A7">
      <w:pPr>
        <w:numPr>
          <w:ilvl w:val="0"/>
          <w:numId w:val="2"/>
        </w:numPr>
        <w:rPr>
          <w:rFonts w:ascii="Arial" w:hAnsi="Arial" w:cs="Arial"/>
          <w:color w:val="000000"/>
          <w:sz w:val="20"/>
          <w:szCs w:val="20"/>
        </w:rPr>
      </w:pPr>
      <w:r>
        <w:rPr>
          <w:rFonts w:ascii="Arial" w:hAnsi="Arial" w:cs="Arial"/>
          <w:color w:val="000000"/>
          <w:sz w:val="20"/>
          <w:szCs w:val="20"/>
        </w:rPr>
        <w:t>šolski dokumenti</w:t>
      </w:r>
    </w:p>
    <w:p w14:paraId="7A3762C0" w14:textId="17FFDD3A" w:rsidR="00C972A7" w:rsidRDefault="0099709D" w:rsidP="00C972A7">
      <w:pPr>
        <w:numPr>
          <w:ilvl w:val="1"/>
          <w:numId w:val="2"/>
        </w:numPr>
        <w:rPr>
          <w:rFonts w:ascii="Arial" w:hAnsi="Arial" w:cs="Arial"/>
          <w:color w:val="000000"/>
          <w:sz w:val="20"/>
          <w:szCs w:val="20"/>
        </w:rPr>
      </w:pPr>
      <w:r>
        <w:rPr>
          <w:rFonts w:ascii="Arial" w:hAnsi="Arial" w:cs="Arial"/>
          <w:color w:val="000000"/>
          <w:sz w:val="20"/>
          <w:szCs w:val="20"/>
        </w:rPr>
        <w:t>Letni delovni načrt</w:t>
      </w:r>
      <w:r w:rsidR="00464609">
        <w:rPr>
          <w:rFonts w:ascii="Arial" w:hAnsi="Arial" w:cs="Arial"/>
          <w:color w:val="000000"/>
          <w:sz w:val="20"/>
          <w:szCs w:val="20"/>
        </w:rPr>
        <w:t xml:space="preserve"> SPTŠ MS</w:t>
      </w:r>
      <w:r>
        <w:rPr>
          <w:rFonts w:ascii="Arial" w:hAnsi="Arial" w:cs="Arial"/>
          <w:color w:val="000000"/>
          <w:sz w:val="20"/>
          <w:szCs w:val="20"/>
        </w:rPr>
        <w:t xml:space="preserve"> 20</w:t>
      </w:r>
      <w:r w:rsidR="00464609">
        <w:rPr>
          <w:rFonts w:ascii="Arial" w:hAnsi="Arial" w:cs="Arial"/>
          <w:color w:val="000000"/>
          <w:sz w:val="20"/>
          <w:szCs w:val="20"/>
        </w:rPr>
        <w:t>24</w:t>
      </w:r>
      <w:r>
        <w:rPr>
          <w:rFonts w:ascii="Arial" w:hAnsi="Arial" w:cs="Arial"/>
          <w:color w:val="000000"/>
          <w:sz w:val="20"/>
          <w:szCs w:val="20"/>
        </w:rPr>
        <w:t>/</w:t>
      </w:r>
      <w:r w:rsidR="00464609">
        <w:rPr>
          <w:rFonts w:ascii="Arial" w:hAnsi="Arial" w:cs="Arial"/>
          <w:color w:val="000000"/>
          <w:sz w:val="20"/>
          <w:szCs w:val="20"/>
        </w:rPr>
        <w:t>25</w:t>
      </w:r>
    </w:p>
    <w:p w14:paraId="20BBCE77" w14:textId="463B3D4A" w:rsidR="00C972A7" w:rsidRDefault="00C972A7" w:rsidP="00C972A7">
      <w:pPr>
        <w:numPr>
          <w:ilvl w:val="1"/>
          <w:numId w:val="2"/>
        </w:numPr>
        <w:rPr>
          <w:rFonts w:ascii="Arial" w:hAnsi="Arial" w:cs="Arial"/>
          <w:color w:val="000000"/>
          <w:sz w:val="20"/>
          <w:szCs w:val="20"/>
        </w:rPr>
      </w:pPr>
      <w:r>
        <w:rPr>
          <w:rFonts w:ascii="Arial" w:hAnsi="Arial" w:cs="Arial"/>
          <w:color w:val="000000"/>
          <w:sz w:val="20"/>
          <w:szCs w:val="20"/>
        </w:rPr>
        <w:t>Šolska pravila</w:t>
      </w:r>
      <w:r w:rsidR="00F53115">
        <w:rPr>
          <w:rFonts w:ascii="Arial" w:hAnsi="Arial" w:cs="Arial"/>
          <w:color w:val="000000"/>
          <w:sz w:val="20"/>
          <w:szCs w:val="20"/>
        </w:rPr>
        <w:t xml:space="preserve"> ocenjevanja (dopolnjeno) 2024/2025</w:t>
      </w:r>
    </w:p>
    <w:p w14:paraId="5FEC733C" w14:textId="77777777" w:rsidR="00C972A7" w:rsidRDefault="00C972A7" w:rsidP="00C972A7">
      <w:pPr>
        <w:rPr>
          <w:rFonts w:ascii="Arial" w:hAnsi="Arial" w:cs="Arial"/>
          <w:color w:val="000000"/>
          <w:sz w:val="20"/>
          <w:szCs w:val="20"/>
        </w:rPr>
      </w:pPr>
    </w:p>
    <w:p w14:paraId="0D0DB3FE" w14:textId="77777777" w:rsidR="00C972A7" w:rsidRDefault="00C972A7" w:rsidP="00C972A7">
      <w:pPr>
        <w:rPr>
          <w:rFonts w:ascii="Arial" w:hAnsi="Arial" w:cs="Arial"/>
          <w:color w:val="000000"/>
          <w:sz w:val="20"/>
          <w:szCs w:val="20"/>
        </w:rPr>
      </w:pPr>
    </w:p>
    <w:p w14:paraId="61BEE007" w14:textId="048804FA" w:rsidR="00C972A7" w:rsidRDefault="00C972A7" w:rsidP="00C972A7">
      <w:pPr>
        <w:pStyle w:val="Naslov1"/>
        <w:rPr>
          <w:color w:val="000000"/>
        </w:rPr>
      </w:pPr>
      <w:bookmarkStart w:id="2" w:name="_Toc181735580"/>
      <w:r>
        <w:rPr>
          <w:color w:val="000000"/>
        </w:rPr>
        <w:t>Elementi načrta ocenjevanja znanja</w:t>
      </w:r>
      <w:bookmarkEnd w:id="2"/>
    </w:p>
    <w:p w14:paraId="72A554B1" w14:textId="77777777" w:rsidR="00C972A7" w:rsidRDefault="00C972A7" w:rsidP="00C972A7">
      <w:pPr>
        <w:rPr>
          <w:rFonts w:ascii="Arial" w:hAnsi="Arial" w:cs="Arial"/>
          <w:color w:val="000000"/>
          <w:sz w:val="20"/>
          <w:szCs w:val="20"/>
        </w:rPr>
      </w:pPr>
    </w:p>
    <w:p w14:paraId="4BAEF692" w14:textId="77777777" w:rsidR="00C972A7" w:rsidRDefault="00C972A7" w:rsidP="00C972A7">
      <w:pPr>
        <w:pStyle w:val="Naslov2"/>
        <w:rPr>
          <w:color w:val="000000"/>
        </w:rPr>
      </w:pPr>
      <w:bookmarkStart w:id="3" w:name="_Toc181735581"/>
      <w:r>
        <w:rPr>
          <w:color w:val="000000"/>
        </w:rPr>
        <w:t>Ocenjevanje programskih enot</w:t>
      </w:r>
      <w:bookmarkEnd w:id="3"/>
    </w:p>
    <w:p w14:paraId="12362B04" w14:textId="77777777" w:rsidR="00C972A7" w:rsidRDefault="00C972A7" w:rsidP="00C972A7">
      <w:pPr>
        <w:rPr>
          <w:rFonts w:ascii="Arial" w:hAnsi="Arial" w:cs="Arial"/>
          <w:color w:val="000000"/>
          <w:sz w:val="20"/>
          <w:szCs w:val="20"/>
        </w:rPr>
      </w:pPr>
    </w:p>
    <w:p w14:paraId="4F3F984D" w14:textId="30ECBA55" w:rsidR="00C972A7" w:rsidRDefault="00C972A7" w:rsidP="00FA4316">
      <w:pPr>
        <w:jc w:val="both"/>
        <w:rPr>
          <w:rFonts w:ascii="Arial" w:hAnsi="Arial" w:cs="Arial"/>
          <w:color w:val="000000"/>
          <w:sz w:val="20"/>
          <w:szCs w:val="20"/>
        </w:rPr>
      </w:pPr>
      <w:r>
        <w:rPr>
          <w:rFonts w:ascii="Arial" w:hAnsi="Arial" w:cs="Arial"/>
          <w:color w:val="000000"/>
          <w:sz w:val="20"/>
          <w:szCs w:val="20"/>
        </w:rPr>
        <w:t>Ob koncu posameznih tematskih sklopov se izvede preverjanje in ocenjevanje doseganja učnih ciljev. Preverjanje, kot priprava na ocenjevanje, se izpelje tako</w:t>
      </w:r>
      <w:r w:rsidR="0068002D">
        <w:rPr>
          <w:rFonts w:ascii="Arial" w:hAnsi="Arial" w:cs="Arial"/>
          <w:color w:val="000000"/>
          <w:sz w:val="20"/>
          <w:szCs w:val="20"/>
        </w:rPr>
        <w:t>,</w:t>
      </w:r>
      <w:r>
        <w:rPr>
          <w:rFonts w:ascii="Arial" w:hAnsi="Arial" w:cs="Arial"/>
          <w:color w:val="000000"/>
          <w:sz w:val="20"/>
          <w:szCs w:val="20"/>
        </w:rPr>
        <w:t xml:space="preserve"> da dijaki odgovarjajo na postavljena vprašanja oziroma rešujejo naloge, ki vsebuje kriterije za ocenjevanje, točkovanje posameznih nalog in navodila, dovoljene pripomočke. Dijaki rešujejo naloge doma ali v šoli. Po vsakem preverjanju se izvede analiza doseganja učnih ciljev, ki so predmet ocenjevanja. Sledi ocenjevanje podobnih nalog.</w:t>
      </w:r>
    </w:p>
    <w:p w14:paraId="548951B2" w14:textId="77777777" w:rsidR="00E0302A" w:rsidRDefault="00E0302A" w:rsidP="00FA4316">
      <w:pPr>
        <w:jc w:val="both"/>
        <w:rPr>
          <w:rFonts w:ascii="Arial" w:hAnsi="Arial" w:cs="Arial"/>
          <w:color w:val="000000"/>
          <w:sz w:val="20"/>
          <w:szCs w:val="20"/>
        </w:rPr>
      </w:pPr>
    </w:p>
    <w:p w14:paraId="1464B164" w14:textId="77CA0878" w:rsidR="00E0302A" w:rsidRDefault="00E0302A" w:rsidP="00E0302A">
      <w:pPr>
        <w:numPr>
          <w:ilvl w:val="0"/>
          <w:numId w:val="6"/>
        </w:numPr>
        <w:rPr>
          <w:rFonts w:ascii="Arial" w:hAnsi="Arial" w:cs="Arial"/>
          <w:color w:val="000000"/>
          <w:sz w:val="20"/>
          <w:szCs w:val="20"/>
        </w:rPr>
      </w:pPr>
      <w:r>
        <w:rPr>
          <w:rFonts w:ascii="Arial" w:hAnsi="Arial" w:cs="Arial"/>
          <w:color w:val="000000"/>
          <w:sz w:val="20"/>
          <w:szCs w:val="20"/>
        </w:rPr>
        <w:t>Programske enote, ki se ocenjujejo</w:t>
      </w:r>
    </w:p>
    <w:p w14:paraId="39F234FB" w14:textId="77777777" w:rsidR="00E0302A" w:rsidRDefault="00E0302A" w:rsidP="00E0302A">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469"/>
        <w:gridCol w:w="4110"/>
      </w:tblGrid>
      <w:tr w:rsidR="00E0302A" w:rsidRPr="001F1492" w14:paraId="357CAAE0" w14:textId="77777777" w:rsidTr="00BA4847">
        <w:trPr>
          <w:trHeight w:hRule="exact" w:val="454"/>
          <w:jc w:val="center"/>
        </w:trPr>
        <w:tc>
          <w:tcPr>
            <w:tcW w:w="4469" w:type="dxa"/>
            <w:shd w:val="clear" w:color="auto" w:fill="E0E0E0"/>
            <w:vAlign w:val="center"/>
          </w:tcPr>
          <w:p w14:paraId="37BABBE9" w14:textId="77777777" w:rsidR="00E0302A" w:rsidRPr="001F1492" w:rsidRDefault="00E0302A" w:rsidP="00BA4847">
            <w:pPr>
              <w:rPr>
                <w:rFonts w:ascii="Arial" w:hAnsi="Arial" w:cs="Arial"/>
                <w:b/>
                <w:sz w:val="20"/>
                <w:szCs w:val="20"/>
              </w:rPr>
            </w:pPr>
            <w:r w:rsidRPr="001F1492">
              <w:rPr>
                <w:rFonts w:ascii="Arial" w:hAnsi="Arial" w:cs="Arial"/>
                <w:b/>
                <w:sz w:val="20"/>
                <w:szCs w:val="20"/>
              </w:rPr>
              <w:t>Programska enota</w:t>
            </w:r>
          </w:p>
        </w:tc>
        <w:tc>
          <w:tcPr>
            <w:tcW w:w="4110" w:type="dxa"/>
            <w:shd w:val="clear" w:color="auto" w:fill="E0E0E0"/>
            <w:vAlign w:val="center"/>
          </w:tcPr>
          <w:p w14:paraId="11C7B523" w14:textId="77777777" w:rsidR="00E0302A" w:rsidRPr="001F1492" w:rsidRDefault="00E0302A" w:rsidP="00BA4847">
            <w:pPr>
              <w:rPr>
                <w:rFonts w:ascii="Arial" w:hAnsi="Arial" w:cs="Arial"/>
                <w:b/>
                <w:sz w:val="20"/>
                <w:szCs w:val="20"/>
              </w:rPr>
            </w:pPr>
            <w:r w:rsidRPr="001F1492">
              <w:rPr>
                <w:rFonts w:ascii="Arial" w:hAnsi="Arial" w:cs="Arial"/>
                <w:b/>
                <w:sz w:val="20"/>
                <w:szCs w:val="20"/>
              </w:rPr>
              <w:t>Ocenjevalci programskih enot</w:t>
            </w:r>
          </w:p>
        </w:tc>
      </w:tr>
      <w:tr w:rsidR="00E0302A" w:rsidRPr="001F1492" w14:paraId="3B0F817C" w14:textId="77777777" w:rsidTr="00BA4847">
        <w:trPr>
          <w:jc w:val="center"/>
        </w:trPr>
        <w:tc>
          <w:tcPr>
            <w:tcW w:w="8579" w:type="dxa"/>
            <w:gridSpan w:val="2"/>
            <w:shd w:val="clear" w:color="auto" w:fill="auto"/>
            <w:vAlign w:val="center"/>
          </w:tcPr>
          <w:p w14:paraId="0AB41ED5" w14:textId="77777777" w:rsidR="00E0302A" w:rsidRPr="001F1492" w:rsidRDefault="00E0302A" w:rsidP="00BA4847">
            <w:pPr>
              <w:rPr>
                <w:rFonts w:ascii="Arial" w:hAnsi="Arial" w:cs="Arial"/>
                <w:sz w:val="20"/>
                <w:szCs w:val="20"/>
              </w:rPr>
            </w:pPr>
            <w:r w:rsidRPr="001F1492">
              <w:rPr>
                <w:rFonts w:ascii="Arial" w:hAnsi="Arial" w:cs="Arial"/>
                <w:b/>
                <w:sz w:val="20"/>
                <w:szCs w:val="20"/>
              </w:rPr>
              <w:t>Splošno-izobraževalni predmeti</w:t>
            </w:r>
          </w:p>
        </w:tc>
      </w:tr>
      <w:tr w:rsidR="00E0302A" w:rsidRPr="001F1492" w14:paraId="4D5CD2C1" w14:textId="77777777" w:rsidTr="00BA4847">
        <w:trPr>
          <w:jc w:val="center"/>
        </w:trPr>
        <w:tc>
          <w:tcPr>
            <w:tcW w:w="4469" w:type="dxa"/>
            <w:shd w:val="clear" w:color="auto" w:fill="auto"/>
            <w:vAlign w:val="center"/>
          </w:tcPr>
          <w:p w14:paraId="5CE73D0C" w14:textId="4D6527F2" w:rsidR="00E0302A" w:rsidRPr="001F1492" w:rsidRDefault="00E0302A" w:rsidP="00BA4847">
            <w:pPr>
              <w:rPr>
                <w:rFonts w:ascii="Arial" w:hAnsi="Arial" w:cs="Arial"/>
                <w:sz w:val="20"/>
                <w:szCs w:val="20"/>
              </w:rPr>
            </w:pPr>
            <w:r w:rsidRPr="001F1492">
              <w:rPr>
                <w:rFonts w:ascii="Arial" w:hAnsi="Arial" w:cs="Arial"/>
                <w:sz w:val="20"/>
                <w:szCs w:val="20"/>
              </w:rPr>
              <w:t>Slovenščina – S</w:t>
            </w:r>
            <w:r>
              <w:rPr>
                <w:rFonts w:ascii="Arial" w:hAnsi="Arial" w:cs="Arial"/>
                <w:sz w:val="20"/>
                <w:szCs w:val="20"/>
              </w:rPr>
              <w:t>JK</w:t>
            </w:r>
          </w:p>
        </w:tc>
        <w:tc>
          <w:tcPr>
            <w:tcW w:w="4110" w:type="dxa"/>
            <w:shd w:val="clear" w:color="auto" w:fill="auto"/>
            <w:vAlign w:val="center"/>
          </w:tcPr>
          <w:p w14:paraId="2E1DEEBF" w14:textId="26C00540" w:rsidR="00E0302A" w:rsidRPr="001F1492" w:rsidRDefault="008323F4" w:rsidP="00BA4847">
            <w:pPr>
              <w:rPr>
                <w:rFonts w:ascii="Arial" w:hAnsi="Arial" w:cs="Arial"/>
                <w:sz w:val="20"/>
                <w:szCs w:val="20"/>
              </w:rPr>
            </w:pPr>
            <w:r>
              <w:rPr>
                <w:rFonts w:ascii="Arial" w:hAnsi="Arial" w:cs="Arial"/>
                <w:sz w:val="20"/>
                <w:szCs w:val="20"/>
              </w:rPr>
              <w:t>Zdenka Jelenovec</w:t>
            </w:r>
          </w:p>
        </w:tc>
      </w:tr>
      <w:tr w:rsidR="00E0302A" w:rsidRPr="001F1492" w14:paraId="736A2AC1" w14:textId="77777777" w:rsidTr="00BA4847">
        <w:trPr>
          <w:jc w:val="center"/>
        </w:trPr>
        <w:tc>
          <w:tcPr>
            <w:tcW w:w="4469" w:type="dxa"/>
            <w:shd w:val="clear" w:color="auto" w:fill="auto"/>
            <w:vAlign w:val="center"/>
          </w:tcPr>
          <w:p w14:paraId="7D0E06E2" w14:textId="77777777" w:rsidR="00E0302A" w:rsidRPr="001F1492" w:rsidRDefault="00E0302A" w:rsidP="00BA4847">
            <w:pPr>
              <w:rPr>
                <w:rFonts w:ascii="Arial" w:hAnsi="Arial" w:cs="Arial"/>
                <w:sz w:val="20"/>
                <w:szCs w:val="20"/>
              </w:rPr>
            </w:pPr>
            <w:r w:rsidRPr="001F1492">
              <w:rPr>
                <w:rFonts w:ascii="Arial" w:hAnsi="Arial" w:cs="Arial"/>
                <w:sz w:val="20"/>
                <w:szCs w:val="20"/>
              </w:rPr>
              <w:t>Matematika – MAT</w:t>
            </w:r>
          </w:p>
        </w:tc>
        <w:tc>
          <w:tcPr>
            <w:tcW w:w="4110" w:type="dxa"/>
            <w:shd w:val="clear" w:color="auto" w:fill="auto"/>
            <w:vAlign w:val="center"/>
          </w:tcPr>
          <w:p w14:paraId="1E2B04F7" w14:textId="0EA5A145" w:rsidR="00E0302A" w:rsidRPr="001F1492" w:rsidRDefault="00582CFF" w:rsidP="00BA4847">
            <w:pPr>
              <w:rPr>
                <w:rFonts w:ascii="Arial" w:hAnsi="Arial" w:cs="Arial"/>
                <w:sz w:val="20"/>
                <w:szCs w:val="20"/>
              </w:rPr>
            </w:pPr>
            <w:r>
              <w:rPr>
                <w:rFonts w:ascii="Arial" w:hAnsi="Arial" w:cs="Arial"/>
                <w:sz w:val="20"/>
                <w:szCs w:val="20"/>
              </w:rPr>
              <w:t>Natalija Belak</w:t>
            </w:r>
          </w:p>
        </w:tc>
      </w:tr>
      <w:tr w:rsidR="00E0302A" w:rsidRPr="001F1492" w14:paraId="0DE69A6C" w14:textId="77777777" w:rsidTr="00BA4847">
        <w:trPr>
          <w:jc w:val="center"/>
        </w:trPr>
        <w:tc>
          <w:tcPr>
            <w:tcW w:w="4469" w:type="dxa"/>
            <w:shd w:val="clear" w:color="auto" w:fill="auto"/>
            <w:vAlign w:val="center"/>
          </w:tcPr>
          <w:p w14:paraId="4AF722B4" w14:textId="013E092E" w:rsidR="00E0302A" w:rsidRPr="001F1492" w:rsidRDefault="00BF7D69" w:rsidP="00BA4847">
            <w:pPr>
              <w:rPr>
                <w:rFonts w:ascii="Arial" w:hAnsi="Arial" w:cs="Arial"/>
                <w:sz w:val="20"/>
                <w:szCs w:val="20"/>
              </w:rPr>
            </w:pPr>
            <w:r>
              <w:rPr>
                <w:rFonts w:ascii="Arial" w:hAnsi="Arial" w:cs="Arial"/>
                <w:sz w:val="20"/>
                <w:szCs w:val="20"/>
              </w:rPr>
              <w:t xml:space="preserve">Nemščina – NEJ </w:t>
            </w:r>
          </w:p>
        </w:tc>
        <w:tc>
          <w:tcPr>
            <w:tcW w:w="4110" w:type="dxa"/>
            <w:shd w:val="clear" w:color="auto" w:fill="auto"/>
            <w:vAlign w:val="center"/>
          </w:tcPr>
          <w:p w14:paraId="05FB1F26" w14:textId="7F256293" w:rsidR="00E0302A" w:rsidRPr="001F1492" w:rsidRDefault="00582CFF" w:rsidP="00BA4847">
            <w:pPr>
              <w:rPr>
                <w:rFonts w:ascii="Arial" w:hAnsi="Arial" w:cs="Arial"/>
                <w:sz w:val="20"/>
                <w:szCs w:val="20"/>
              </w:rPr>
            </w:pPr>
            <w:r>
              <w:rPr>
                <w:rFonts w:ascii="Arial" w:hAnsi="Arial" w:cs="Arial"/>
                <w:sz w:val="20"/>
                <w:szCs w:val="20"/>
              </w:rPr>
              <w:t xml:space="preserve">Alenka </w:t>
            </w:r>
            <w:proofErr w:type="spellStart"/>
            <w:r>
              <w:rPr>
                <w:rFonts w:ascii="Arial" w:hAnsi="Arial" w:cs="Arial"/>
                <w:sz w:val="20"/>
                <w:szCs w:val="20"/>
              </w:rPr>
              <w:t>Žuntar</w:t>
            </w:r>
            <w:proofErr w:type="spellEnd"/>
          </w:p>
        </w:tc>
      </w:tr>
      <w:tr w:rsidR="008323F4" w:rsidRPr="001F1492" w14:paraId="37C878A9" w14:textId="77777777" w:rsidTr="00BA4847">
        <w:trPr>
          <w:jc w:val="center"/>
        </w:trPr>
        <w:tc>
          <w:tcPr>
            <w:tcW w:w="4469" w:type="dxa"/>
            <w:shd w:val="clear" w:color="auto" w:fill="auto"/>
            <w:vAlign w:val="center"/>
          </w:tcPr>
          <w:p w14:paraId="6982AD2B" w14:textId="7E111D10" w:rsidR="008323F4" w:rsidRDefault="008323F4" w:rsidP="00BA4847">
            <w:pPr>
              <w:rPr>
                <w:rFonts w:ascii="Arial" w:hAnsi="Arial" w:cs="Arial"/>
                <w:sz w:val="20"/>
                <w:szCs w:val="20"/>
              </w:rPr>
            </w:pPr>
            <w:r>
              <w:rPr>
                <w:rFonts w:ascii="Arial" w:hAnsi="Arial" w:cs="Arial"/>
                <w:sz w:val="20"/>
                <w:szCs w:val="20"/>
              </w:rPr>
              <w:t xml:space="preserve">Angleščina – ANG </w:t>
            </w:r>
          </w:p>
        </w:tc>
        <w:tc>
          <w:tcPr>
            <w:tcW w:w="4110" w:type="dxa"/>
            <w:shd w:val="clear" w:color="auto" w:fill="auto"/>
            <w:vAlign w:val="center"/>
          </w:tcPr>
          <w:p w14:paraId="553A4727" w14:textId="00464810" w:rsidR="008323F4" w:rsidRDefault="00582CFF" w:rsidP="00BA4847">
            <w:pPr>
              <w:rPr>
                <w:rFonts w:ascii="Arial" w:hAnsi="Arial" w:cs="Arial"/>
                <w:sz w:val="20"/>
                <w:szCs w:val="20"/>
              </w:rPr>
            </w:pPr>
            <w:r>
              <w:rPr>
                <w:rFonts w:ascii="Arial" w:hAnsi="Arial" w:cs="Arial"/>
                <w:sz w:val="20"/>
                <w:szCs w:val="20"/>
              </w:rPr>
              <w:t>Suzana Mojzer</w:t>
            </w:r>
          </w:p>
        </w:tc>
      </w:tr>
      <w:tr w:rsidR="00E0302A" w:rsidRPr="001F1492" w14:paraId="0058CF80" w14:textId="77777777" w:rsidTr="00BA4847">
        <w:trPr>
          <w:jc w:val="center"/>
        </w:trPr>
        <w:tc>
          <w:tcPr>
            <w:tcW w:w="4469" w:type="dxa"/>
            <w:shd w:val="clear" w:color="auto" w:fill="auto"/>
            <w:vAlign w:val="center"/>
          </w:tcPr>
          <w:p w14:paraId="62BEDBC0" w14:textId="3D3EAAC8" w:rsidR="00E0302A" w:rsidRPr="001F1492" w:rsidRDefault="00582CFF" w:rsidP="00BA4847">
            <w:pPr>
              <w:rPr>
                <w:rFonts w:ascii="Arial" w:hAnsi="Arial" w:cs="Arial"/>
                <w:sz w:val="20"/>
                <w:szCs w:val="20"/>
              </w:rPr>
            </w:pPr>
            <w:r>
              <w:rPr>
                <w:rFonts w:ascii="Arial" w:hAnsi="Arial" w:cs="Arial"/>
                <w:sz w:val="20"/>
                <w:szCs w:val="20"/>
              </w:rPr>
              <w:t>Zgodovina</w:t>
            </w:r>
            <w:r w:rsidR="008504D4">
              <w:rPr>
                <w:rFonts w:ascii="Arial" w:hAnsi="Arial" w:cs="Arial"/>
                <w:sz w:val="20"/>
                <w:szCs w:val="20"/>
              </w:rPr>
              <w:t xml:space="preserve"> – ZGO </w:t>
            </w:r>
          </w:p>
        </w:tc>
        <w:tc>
          <w:tcPr>
            <w:tcW w:w="4110" w:type="dxa"/>
            <w:shd w:val="clear" w:color="auto" w:fill="auto"/>
            <w:vAlign w:val="center"/>
          </w:tcPr>
          <w:p w14:paraId="4F014FA2" w14:textId="4B91F12C" w:rsidR="00E0302A" w:rsidRPr="001F1492" w:rsidRDefault="00582CFF" w:rsidP="00BA4847">
            <w:pPr>
              <w:rPr>
                <w:rFonts w:ascii="Arial" w:hAnsi="Arial" w:cs="Arial"/>
                <w:sz w:val="20"/>
                <w:szCs w:val="20"/>
              </w:rPr>
            </w:pPr>
            <w:r>
              <w:rPr>
                <w:rFonts w:ascii="Arial" w:hAnsi="Arial" w:cs="Arial"/>
                <w:sz w:val="20"/>
                <w:szCs w:val="20"/>
              </w:rPr>
              <w:t>Erika Kranjec</w:t>
            </w:r>
          </w:p>
        </w:tc>
      </w:tr>
      <w:tr w:rsidR="00E0302A" w:rsidRPr="001F1492" w14:paraId="4B7D2917" w14:textId="77777777" w:rsidTr="00BA4847">
        <w:trPr>
          <w:jc w:val="center"/>
        </w:trPr>
        <w:tc>
          <w:tcPr>
            <w:tcW w:w="4469" w:type="dxa"/>
            <w:shd w:val="clear" w:color="auto" w:fill="auto"/>
            <w:vAlign w:val="center"/>
          </w:tcPr>
          <w:p w14:paraId="6A1D0636" w14:textId="58781D2B" w:rsidR="00E0302A" w:rsidRPr="001F1492" w:rsidRDefault="00582CFF" w:rsidP="00BA4847">
            <w:pPr>
              <w:rPr>
                <w:rFonts w:ascii="Arial" w:hAnsi="Arial" w:cs="Arial"/>
                <w:sz w:val="20"/>
                <w:szCs w:val="20"/>
              </w:rPr>
            </w:pPr>
            <w:r>
              <w:rPr>
                <w:rFonts w:ascii="Arial" w:hAnsi="Arial" w:cs="Arial"/>
                <w:sz w:val="20"/>
                <w:szCs w:val="20"/>
              </w:rPr>
              <w:t>Fizika</w:t>
            </w:r>
            <w:r w:rsidR="008504D4">
              <w:rPr>
                <w:rFonts w:ascii="Arial" w:hAnsi="Arial" w:cs="Arial"/>
                <w:sz w:val="20"/>
                <w:szCs w:val="20"/>
              </w:rPr>
              <w:t xml:space="preserve"> – FIZ </w:t>
            </w:r>
          </w:p>
        </w:tc>
        <w:tc>
          <w:tcPr>
            <w:tcW w:w="4110" w:type="dxa"/>
            <w:shd w:val="clear" w:color="auto" w:fill="auto"/>
            <w:vAlign w:val="center"/>
          </w:tcPr>
          <w:p w14:paraId="768445F8" w14:textId="1F7584FA" w:rsidR="00E0302A" w:rsidRPr="001F1492" w:rsidRDefault="00582CFF" w:rsidP="00BA4847">
            <w:pPr>
              <w:rPr>
                <w:rFonts w:ascii="Arial" w:hAnsi="Arial" w:cs="Arial"/>
                <w:sz w:val="20"/>
                <w:szCs w:val="20"/>
              </w:rPr>
            </w:pPr>
            <w:r>
              <w:rPr>
                <w:rFonts w:ascii="Arial" w:hAnsi="Arial" w:cs="Arial"/>
                <w:sz w:val="20"/>
                <w:szCs w:val="20"/>
              </w:rPr>
              <w:t xml:space="preserve">Simona </w:t>
            </w:r>
            <w:proofErr w:type="spellStart"/>
            <w:r>
              <w:rPr>
                <w:rFonts w:ascii="Arial" w:hAnsi="Arial" w:cs="Arial"/>
                <w:sz w:val="20"/>
                <w:szCs w:val="20"/>
              </w:rPr>
              <w:t>Šavora</w:t>
            </w:r>
            <w:proofErr w:type="spellEnd"/>
          </w:p>
        </w:tc>
      </w:tr>
      <w:tr w:rsidR="00E0302A" w:rsidRPr="001F1492" w14:paraId="55052D22" w14:textId="77777777" w:rsidTr="00BA4847">
        <w:trPr>
          <w:jc w:val="center"/>
        </w:trPr>
        <w:tc>
          <w:tcPr>
            <w:tcW w:w="4469" w:type="dxa"/>
            <w:shd w:val="clear" w:color="auto" w:fill="auto"/>
            <w:vAlign w:val="center"/>
          </w:tcPr>
          <w:p w14:paraId="0940DD15" w14:textId="180B413C" w:rsidR="00E0302A" w:rsidRPr="001F1492" w:rsidRDefault="00E0302A" w:rsidP="00BA4847">
            <w:pPr>
              <w:rPr>
                <w:rFonts w:ascii="Arial" w:hAnsi="Arial" w:cs="Arial"/>
                <w:sz w:val="20"/>
                <w:szCs w:val="20"/>
              </w:rPr>
            </w:pPr>
            <w:r w:rsidRPr="001F1492">
              <w:rPr>
                <w:rFonts w:ascii="Arial" w:hAnsi="Arial" w:cs="Arial"/>
                <w:sz w:val="20"/>
                <w:szCs w:val="20"/>
              </w:rPr>
              <w:t xml:space="preserve">Športna vzgoja – </w:t>
            </w:r>
            <w:r w:rsidR="008504D4">
              <w:rPr>
                <w:rFonts w:ascii="Arial" w:hAnsi="Arial" w:cs="Arial"/>
                <w:sz w:val="20"/>
                <w:szCs w:val="20"/>
              </w:rPr>
              <w:t>S</w:t>
            </w:r>
            <w:r w:rsidRPr="001F1492">
              <w:rPr>
                <w:rFonts w:ascii="Arial" w:hAnsi="Arial" w:cs="Arial"/>
                <w:sz w:val="20"/>
                <w:szCs w:val="20"/>
              </w:rPr>
              <w:t>VZ</w:t>
            </w:r>
          </w:p>
        </w:tc>
        <w:tc>
          <w:tcPr>
            <w:tcW w:w="4110" w:type="dxa"/>
            <w:shd w:val="clear" w:color="auto" w:fill="auto"/>
            <w:vAlign w:val="center"/>
          </w:tcPr>
          <w:p w14:paraId="186E281A" w14:textId="37168706" w:rsidR="00E0302A" w:rsidRPr="001F1492" w:rsidRDefault="008323F4" w:rsidP="00BA4847">
            <w:pPr>
              <w:rPr>
                <w:rFonts w:ascii="Arial" w:hAnsi="Arial" w:cs="Arial"/>
                <w:sz w:val="20"/>
                <w:szCs w:val="20"/>
              </w:rPr>
            </w:pPr>
            <w:r>
              <w:rPr>
                <w:rFonts w:ascii="Arial" w:hAnsi="Arial" w:cs="Arial"/>
                <w:sz w:val="20"/>
                <w:szCs w:val="20"/>
              </w:rPr>
              <w:t>Darko Horvat</w:t>
            </w:r>
          </w:p>
        </w:tc>
      </w:tr>
      <w:tr w:rsidR="00E0302A" w:rsidRPr="001F1492" w14:paraId="43130E59" w14:textId="77777777" w:rsidTr="00BA4847">
        <w:trPr>
          <w:jc w:val="center"/>
        </w:trPr>
        <w:tc>
          <w:tcPr>
            <w:tcW w:w="8579" w:type="dxa"/>
            <w:gridSpan w:val="2"/>
            <w:shd w:val="clear" w:color="auto" w:fill="auto"/>
            <w:vAlign w:val="center"/>
          </w:tcPr>
          <w:p w14:paraId="42A15A54" w14:textId="77777777" w:rsidR="00E0302A" w:rsidRPr="001F1492" w:rsidRDefault="00E0302A" w:rsidP="00BA4847">
            <w:pPr>
              <w:rPr>
                <w:rFonts w:ascii="Arial" w:hAnsi="Arial" w:cs="Arial"/>
                <w:sz w:val="20"/>
                <w:szCs w:val="20"/>
              </w:rPr>
            </w:pPr>
            <w:r w:rsidRPr="001F1492">
              <w:rPr>
                <w:rFonts w:ascii="Arial" w:hAnsi="Arial" w:cs="Arial"/>
                <w:b/>
                <w:sz w:val="20"/>
                <w:szCs w:val="20"/>
              </w:rPr>
              <w:t>Strokovni moduli</w:t>
            </w:r>
          </w:p>
        </w:tc>
      </w:tr>
      <w:tr w:rsidR="00E0302A" w:rsidRPr="001F1492" w14:paraId="433DE9E4" w14:textId="77777777" w:rsidTr="00BA4847">
        <w:trPr>
          <w:jc w:val="center"/>
        </w:trPr>
        <w:tc>
          <w:tcPr>
            <w:tcW w:w="4469" w:type="dxa"/>
            <w:shd w:val="clear" w:color="auto" w:fill="auto"/>
            <w:vAlign w:val="center"/>
          </w:tcPr>
          <w:p w14:paraId="2CE55878" w14:textId="0B9C650C" w:rsidR="00E0302A" w:rsidRPr="001F1492" w:rsidRDefault="00BF7D69" w:rsidP="00BA4847">
            <w:pPr>
              <w:rPr>
                <w:rFonts w:ascii="Arial" w:hAnsi="Arial" w:cs="Arial"/>
                <w:sz w:val="20"/>
                <w:szCs w:val="20"/>
              </w:rPr>
            </w:pPr>
            <w:r>
              <w:rPr>
                <w:rFonts w:ascii="Arial" w:hAnsi="Arial" w:cs="Arial"/>
                <w:sz w:val="20"/>
                <w:szCs w:val="20"/>
              </w:rPr>
              <w:t xml:space="preserve">Elektrotehnika </w:t>
            </w:r>
            <w:r w:rsidR="00AB2F8E">
              <w:rPr>
                <w:rFonts w:ascii="Arial" w:hAnsi="Arial" w:cs="Arial"/>
                <w:sz w:val="20"/>
                <w:szCs w:val="20"/>
              </w:rPr>
              <w:t>2</w:t>
            </w:r>
            <w:r>
              <w:rPr>
                <w:rFonts w:ascii="Arial" w:hAnsi="Arial" w:cs="Arial"/>
                <w:sz w:val="20"/>
                <w:szCs w:val="20"/>
              </w:rPr>
              <w:t xml:space="preserve"> – ELT</w:t>
            </w:r>
            <w:r w:rsidR="00AB2F8E">
              <w:rPr>
                <w:rFonts w:ascii="Arial" w:hAnsi="Arial" w:cs="Arial"/>
                <w:sz w:val="20"/>
                <w:szCs w:val="20"/>
              </w:rPr>
              <w:t>2</w:t>
            </w:r>
            <w:r>
              <w:rPr>
                <w:rFonts w:ascii="Arial" w:hAnsi="Arial" w:cs="Arial"/>
                <w:sz w:val="20"/>
                <w:szCs w:val="20"/>
              </w:rPr>
              <w:t xml:space="preserve"> </w:t>
            </w:r>
          </w:p>
        </w:tc>
        <w:tc>
          <w:tcPr>
            <w:tcW w:w="4110" w:type="dxa"/>
            <w:shd w:val="clear" w:color="auto" w:fill="auto"/>
            <w:vAlign w:val="center"/>
          </w:tcPr>
          <w:p w14:paraId="757FCF3A" w14:textId="0B188EF0" w:rsidR="00E0302A" w:rsidRPr="001F1492" w:rsidRDefault="00BF7D69" w:rsidP="00BA4847">
            <w:pPr>
              <w:rPr>
                <w:rFonts w:ascii="Arial" w:hAnsi="Arial" w:cs="Arial"/>
                <w:sz w:val="20"/>
                <w:szCs w:val="20"/>
              </w:rPr>
            </w:pPr>
            <w:r>
              <w:rPr>
                <w:rFonts w:ascii="Arial" w:hAnsi="Arial" w:cs="Arial"/>
                <w:sz w:val="20"/>
                <w:szCs w:val="20"/>
              </w:rPr>
              <w:t xml:space="preserve">Anita Uran, </w:t>
            </w:r>
            <w:r w:rsidR="00582CFF">
              <w:rPr>
                <w:rFonts w:ascii="Arial" w:hAnsi="Arial" w:cs="Arial"/>
                <w:sz w:val="20"/>
                <w:szCs w:val="20"/>
              </w:rPr>
              <w:t>Janez Kozar</w:t>
            </w:r>
          </w:p>
        </w:tc>
      </w:tr>
      <w:tr w:rsidR="00582CFF" w:rsidRPr="001F1492" w14:paraId="3ED8431A" w14:textId="77777777" w:rsidTr="00BA4847">
        <w:trPr>
          <w:jc w:val="center"/>
        </w:trPr>
        <w:tc>
          <w:tcPr>
            <w:tcW w:w="4469" w:type="dxa"/>
            <w:shd w:val="clear" w:color="auto" w:fill="auto"/>
            <w:vAlign w:val="center"/>
          </w:tcPr>
          <w:p w14:paraId="604C36E9" w14:textId="45E6C17F" w:rsidR="00582CFF" w:rsidRDefault="00582CFF" w:rsidP="00BA4847">
            <w:pPr>
              <w:rPr>
                <w:rFonts w:ascii="Arial" w:hAnsi="Arial" w:cs="Arial"/>
                <w:sz w:val="20"/>
                <w:szCs w:val="20"/>
              </w:rPr>
            </w:pPr>
            <w:r>
              <w:rPr>
                <w:rFonts w:ascii="Arial" w:hAnsi="Arial" w:cs="Arial"/>
                <w:sz w:val="20"/>
                <w:szCs w:val="20"/>
              </w:rPr>
              <w:t xml:space="preserve">Programirljive naprave – PNP </w:t>
            </w:r>
          </w:p>
        </w:tc>
        <w:tc>
          <w:tcPr>
            <w:tcW w:w="4110" w:type="dxa"/>
            <w:shd w:val="clear" w:color="auto" w:fill="auto"/>
            <w:vAlign w:val="center"/>
          </w:tcPr>
          <w:p w14:paraId="66E373A4" w14:textId="6A0D26D0" w:rsidR="00582CFF" w:rsidRDefault="00582CFF" w:rsidP="00BA4847">
            <w:pPr>
              <w:rPr>
                <w:rFonts w:ascii="Arial" w:hAnsi="Arial" w:cs="Arial"/>
                <w:sz w:val="20"/>
                <w:szCs w:val="20"/>
              </w:rPr>
            </w:pPr>
            <w:r>
              <w:rPr>
                <w:rFonts w:ascii="Arial" w:hAnsi="Arial" w:cs="Arial"/>
                <w:sz w:val="20"/>
                <w:szCs w:val="20"/>
              </w:rPr>
              <w:t>Rajko Palatin</w:t>
            </w:r>
          </w:p>
        </w:tc>
      </w:tr>
      <w:tr w:rsidR="00582CFF" w:rsidRPr="001F1492" w14:paraId="56400BD4" w14:textId="77777777" w:rsidTr="00BA4847">
        <w:trPr>
          <w:jc w:val="center"/>
        </w:trPr>
        <w:tc>
          <w:tcPr>
            <w:tcW w:w="4469" w:type="dxa"/>
            <w:shd w:val="clear" w:color="auto" w:fill="auto"/>
            <w:vAlign w:val="center"/>
          </w:tcPr>
          <w:p w14:paraId="44919943" w14:textId="0059D010" w:rsidR="00582CFF" w:rsidRDefault="00582CFF" w:rsidP="00BA4847">
            <w:pPr>
              <w:rPr>
                <w:rFonts w:ascii="Arial" w:hAnsi="Arial" w:cs="Arial"/>
                <w:sz w:val="20"/>
                <w:szCs w:val="20"/>
              </w:rPr>
            </w:pPr>
            <w:r>
              <w:rPr>
                <w:rFonts w:ascii="Arial" w:hAnsi="Arial" w:cs="Arial"/>
                <w:sz w:val="20"/>
                <w:szCs w:val="20"/>
              </w:rPr>
              <w:t xml:space="preserve">Električne in komunikacijske inštalacije – EIKI </w:t>
            </w:r>
          </w:p>
        </w:tc>
        <w:tc>
          <w:tcPr>
            <w:tcW w:w="4110" w:type="dxa"/>
            <w:shd w:val="clear" w:color="auto" w:fill="auto"/>
            <w:vAlign w:val="center"/>
          </w:tcPr>
          <w:p w14:paraId="20B18B77" w14:textId="77CAB209" w:rsidR="00582CFF" w:rsidRDefault="00582CFF" w:rsidP="00BA4847">
            <w:pPr>
              <w:rPr>
                <w:rFonts w:ascii="Arial" w:hAnsi="Arial" w:cs="Arial"/>
                <w:sz w:val="20"/>
                <w:szCs w:val="20"/>
              </w:rPr>
            </w:pPr>
            <w:r>
              <w:rPr>
                <w:rFonts w:ascii="Arial" w:hAnsi="Arial" w:cs="Arial"/>
                <w:sz w:val="20"/>
                <w:szCs w:val="20"/>
              </w:rPr>
              <w:t>Jožef Ficko, Zdravko Nemec</w:t>
            </w:r>
          </w:p>
        </w:tc>
      </w:tr>
      <w:tr w:rsidR="00E0302A" w:rsidRPr="001F1492" w14:paraId="4216FA88" w14:textId="77777777" w:rsidTr="00BA4847">
        <w:trPr>
          <w:jc w:val="center"/>
        </w:trPr>
        <w:tc>
          <w:tcPr>
            <w:tcW w:w="8579" w:type="dxa"/>
            <w:gridSpan w:val="2"/>
            <w:shd w:val="clear" w:color="auto" w:fill="auto"/>
            <w:vAlign w:val="center"/>
          </w:tcPr>
          <w:p w14:paraId="202B8EEE" w14:textId="77777777" w:rsidR="00E0302A" w:rsidRPr="001F1492" w:rsidRDefault="00E0302A"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582CFF" w:rsidRPr="001F1492" w14:paraId="003F1123" w14:textId="77777777" w:rsidTr="00BA4847">
        <w:trPr>
          <w:jc w:val="center"/>
        </w:trPr>
        <w:tc>
          <w:tcPr>
            <w:tcW w:w="4469" w:type="dxa"/>
            <w:shd w:val="clear" w:color="auto" w:fill="auto"/>
            <w:vAlign w:val="center"/>
          </w:tcPr>
          <w:p w14:paraId="0696047C" w14:textId="0EA309EB" w:rsidR="00582CFF" w:rsidRPr="001F1492" w:rsidRDefault="00582CFF" w:rsidP="00582CFF">
            <w:pPr>
              <w:rPr>
                <w:rFonts w:ascii="Arial" w:hAnsi="Arial" w:cs="Arial"/>
                <w:sz w:val="20"/>
                <w:szCs w:val="20"/>
              </w:rPr>
            </w:pPr>
            <w:r>
              <w:rPr>
                <w:rFonts w:ascii="Arial" w:hAnsi="Arial" w:cs="Arial"/>
                <w:sz w:val="20"/>
                <w:szCs w:val="20"/>
              </w:rPr>
              <w:t>Nemščina 2</w:t>
            </w:r>
            <w:r w:rsidR="00674B42">
              <w:rPr>
                <w:rFonts w:ascii="Arial" w:hAnsi="Arial" w:cs="Arial"/>
                <w:sz w:val="20"/>
                <w:szCs w:val="20"/>
              </w:rPr>
              <w:t xml:space="preserve"> – NEJ2</w:t>
            </w:r>
          </w:p>
        </w:tc>
        <w:tc>
          <w:tcPr>
            <w:tcW w:w="4110" w:type="dxa"/>
            <w:shd w:val="clear" w:color="auto" w:fill="auto"/>
            <w:vAlign w:val="center"/>
          </w:tcPr>
          <w:p w14:paraId="4436AAB1" w14:textId="7411F413" w:rsidR="00582CFF" w:rsidRPr="001F1492" w:rsidRDefault="00582CFF" w:rsidP="00582CFF">
            <w:pPr>
              <w:rPr>
                <w:rFonts w:ascii="Arial" w:hAnsi="Arial" w:cs="Arial"/>
                <w:sz w:val="20"/>
                <w:szCs w:val="20"/>
              </w:rPr>
            </w:pPr>
            <w:r>
              <w:rPr>
                <w:rFonts w:ascii="Arial" w:hAnsi="Arial" w:cs="Arial"/>
                <w:sz w:val="20"/>
                <w:szCs w:val="20"/>
              </w:rPr>
              <w:t>Marjan Geč</w:t>
            </w:r>
          </w:p>
        </w:tc>
      </w:tr>
      <w:tr w:rsidR="00582CFF" w:rsidRPr="001F1492" w14:paraId="1B23D28D" w14:textId="77777777" w:rsidTr="00BA4847">
        <w:trPr>
          <w:jc w:val="center"/>
        </w:trPr>
        <w:tc>
          <w:tcPr>
            <w:tcW w:w="4469" w:type="dxa"/>
            <w:shd w:val="clear" w:color="auto" w:fill="auto"/>
            <w:vAlign w:val="center"/>
          </w:tcPr>
          <w:p w14:paraId="44A9C587" w14:textId="6D3FAD1A" w:rsidR="00582CFF" w:rsidRDefault="00582CFF" w:rsidP="00582CFF">
            <w:pPr>
              <w:rPr>
                <w:rFonts w:ascii="Arial" w:hAnsi="Arial" w:cs="Arial"/>
                <w:sz w:val="20"/>
                <w:szCs w:val="20"/>
              </w:rPr>
            </w:pPr>
            <w:r>
              <w:rPr>
                <w:rFonts w:ascii="Arial" w:hAnsi="Arial" w:cs="Arial"/>
                <w:sz w:val="20"/>
                <w:szCs w:val="20"/>
              </w:rPr>
              <w:t>Angleščina 2</w:t>
            </w:r>
            <w:r w:rsidR="00674B42">
              <w:rPr>
                <w:rFonts w:ascii="Arial" w:hAnsi="Arial" w:cs="Arial"/>
                <w:sz w:val="20"/>
                <w:szCs w:val="20"/>
              </w:rPr>
              <w:t xml:space="preserve"> – ANG2</w:t>
            </w:r>
            <w:r>
              <w:rPr>
                <w:rFonts w:ascii="Arial" w:hAnsi="Arial" w:cs="Arial"/>
                <w:sz w:val="20"/>
                <w:szCs w:val="20"/>
              </w:rPr>
              <w:t xml:space="preserve"> </w:t>
            </w:r>
          </w:p>
        </w:tc>
        <w:tc>
          <w:tcPr>
            <w:tcW w:w="4110" w:type="dxa"/>
            <w:shd w:val="clear" w:color="auto" w:fill="auto"/>
            <w:vAlign w:val="center"/>
          </w:tcPr>
          <w:p w14:paraId="400BAE20" w14:textId="12F051E0" w:rsidR="00582CFF" w:rsidRPr="001F1492" w:rsidRDefault="00582CFF" w:rsidP="00582CFF">
            <w:pPr>
              <w:rPr>
                <w:rFonts w:ascii="Arial" w:hAnsi="Arial" w:cs="Arial"/>
                <w:sz w:val="20"/>
                <w:szCs w:val="20"/>
              </w:rPr>
            </w:pPr>
            <w:r>
              <w:rPr>
                <w:rFonts w:ascii="Arial" w:hAnsi="Arial" w:cs="Arial"/>
                <w:sz w:val="20"/>
                <w:szCs w:val="20"/>
              </w:rPr>
              <w:t>Suzana Mojzer</w:t>
            </w:r>
          </w:p>
        </w:tc>
      </w:tr>
      <w:tr w:rsidR="00E0302A" w:rsidRPr="001F1492" w14:paraId="5880DEDF" w14:textId="77777777" w:rsidTr="00BA4847">
        <w:trPr>
          <w:jc w:val="center"/>
        </w:trPr>
        <w:tc>
          <w:tcPr>
            <w:tcW w:w="4469" w:type="dxa"/>
            <w:shd w:val="clear" w:color="auto" w:fill="auto"/>
            <w:vAlign w:val="center"/>
          </w:tcPr>
          <w:p w14:paraId="1C996557" w14:textId="77777777" w:rsidR="00E0302A" w:rsidRPr="001F1492" w:rsidRDefault="00E0302A" w:rsidP="00BA4847">
            <w:pPr>
              <w:rPr>
                <w:rFonts w:ascii="Arial" w:hAnsi="Arial" w:cs="Arial"/>
                <w:b/>
                <w:sz w:val="20"/>
                <w:szCs w:val="20"/>
              </w:rPr>
            </w:pPr>
            <w:r w:rsidRPr="001F1492">
              <w:rPr>
                <w:rFonts w:ascii="Arial" w:hAnsi="Arial" w:cs="Arial"/>
                <w:b/>
                <w:sz w:val="20"/>
                <w:szCs w:val="20"/>
              </w:rPr>
              <w:t>Interesne dejavnosti</w:t>
            </w:r>
          </w:p>
        </w:tc>
        <w:tc>
          <w:tcPr>
            <w:tcW w:w="4110" w:type="dxa"/>
            <w:shd w:val="clear" w:color="auto" w:fill="auto"/>
            <w:vAlign w:val="center"/>
          </w:tcPr>
          <w:p w14:paraId="43D188FB" w14:textId="77777777" w:rsidR="00E0302A" w:rsidRPr="001F1492" w:rsidRDefault="00E0302A" w:rsidP="00BA4847">
            <w:pPr>
              <w:rPr>
                <w:rFonts w:ascii="Arial" w:hAnsi="Arial" w:cs="Arial"/>
                <w:sz w:val="20"/>
                <w:szCs w:val="20"/>
              </w:rPr>
            </w:pPr>
            <w:r w:rsidRPr="001F1492">
              <w:rPr>
                <w:rFonts w:ascii="Arial" w:hAnsi="Arial" w:cs="Arial"/>
                <w:sz w:val="20"/>
                <w:szCs w:val="20"/>
              </w:rPr>
              <w:t>Izvajalec</w:t>
            </w:r>
          </w:p>
        </w:tc>
      </w:tr>
    </w:tbl>
    <w:p w14:paraId="2534467E" w14:textId="77777777" w:rsidR="00FA4316" w:rsidRDefault="00FA4316" w:rsidP="00FA4316">
      <w:pPr>
        <w:jc w:val="both"/>
        <w:rPr>
          <w:rFonts w:ascii="Arial" w:hAnsi="Arial" w:cs="Arial"/>
          <w:color w:val="000000"/>
          <w:sz w:val="20"/>
          <w:szCs w:val="20"/>
        </w:rPr>
      </w:pPr>
    </w:p>
    <w:p w14:paraId="252E1441" w14:textId="186EA13A" w:rsidR="00C972A7" w:rsidRDefault="00C972A7" w:rsidP="00C972A7">
      <w:pPr>
        <w:pStyle w:val="Naslov2"/>
        <w:rPr>
          <w:color w:val="000000"/>
        </w:rPr>
      </w:pPr>
      <w:bookmarkStart w:id="4" w:name="_Toc181735582"/>
      <w:r>
        <w:rPr>
          <w:color w:val="000000"/>
        </w:rPr>
        <w:lastRenderedPageBreak/>
        <w:t xml:space="preserve">Oblike in načini </w:t>
      </w:r>
      <w:r w:rsidR="00FA4316">
        <w:rPr>
          <w:color w:val="000000"/>
        </w:rPr>
        <w:t xml:space="preserve">preverjanja in </w:t>
      </w:r>
      <w:r>
        <w:rPr>
          <w:color w:val="000000"/>
        </w:rPr>
        <w:t>ocenjevanja znanja</w:t>
      </w:r>
      <w:bookmarkEnd w:id="4"/>
    </w:p>
    <w:p w14:paraId="73CBCDF6" w14:textId="77777777" w:rsidR="00C972A7" w:rsidRDefault="00C972A7" w:rsidP="00C972A7">
      <w:pPr>
        <w:rPr>
          <w:rFonts w:ascii="Arial" w:hAnsi="Arial" w:cs="Arial"/>
          <w:color w:val="000000"/>
          <w:sz w:val="20"/>
          <w:szCs w:val="20"/>
        </w:rPr>
      </w:pPr>
    </w:p>
    <w:p w14:paraId="6CA95A17" w14:textId="7104EB1E" w:rsidR="00C972A7" w:rsidRDefault="00C972A7" w:rsidP="00C972A7">
      <w:pPr>
        <w:jc w:val="both"/>
        <w:rPr>
          <w:rFonts w:ascii="Arial" w:hAnsi="Arial" w:cs="Arial"/>
          <w:color w:val="000000"/>
          <w:sz w:val="20"/>
          <w:szCs w:val="20"/>
        </w:rPr>
      </w:pPr>
      <w:r>
        <w:rPr>
          <w:rFonts w:ascii="Arial" w:hAnsi="Arial" w:cs="Arial"/>
          <w:color w:val="000000"/>
          <w:sz w:val="20"/>
          <w:szCs w:val="20"/>
        </w:rPr>
        <w:t>Z različnimi oblikami in načini ocenjevanja</w:t>
      </w:r>
      <w:r w:rsidR="00FA4316">
        <w:rPr>
          <w:rFonts w:ascii="Arial" w:hAnsi="Arial" w:cs="Arial"/>
          <w:color w:val="000000"/>
          <w:sz w:val="20"/>
          <w:szCs w:val="20"/>
        </w:rPr>
        <w:t xml:space="preserve"> znanja</w:t>
      </w:r>
      <w:r>
        <w:rPr>
          <w:rFonts w:ascii="Arial" w:hAnsi="Arial" w:cs="Arial"/>
          <w:color w:val="000000"/>
          <w:sz w:val="20"/>
          <w:szCs w:val="20"/>
        </w:rPr>
        <w:t xml:space="preserve"> omogočimo dijakom, da izkažejo doseganje učnih ciljev in znanja na optimalen način, hkrati pa prilagajamo pouk in tempo dela dijakom, njihovemu predznanju, interesom, ambicijam in sposobnostim. </w:t>
      </w:r>
      <w:r w:rsidR="00DD144C">
        <w:rPr>
          <w:rFonts w:ascii="Arial" w:hAnsi="Arial" w:cs="Arial"/>
          <w:color w:val="000000"/>
          <w:sz w:val="20"/>
          <w:szCs w:val="20"/>
        </w:rPr>
        <w:t>Posamezne oblike in načini preverjanja in ocenjevanja programskih enot, ki jih določajo učitelji posamezne enote, so prikazane v naslednjih preglednicah.</w:t>
      </w:r>
    </w:p>
    <w:p w14:paraId="37F20AC9" w14:textId="77777777" w:rsidR="00C972A7" w:rsidRDefault="00C972A7" w:rsidP="00C972A7">
      <w:pPr>
        <w:jc w:val="both"/>
        <w:rPr>
          <w:rFonts w:ascii="Arial" w:hAnsi="Arial" w:cs="Arial"/>
          <w:color w:val="000000"/>
          <w:sz w:val="20"/>
          <w:szCs w:val="20"/>
        </w:rPr>
      </w:pPr>
    </w:p>
    <w:p w14:paraId="5B94802F" w14:textId="26A105D8"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Oblike </w:t>
      </w:r>
      <w:r w:rsidR="00FA4316">
        <w:rPr>
          <w:rFonts w:ascii="Arial" w:hAnsi="Arial" w:cs="Arial"/>
          <w:color w:val="000000"/>
          <w:sz w:val="20"/>
          <w:szCs w:val="20"/>
        </w:rPr>
        <w:t xml:space="preserve">preverjanja in </w:t>
      </w:r>
      <w:r>
        <w:rPr>
          <w:rFonts w:ascii="Arial" w:hAnsi="Arial" w:cs="Arial"/>
          <w:color w:val="000000"/>
          <w:sz w:val="20"/>
          <w:szCs w:val="20"/>
        </w:rPr>
        <w:t>ocenjevanja znanja</w:t>
      </w:r>
    </w:p>
    <w:p w14:paraId="164499CA"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608"/>
        <w:gridCol w:w="1418"/>
        <w:gridCol w:w="1418"/>
      </w:tblGrid>
      <w:tr w:rsidR="00DD144C" w:rsidRPr="001F1492" w14:paraId="3E05013F" w14:textId="77777777" w:rsidTr="00BA4847">
        <w:trPr>
          <w:trHeight w:hRule="exact" w:val="454"/>
          <w:jc w:val="center"/>
        </w:trPr>
        <w:tc>
          <w:tcPr>
            <w:tcW w:w="4608" w:type="dxa"/>
            <w:shd w:val="clear" w:color="auto" w:fill="E0E0E0"/>
            <w:vAlign w:val="center"/>
          </w:tcPr>
          <w:p w14:paraId="4571A034" w14:textId="77777777" w:rsidR="00DD144C" w:rsidRPr="001F1492" w:rsidRDefault="00DD144C" w:rsidP="00BA4847">
            <w:pPr>
              <w:rPr>
                <w:rFonts w:ascii="Arial" w:hAnsi="Arial" w:cs="Arial"/>
                <w:b/>
                <w:sz w:val="20"/>
                <w:szCs w:val="20"/>
              </w:rPr>
            </w:pPr>
            <w:r w:rsidRPr="001F1492">
              <w:rPr>
                <w:rFonts w:ascii="Arial" w:hAnsi="Arial" w:cs="Arial"/>
                <w:b/>
                <w:sz w:val="20"/>
                <w:szCs w:val="20"/>
              </w:rPr>
              <w:t>Programska enota</w:t>
            </w:r>
          </w:p>
        </w:tc>
        <w:tc>
          <w:tcPr>
            <w:tcW w:w="1418" w:type="dxa"/>
            <w:shd w:val="clear" w:color="auto" w:fill="E0E0E0"/>
            <w:vAlign w:val="center"/>
          </w:tcPr>
          <w:p w14:paraId="331BC45B"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Individualno</w:t>
            </w:r>
          </w:p>
        </w:tc>
        <w:tc>
          <w:tcPr>
            <w:tcW w:w="1418" w:type="dxa"/>
            <w:shd w:val="clear" w:color="auto" w:fill="E0E0E0"/>
            <w:vAlign w:val="center"/>
          </w:tcPr>
          <w:p w14:paraId="4B48AC40" w14:textId="77777777" w:rsidR="00DD144C" w:rsidRPr="001F1492" w:rsidRDefault="00DD144C" w:rsidP="00BA4847">
            <w:pPr>
              <w:jc w:val="center"/>
              <w:rPr>
                <w:rFonts w:ascii="Arial" w:hAnsi="Arial" w:cs="Arial"/>
                <w:b/>
                <w:sz w:val="20"/>
                <w:szCs w:val="20"/>
              </w:rPr>
            </w:pPr>
            <w:r w:rsidRPr="001F1492">
              <w:rPr>
                <w:rFonts w:ascii="Arial" w:hAnsi="Arial" w:cs="Arial"/>
                <w:b/>
                <w:sz w:val="20"/>
                <w:szCs w:val="20"/>
              </w:rPr>
              <w:t>Skupinsko</w:t>
            </w:r>
          </w:p>
        </w:tc>
      </w:tr>
      <w:tr w:rsidR="00DD144C" w:rsidRPr="001F1492" w14:paraId="61E2F385" w14:textId="77777777" w:rsidTr="00BA4847">
        <w:trPr>
          <w:jc w:val="center"/>
        </w:trPr>
        <w:tc>
          <w:tcPr>
            <w:tcW w:w="7444" w:type="dxa"/>
            <w:gridSpan w:val="3"/>
            <w:shd w:val="clear" w:color="auto" w:fill="auto"/>
            <w:vAlign w:val="center"/>
          </w:tcPr>
          <w:p w14:paraId="610D9A3D" w14:textId="77777777" w:rsidR="00DD144C" w:rsidRPr="001F1492" w:rsidRDefault="00DD144C" w:rsidP="00BA4847">
            <w:pPr>
              <w:rPr>
                <w:rFonts w:ascii="Arial" w:hAnsi="Arial" w:cs="Arial"/>
                <w:sz w:val="20"/>
                <w:szCs w:val="20"/>
              </w:rPr>
            </w:pPr>
            <w:r w:rsidRPr="001F1492">
              <w:rPr>
                <w:rFonts w:ascii="Arial" w:hAnsi="Arial" w:cs="Arial"/>
                <w:b/>
                <w:sz w:val="20"/>
                <w:szCs w:val="20"/>
              </w:rPr>
              <w:t>Splošno-izobraževalni predmeti</w:t>
            </w:r>
          </w:p>
        </w:tc>
      </w:tr>
      <w:tr w:rsidR="00DD144C" w:rsidRPr="001F1492" w14:paraId="10B1C90B" w14:textId="77777777" w:rsidTr="00BA4847">
        <w:trPr>
          <w:jc w:val="center"/>
        </w:trPr>
        <w:tc>
          <w:tcPr>
            <w:tcW w:w="4608" w:type="dxa"/>
            <w:shd w:val="clear" w:color="auto" w:fill="auto"/>
            <w:vAlign w:val="center"/>
          </w:tcPr>
          <w:p w14:paraId="5AA51B98" w14:textId="77777777" w:rsidR="00DD144C" w:rsidRPr="001F1492" w:rsidRDefault="00DD144C" w:rsidP="00BA4847">
            <w:pPr>
              <w:rPr>
                <w:rFonts w:ascii="Arial" w:hAnsi="Arial" w:cs="Arial"/>
                <w:sz w:val="20"/>
                <w:szCs w:val="20"/>
              </w:rPr>
            </w:pPr>
            <w:r w:rsidRPr="001F1492">
              <w:rPr>
                <w:rFonts w:ascii="Arial" w:hAnsi="Arial" w:cs="Arial"/>
                <w:sz w:val="20"/>
                <w:szCs w:val="20"/>
              </w:rPr>
              <w:t>Slovenščina</w:t>
            </w:r>
          </w:p>
        </w:tc>
        <w:tc>
          <w:tcPr>
            <w:tcW w:w="1418" w:type="dxa"/>
            <w:shd w:val="clear" w:color="auto" w:fill="auto"/>
          </w:tcPr>
          <w:p w14:paraId="0B206DBD" w14:textId="77777777" w:rsidR="00DD144C" w:rsidRDefault="00DD144C" w:rsidP="00BA4847">
            <w:pPr>
              <w:jc w:val="center"/>
            </w:pPr>
            <w:r w:rsidRPr="001F1492">
              <w:rPr>
                <w:rFonts w:ascii="Arial" w:hAnsi="Arial" w:cs="Arial"/>
                <w:sz w:val="20"/>
                <w:szCs w:val="20"/>
              </w:rPr>
              <w:t>●</w:t>
            </w:r>
          </w:p>
        </w:tc>
        <w:tc>
          <w:tcPr>
            <w:tcW w:w="1418" w:type="dxa"/>
            <w:shd w:val="clear" w:color="auto" w:fill="auto"/>
          </w:tcPr>
          <w:p w14:paraId="761EA521" w14:textId="77777777" w:rsidR="00DD144C" w:rsidRDefault="00DD144C" w:rsidP="00BA4847">
            <w:pPr>
              <w:jc w:val="center"/>
            </w:pPr>
          </w:p>
        </w:tc>
      </w:tr>
      <w:tr w:rsidR="00DD144C" w:rsidRPr="001F1492" w14:paraId="67EA8553" w14:textId="77777777" w:rsidTr="00BA4847">
        <w:trPr>
          <w:jc w:val="center"/>
        </w:trPr>
        <w:tc>
          <w:tcPr>
            <w:tcW w:w="4608" w:type="dxa"/>
            <w:shd w:val="clear" w:color="auto" w:fill="auto"/>
            <w:vAlign w:val="center"/>
          </w:tcPr>
          <w:p w14:paraId="0F7A6DC3" w14:textId="77777777" w:rsidR="00DD144C" w:rsidRPr="001F1492" w:rsidRDefault="00DD144C" w:rsidP="00BA4847">
            <w:pPr>
              <w:rPr>
                <w:rFonts w:ascii="Arial" w:hAnsi="Arial" w:cs="Arial"/>
                <w:sz w:val="20"/>
                <w:szCs w:val="20"/>
              </w:rPr>
            </w:pPr>
            <w:r w:rsidRPr="001F1492">
              <w:rPr>
                <w:rFonts w:ascii="Arial" w:hAnsi="Arial" w:cs="Arial"/>
                <w:sz w:val="20"/>
                <w:szCs w:val="20"/>
              </w:rPr>
              <w:t>Matematika</w:t>
            </w:r>
          </w:p>
        </w:tc>
        <w:tc>
          <w:tcPr>
            <w:tcW w:w="1418" w:type="dxa"/>
            <w:shd w:val="clear" w:color="auto" w:fill="auto"/>
            <w:vAlign w:val="center"/>
          </w:tcPr>
          <w:p w14:paraId="66D17F3F"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0E0B7094" w14:textId="77777777" w:rsidR="00DD144C" w:rsidRPr="001F1492" w:rsidRDefault="00DD144C" w:rsidP="00BA4847">
            <w:pPr>
              <w:jc w:val="center"/>
              <w:rPr>
                <w:rFonts w:ascii="Arial" w:hAnsi="Arial" w:cs="Arial"/>
                <w:sz w:val="20"/>
                <w:szCs w:val="20"/>
              </w:rPr>
            </w:pPr>
          </w:p>
        </w:tc>
      </w:tr>
      <w:tr w:rsidR="00DD144C" w:rsidRPr="001F1492" w14:paraId="501F10A5" w14:textId="77777777" w:rsidTr="00BA4847">
        <w:trPr>
          <w:jc w:val="center"/>
        </w:trPr>
        <w:tc>
          <w:tcPr>
            <w:tcW w:w="4608" w:type="dxa"/>
            <w:shd w:val="clear" w:color="auto" w:fill="auto"/>
            <w:vAlign w:val="center"/>
          </w:tcPr>
          <w:p w14:paraId="2B09BDC2" w14:textId="0D5368B9" w:rsidR="00DD144C" w:rsidRPr="001F1492" w:rsidRDefault="00DD144C" w:rsidP="00BA4847">
            <w:pPr>
              <w:rPr>
                <w:rFonts w:ascii="Arial" w:hAnsi="Arial" w:cs="Arial"/>
                <w:sz w:val="20"/>
                <w:szCs w:val="20"/>
              </w:rPr>
            </w:pPr>
            <w:r>
              <w:rPr>
                <w:rFonts w:ascii="Arial" w:hAnsi="Arial" w:cs="Arial"/>
                <w:sz w:val="20"/>
                <w:szCs w:val="20"/>
              </w:rPr>
              <w:t>Nemščina</w:t>
            </w:r>
          </w:p>
        </w:tc>
        <w:tc>
          <w:tcPr>
            <w:tcW w:w="1418" w:type="dxa"/>
            <w:shd w:val="clear" w:color="auto" w:fill="auto"/>
            <w:vAlign w:val="center"/>
          </w:tcPr>
          <w:p w14:paraId="2FC197F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0EEB193" w14:textId="77777777" w:rsidR="00DD144C" w:rsidRPr="001F1492" w:rsidRDefault="00DD144C" w:rsidP="00BA4847">
            <w:pPr>
              <w:jc w:val="center"/>
              <w:rPr>
                <w:rFonts w:ascii="Arial" w:hAnsi="Arial" w:cs="Arial"/>
                <w:sz w:val="20"/>
                <w:szCs w:val="20"/>
              </w:rPr>
            </w:pPr>
          </w:p>
        </w:tc>
      </w:tr>
      <w:tr w:rsidR="00C16C5A" w:rsidRPr="001F1492" w14:paraId="420E3621" w14:textId="77777777" w:rsidTr="00BA4847">
        <w:trPr>
          <w:jc w:val="center"/>
        </w:trPr>
        <w:tc>
          <w:tcPr>
            <w:tcW w:w="4608" w:type="dxa"/>
            <w:shd w:val="clear" w:color="auto" w:fill="auto"/>
            <w:vAlign w:val="center"/>
          </w:tcPr>
          <w:p w14:paraId="433EFA1B" w14:textId="1B9CB7D1" w:rsidR="00C16C5A" w:rsidRDefault="00C16C5A" w:rsidP="00BA4847">
            <w:pPr>
              <w:rPr>
                <w:rFonts w:ascii="Arial" w:hAnsi="Arial" w:cs="Arial"/>
                <w:sz w:val="20"/>
                <w:szCs w:val="20"/>
              </w:rPr>
            </w:pPr>
            <w:r>
              <w:rPr>
                <w:rFonts w:ascii="Arial" w:hAnsi="Arial" w:cs="Arial"/>
                <w:sz w:val="20"/>
                <w:szCs w:val="20"/>
              </w:rPr>
              <w:t>Angleščina</w:t>
            </w:r>
          </w:p>
        </w:tc>
        <w:tc>
          <w:tcPr>
            <w:tcW w:w="1418" w:type="dxa"/>
            <w:shd w:val="clear" w:color="auto" w:fill="auto"/>
            <w:vAlign w:val="center"/>
          </w:tcPr>
          <w:p w14:paraId="620DAF7B" w14:textId="79494452" w:rsidR="00C16C5A" w:rsidRPr="001F1492" w:rsidRDefault="00C16C5A"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211DB13" w14:textId="77777777" w:rsidR="00C16C5A" w:rsidRPr="001F1492" w:rsidRDefault="00C16C5A" w:rsidP="00BA4847">
            <w:pPr>
              <w:jc w:val="center"/>
              <w:rPr>
                <w:rFonts w:ascii="Arial" w:hAnsi="Arial" w:cs="Arial"/>
                <w:sz w:val="20"/>
                <w:szCs w:val="20"/>
              </w:rPr>
            </w:pPr>
          </w:p>
        </w:tc>
      </w:tr>
      <w:tr w:rsidR="00DD144C" w:rsidRPr="001F1492" w14:paraId="11F7B291" w14:textId="77777777" w:rsidTr="00BA4847">
        <w:trPr>
          <w:jc w:val="center"/>
        </w:trPr>
        <w:tc>
          <w:tcPr>
            <w:tcW w:w="4608" w:type="dxa"/>
            <w:shd w:val="clear" w:color="auto" w:fill="auto"/>
            <w:vAlign w:val="center"/>
          </w:tcPr>
          <w:p w14:paraId="52CE6547" w14:textId="50E3188F" w:rsidR="00DD144C" w:rsidRPr="001F1492" w:rsidRDefault="008504D4" w:rsidP="00BA4847">
            <w:pPr>
              <w:rPr>
                <w:rFonts w:ascii="Arial" w:hAnsi="Arial" w:cs="Arial"/>
                <w:sz w:val="20"/>
                <w:szCs w:val="20"/>
              </w:rPr>
            </w:pPr>
            <w:r>
              <w:rPr>
                <w:rFonts w:ascii="Arial" w:hAnsi="Arial" w:cs="Arial"/>
                <w:sz w:val="20"/>
                <w:szCs w:val="20"/>
              </w:rPr>
              <w:t>Zgodovina</w:t>
            </w:r>
          </w:p>
        </w:tc>
        <w:tc>
          <w:tcPr>
            <w:tcW w:w="1418" w:type="dxa"/>
            <w:shd w:val="clear" w:color="auto" w:fill="auto"/>
            <w:vAlign w:val="center"/>
          </w:tcPr>
          <w:p w14:paraId="53103EBE"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143D2B8" w14:textId="275E112F" w:rsidR="00DD144C" w:rsidRPr="001F1492" w:rsidRDefault="00DD144C" w:rsidP="00BA4847">
            <w:pPr>
              <w:jc w:val="center"/>
              <w:rPr>
                <w:rFonts w:ascii="Arial" w:hAnsi="Arial" w:cs="Arial"/>
                <w:sz w:val="20"/>
                <w:szCs w:val="20"/>
              </w:rPr>
            </w:pPr>
          </w:p>
        </w:tc>
      </w:tr>
      <w:tr w:rsidR="00DD144C" w:rsidRPr="001F1492" w14:paraId="1EE29747" w14:textId="77777777" w:rsidTr="00BA4847">
        <w:trPr>
          <w:jc w:val="center"/>
        </w:trPr>
        <w:tc>
          <w:tcPr>
            <w:tcW w:w="4608" w:type="dxa"/>
            <w:shd w:val="clear" w:color="auto" w:fill="auto"/>
            <w:vAlign w:val="center"/>
          </w:tcPr>
          <w:p w14:paraId="668A105B" w14:textId="7868A4ED" w:rsidR="00DD144C" w:rsidRPr="001F1492" w:rsidRDefault="008504D4" w:rsidP="00BA4847">
            <w:pPr>
              <w:rPr>
                <w:rFonts w:ascii="Arial" w:hAnsi="Arial" w:cs="Arial"/>
                <w:sz w:val="20"/>
                <w:szCs w:val="20"/>
              </w:rPr>
            </w:pPr>
            <w:r>
              <w:rPr>
                <w:rFonts w:ascii="Arial" w:hAnsi="Arial" w:cs="Arial"/>
                <w:sz w:val="20"/>
                <w:szCs w:val="20"/>
              </w:rPr>
              <w:t>Fizika</w:t>
            </w:r>
          </w:p>
        </w:tc>
        <w:tc>
          <w:tcPr>
            <w:tcW w:w="1418" w:type="dxa"/>
            <w:shd w:val="clear" w:color="auto" w:fill="auto"/>
            <w:vAlign w:val="center"/>
          </w:tcPr>
          <w:p w14:paraId="59A26F4A"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79449DE" w14:textId="5EC609E5" w:rsidR="00DD144C" w:rsidRPr="001F1492" w:rsidRDefault="00DD144C" w:rsidP="00BA4847">
            <w:pPr>
              <w:jc w:val="center"/>
              <w:rPr>
                <w:rFonts w:ascii="Arial" w:hAnsi="Arial" w:cs="Arial"/>
                <w:sz w:val="20"/>
                <w:szCs w:val="20"/>
              </w:rPr>
            </w:pPr>
          </w:p>
        </w:tc>
      </w:tr>
      <w:tr w:rsidR="00DD144C" w:rsidRPr="001F1492" w14:paraId="5A113F3D" w14:textId="77777777" w:rsidTr="00BA4847">
        <w:trPr>
          <w:jc w:val="center"/>
        </w:trPr>
        <w:tc>
          <w:tcPr>
            <w:tcW w:w="4608" w:type="dxa"/>
            <w:shd w:val="clear" w:color="auto" w:fill="auto"/>
            <w:vAlign w:val="center"/>
          </w:tcPr>
          <w:p w14:paraId="04A355C4" w14:textId="77777777" w:rsidR="00DD144C" w:rsidRPr="001F1492" w:rsidRDefault="00DD144C" w:rsidP="00BA4847">
            <w:pPr>
              <w:rPr>
                <w:rFonts w:ascii="Arial" w:hAnsi="Arial" w:cs="Arial"/>
                <w:sz w:val="20"/>
                <w:szCs w:val="20"/>
              </w:rPr>
            </w:pPr>
            <w:r w:rsidRPr="001F1492">
              <w:rPr>
                <w:rFonts w:ascii="Arial" w:hAnsi="Arial" w:cs="Arial"/>
                <w:sz w:val="20"/>
                <w:szCs w:val="20"/>
              </w:rPr>
              <w:t>Športna vzgoja</w:t>
            </w:r>
          </w:p>
        </w:tc>
        <w:tc>
          <w:tcPr>
            <w:tcW w:w="1418" w:type="dxa"/>
            <w:shd w:val="clear" w:color="auto" w:fill="auto"/>
            <w:vAlign w:val="center"/>
          </w:tcPr>
          <w:p w14:paraId="091DEDB0" w14:textId="77777777" w:rsidR="00DD144C" w:rsidRPr="001F1492" w:rsidRDefault="00DD144C" w:rsidP="00BA4847">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5C34363A" w14:textId="77777777" w:rsidR="00DD144C" w:rsidRPr="001F1492" w:rsidRDefault="00DD144C" w:rsidP="00BA4847">
            <w:pPr>
              <w:jc w:val="center"/>
              <w:rPr>
                <w:rFonts w:ascii="Arial" w:hAnsi="Arial" w:cs="Arial"/>
                <w:sz w:val="20"/>
                <w:szCs w:val="20"/>
              </w:rPr>
            </w:pPr>
          </w:p>
        </w:tc>
      </w:tr>
      <w:tr w:rsidR="00DD144C" w:rsidRPr="001F1492" w14:paraId="294FF43C" w14:textId="77777777" w:rsidTr="00BA4847">
        <w:trPr>
          <w:jc w:val="center"/>
        </w:trPr>
        <w:tc>
          <w:tcPr>
            <w:tcW w:w="7444" w:type="dxa"/>
            <w:gridSpan w:val="3"/>
            <w:shd w:val="clear" w:color="auto" w:fill="auto"/>
            <w:vAlign w:val="center"/>
          </w:tcPr>
          <w:p w14:paraId="62B3DDC7" w14:textId="77777777" w:rsidR="00DD144C" w:rsidRPr="001F1492" w:rsidRDefault="00DD144C" w:rsidP="00BA4847">
            <w:pPr>
              <w:rPr>
                <w:rFonts w:ascii="Arial" w:hAnsi="Arial" w:cs="Arial"/>
                <w:sz w:val="20"/>
                <w:szCs w:val="20"/>
              </w:rPr>
            </w:pPr>
            <w:r w:rsidRPr="001F1492">
              <w:rPr>
                <w:rFonts w:ascii="Arial" w:hAnsi="Arial" w:cs="Arial"/>
                <w:b/>
                <w:sz w:val="20"/>
                <w:szCs w:val="20"/>
              </w:rPr>
              <w:t>Strokovni moduli</w:t>
            </w:r>
          </w:p>
        </w:tc>
      </w:tr>
      <w:tr w:rsidR="00DD144C" w:rsidRPr="001F1492" w14:paraId="1BF4E4E7" w14:textId="77777777" w:rsidTr="00BA4847">
        <w:trPr>
          <w:jc w:val="center"/>
        </w:trPr>
        <w:tc>
          <w:tcPr>
            <w:tcW w:w="4608" w:type="dxa"/>
            <w:shd w:val="clear" w:color="auto" w:fill="auto"/>
            <w:vAlign w:val="center"/>
          </w:tcPr>
          <w:p w14:paraId="7B596C92" w14:textId="3E01E5F5" w:rsidR="00DD144C" w:rsidRPr="001F1492" w:rsidRDefault="008504D4" w:rsidP="00DD144C">
            <w:pPr>
              <w:rPr>
                <w:rFonts w:ascii="Arial" w:hAnsi="Arial" w:cs="Arial"/>
                <w:sz w:val="20"/>
                <w:szCs w:val="20"/>
              </w:rPr>
            </w:pPr>
            <w:r>
              <w:rPr>
                <w:rFonts w:ascii="Arial" w:hAnsi="Arial" w:cs="Arial"/>
                <w:sz w:val="20"/>
                <w:szCs w:val="20"/>
              </w:rPr>
              <w:t>Elektrotehnika 2</w:t>
            </w:r>
          </w:p>
        </w:tc>
        <w:tc>
          <w:tcPr>
            <w:tcW w:w="1418" w:type="dxa"/>
            <w:shd w:val="clear" w:color="auto" w:fill="auto"/>
            <w:vAlign w:val="center"/>
          </w:tcPr>
          <w:p w14:paraId="30A727E2"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17B1D2E9" w14:textId="77777777" w:rsidR="00DD144C" w:rsidRPr="001F1492" w:rsidRDefault="00DD144C" w:rsidP="00DD144C">
            <w:pPr>
              <w:jc w:val="center"/>
              <w:rPr>
                <w:rFonts w:ascii="Arial" w:hAnsi="Arial" w:cs="Arial"/>
                <w:sz w:val="20"/>
                <w:szCs w:val="20"/>
              </w:rPr>
            </w:pPr>
          </w:p>
        </w:tc>
      </w:tr>
      <w:tr w:rsidR="00DD144C" w:rsidRPr="001F1492" w14:paraId="5B061C23" w14:textId="77777777" w:rsidTr="00BA4847">
        <w:trPr>
          <w:jc w:val="center"/>
        </w:trPr>
        <w:tc>
          <w:tcPr>
            <w:tcW w:w="4608" w:type="dxa"/>
            <w:shd w:val="clear" w:color="auto" w:fill="auto"/>
            <w:vAlign w:val="center"/>
          </w:tcPr>
          <w:p w14:paraId="1CFE247F" w14:textId="28469135" w:rsidR="00DD144C" w:rsidRPr="001F1492" w:rsidRDefault="00A82BFC" w:rsidP="00DD144C">
            <w:pPr>
              <w:rPr>
                <w:rFonts w:ascii="Arial" w:hAnsi="Arial" w:cs="Arial"/>
                <w:sz w:val="20"/>
                <w:szCs w:val="20"/>
              </w:rPr>
            </w:pPr>
            <w:r>
              <w:rPr>
                <w:rFonts w:ascii="Arial" w:hAnsi="Arial" w:cs="Arial"/>
                <w:sz w:val="20"/>
                <w:szCs w:val="20"/>
              </w:rPr>
              <w:t>Programirljive naprave</w:t>
            </w:r>
          </w:p>
        </w:tc>
        <w:tc>
          <w:tcPr>
            <w:tcW w:w="1418" w:type="dxa"/>
            <w:shd w:val="clear" w:color="auto" w:fill="auto"/>
            <w:vAlign w:val="center"/>
          </w:tcPr>
          <w:p w14:paraId="5CCAE6E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6F09837C" w14:textId="592CD116" w:rsidR="00DD144C" w:rsidRPr="001F1492" w:rsidRDefault="00DD144C" w:rsidP="00DD144C">
            <w:pPr>
              <w:jc w:val="center"/>
              <w:rPr>
                <w:rFonts w:ascii="Arial" w:hAnsi="Arial" w:cs="Arial"/>
                <w:sz w:val="20"/>
                <w:szCs w:val="20"/>
              </w:rPr>
            </w:pPr>
          </w:p>
        </w:tc>
      </w:tr>
      <w:tr w:rsidR="00A82BFC" w:rsidRPr="001F1492" w14:paraId="7B62F9E7" w14:textId="77777777" w:rsidTr="00BA4847">
        <w:trPr>
          <w:jc w:val="center"/>
        </w:trPr>
        <w:tc>
          <w:tcPr>
            <w:tcW w:w="4608" w:type="dxa"/>
            <w:shd w:val="clear" w:color="auto" w:fill="auto"/>
            <w:vAlign w:val="center"/>
          </w:tcPr>
          <w:p w14:paraId="350443B4" w14:textId="35645960" w:rsidR="00A82BFC" w:rsidRDefault="00A82BFC" w:rsidP="00DD144C">
            <w:pPr>
              <w:rPr>
                <w:rFonts w:ascii="Arial" w:hAnsi="Arial" w:cs="Arial"/>
                <w:sz w:val="20"/>
                <w:szCs w:val="20"/>
              </w:rPr>
            </w:pPr>
            <w:r>
              <w:rPr>
                <w:rFonts w:ascii="Arial" w:hAnsi="Arial" w:cs="Arial"/>
                <w:sz w:val="20"/>
                <w:szCs w:val="20"/>
              </w:rPr>
              <w:t>Električne in komunikacijske inštalacije</w:t>
            </w:r>
          </w:p>
        </w:tc>
        <w:tc>
          <w:tcPr>
            <w:tcW w:w="1418" w:type="dxa"/>
            <w:shd w:val="clear" w:color="auto" w:fill="auto"/>
            <w:vAlign w:val="center"/>
          </w:tcPr>
          <w:p w14:paraId="7FA620EF" w14:textId="731BFBA5" w:rsidR="00A82BFC" w:rsidRPr="001F1492" w:rsidRDefault="00A82BF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234A7B25" w14:textId="77777777" w:rsidR="00A82BFC" w:rsidRPr="001F1492" w:rsidRDefault="00A82BFC" w:rsidP="00DD144C">
            <w:pPr>
              <w:jc w:val="center"/>
              <w:rPr>
                <w:rFonts w:ascii="Arial" w:hAnsi="Arial" w:cs="Arial"/>
                <w:sz w:val="20"/>
                <w:szCs w:val="20"/>
              </w:rPr>
            </w:pPr>
          </w:p>
        </w:tc>
      </w:tr>
      <w:tr w:rsidR="00DD144C" w:rsidRPr="001F1492" w14:paraId="35A67196" w14:textId="77777777" w:rsidTr="00BA4847">
        <w:trPr>
          <w:jc w:val="center"/>
        </w:trPr>
        <w:tc>
          <w:tcPr>
            <w:tcW w:w="7444" w:type="dxa"/>
            <w:gridSpan w:val="3"/>
            <w:shd w:val="clear" w:color="auto" w:fill="auto"/>
            <w:vAlign w:val="center"/>
          </w:tcPr>
          <w:p w14:paraId="302FD260" w14:textId="77777777" w:rsidR="00DD144C" w:rsidRPr="001F1492" w:rsidRDefault="00DD144C" w:rsidP="00BA4847">
            <w:pPr>
              <w:rPr>
                <w:rFonts w:ascii="Arial" w:hAnsi="Arial" w:cs="Arial"/>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A82BFC" w:rsidRPr="001F1492" w14:paraId="6F32DB4A" w14:textId="77777777" w:rsidTr="00BA4847">
        <w:trPr>
          <w:jc w:val="center"/>
        </w:trPr>
        <w:tc>
          <w:tcPr>
            <w:tcW w:w="4608" w:type="dxa"/>
            <w:shd w:val="clear" w:color="auto" w:fill="auto"/>
            <w:vAlign w:val="center"/>
          </w:tcPr>
          <w:p w14:paraId="4D6067A0" w14:textId="58C87022" w:rsidR="00A82BFC" w:rsidRPr="001F1492" w:rsidRDefault="00A82BFC" w:rsidP="00A82BFC">
            <w:pPr>
              <w:rPr>
                <w:rFonts w:ascii="Arial" w:hAnsi="Arial" w:cs="Arial"/>
                <w:sz w:val="20"/>
                <w:szCs w:val="20"/>
              </w:rPr>
            </w:pPr>
            <w:r>
              <w:rPr>
                <w:rFonts w:ascii="Arial" w:hAnsi="Arial" w:cs="Arial"/>
                <w:sz w:val="20"/>
                <w:szCs w:val="20"/>
              </w:rPr>
              <w:t>Nemščina 2</w:t>
            </w:r>
          </w:p>
        </w:tc>
        <w:tc>
          <w:tcPr>
            <w:tcW w:w="1418" w:type="dxa"/>
            <w:shd w:val="clear" w:color="auto" w:fill="auto"/>
            <w:vAlign w:val="center"/>
          </w:tcPr>
          <w:p w14:paraId="067440B1" w14:textId="77777777" w:rsidR="00A82BFC" w:rsidRPr="001F1492" w:rsidRDefault="00A82BFC" w:rsidP="00A82BF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34E2786E" w14:textId="77777777" w:rsidR="00A82BFC" w:rsidRPr="001F1492" w:rsidRDefault="00A82BFC" w:rsidP="00A82BFC">
            <w:pPr>
              <w:jc w:val="center"/>
              <w:rPr>
                <w:rFonts w:ascii="Arial" w:hAnsi="Arial" w:cs="Arial"/>
                <w:sz w:val="20"/>
                <w:szCs w:val="20"/>
              </w:rPr>
            </w:pPr>
          </w:p>
        </w:tc>
      </w:tr>
      <w:tr w:rsidR="00A82BFC" w:rsidRPr="001F1492" w14:paraId="1986617E" w14:textId="77777777" w:rsidTr="00BA4847">
        <w:trPr>
          <w:jc w:val="center"/>
        </w:trPr>
        <w:tc>
          <w:tcPr>
            <w:tcW w:w="4608" w:type="dxa"/>
            <w:shd w:val="clear" w:color="auto" w:fill="auto"/>
            <w:vAlign w:val="center"/>
          </w:tcPr>
          <w:p w14:paraId="0EAEDBEC" w14:textId="1C82A0EB" w:rsidR="00A82BFC" w:rsidRDefault="00A82BFC" w:rsidP="00A82BFC">
            <w:pPr>
              <w:rPr>
                <w:rFonts w:ascii="Arial" w:hAnsi="Arial" w:cs="Arial"/>
                <w:sz w:val="20"/>
                <w:szCs w:val="20"/>
              </w:rPr>
            </w:pPr>
            <w:r>
              <w:rPr>
                <w:rFonts w:ascii="Arial" w:hAnsi="Arial" w:cs="Arial"/>
                <w:sz w:val="20"/>
                <w:szCs w:val="20"/>
              </w:rPr>
              <w:t xml:space="preserve">Angleščina 2 </w:t>
            </w:r>
          </w:p>
        </w:tc>
        <w:tc>
          <w:tcPr>
            <w:tcW w:w="1418" w:type="dxa"/>
            <w:shd w:val="clear" w:color="auto" w:fill="auto"/>
            <w:vAlign w:val="center"/>
          </w:tcPr>
          <w:p w14:paraId="6537A00F" w14:textId="4F060A34" w:rsidR="00A82BFC" w:rsidRPr="001F1492" w:rsidRDefault="00A82BFC" w:rsidP="00A82BF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2204498D" w14:textId="77777777" w:rsidR="00A82BFC" w:rsidRPr="001F1492" w:rsidRDefault="00A82BFC" w:rsidP="00A82BFC">
            <w:pPr>
              <w:jc w:val="center"/>
              <w:rPr>
                <w:rFonts w:ascii="Arial" w:hAnsi="Arial" w:cs="Arial"/>
                <w:sz w:val="20"/>
                <w:szCs w:val="20"/>
              </w:rPr>
            </w:pPr>
          </w:p>
        </w:tc>
      </w:tr>
      <w:tr w:rsidR="00DD144C" w:rsidRPr="001F1492" w14:paraId="036D652D" w14:textId="77777777" w:rsidTr="00BA4847">
        <w:trPr>
          <w:jc w:val="center"/>
        </w:trPr>
        <w:tc>
          <w:tcPr>
            <w:tcW w:w="4608" w:type="dxa"/>
            <w:shd w:val="clear" w:color="auto" w:fill="auto"/>
            <w:vAlign w:val="center"/>
          </w:tcPr>
          <w:p w14:paraId="5620DE2A" w14:textId="77777777" w:rsidR="00DD144C" w:rsidRPr="001F1492" w:rsidRDefault="00DD144C" w:rsidP="00DD144C">
            <w:pPr>
              <w:rPr>
                <w:rFonts w:ascii="Arial" w:hAnsi="Arial" w:cs="Arial"/>
                <w:b/>
                <w:sz w:val="20"/>
                <w:szCs w:val="20"/>
              </w:rPr>
            </w:pPr>
            <w:r w:rsidRPr="001F1492">
              <w:rPr>
                <w:rFonts w:ascii="Arial" w:hAnsi="Arial" w:cs="Arial"/>
                <w:b/>
                <w:sz w:val="20"/>
                <w:szCs w:val="20"/>
              </w:rPr>
              <w:t>Interesne dejavnosti</w:t>
            </w:r>
          </w:p>
        </w:tc>
        <w:tc>
          <w:tcPr>
            <w:tcW w:w="1418" w:type="dxa"/>
            <w:shd w:val="clear" w:color="auto" w:fill="auto"/>
            <w:vAlign w:val="center"/>
          </w:tcPr>
          <w:p w14:paraId="45F7C81A"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c>
          <w:tcPr>
            <w:tcW w:w="1418" w:type="dxa"/>
            <w:shd w:val="clear" w:color="auto" w:fill="auto"/>
            <w:vAlign w:val="center"/>
          </w:tcPr>
          <w:p w14:paraId="4DC46BEE" w14:textId="77777777" w:rsidR="00DD144C" w:rsidRPr="001F1492" w:rsidRDefault="00DD144C" w:rsidP="00DD144C">
            <w:pPr>
              <w:jc w:val="center"/>
              <w:rPr>
                <w:rFonts w:ascii="Arial" w:hAnsi="Arial" w:cs="Arial"/>
                <w:sz w:val="20"/>
                <w:szCs w:val="20"/>
              </w:rPr>
            </w:pPr>
            <w:r w:rsidRPr="001F1492">
              <w:rPr>
                <w:rFonts w:ascii="Arial" w:hAnsi="Arial" w:cs="Arial"/>
                <w:sz w:val="20"/>
                <w:szCs w:val="20"/>
              </w:rPr>
              <w:t>●</w:t>
            </w:r>
          </w:p>
        </w:tc>
      </w:tr>
    </w:tbl>
    <w:p w14:paraId="5C8B1671" w14:textId="77777777" w:rsidR="00C972A7" w:rsidRDefault="00C972A7" w:rsidP="00C972A7">
      <w:pPr>
        <w:rPr>
          <w:rFonts w:ascii="Arial" w:hAnsi="Arial" w:cs="Arial"/>
          <w:color w:val="000000"/>
          <w:sz w:val="20"/>
          <w:szCs w:val="20"/>
        </w:rPr>
      </w:pPr>
    </w:p>
    <w:p w14:paraId="5EE8CB62" w14:textId="5752447E" w:rsidR="00C972A7" w:rsidRDefault="00C972A7">
      <w:pPr>
        <w:numPr>
          <w:ilvl w:val="0"/>
          <w:numId w:val="6"/>
        </w:numPr>
        <w:rPr>
          <w:rFonts w:ascii="Arial" w:hAnsi="Arial" w:cs="Arial"/>
          <w:color w:val="000000"/>
          <w:sz w:val="20"/>
          <w:szCs w:val="20"/>
        </w:rPr>
      </w:pPr>
      <w:r>
        <w:rPr>
          <w:rFonts w:ascii="Arial" w:hAnsi="Arial" w:cs="Arial"/>
          <w:color w:val="000000"/>
          <w:sz w:val="20"/>
          <w:szCs w:val="20"/>
        </w:rPr>
        <w:t xml:space="preserve">Načini </w:t>
      </w:r>
      <w:r w:rsidR="00FA4316">
        <w:rPr>
          <w:rFonts w:ascii="Arial" w:hAnsi="Arial" w:cs="Arial"/>
          <w:color w:val="000000"/>
          <w:sz w:val="20"/>
          <w:szCs w:val="20"/>
        </w:rPr>
        <w:t xml:space="preserve">preverjanja in </w:t>
      </w:r>
      <w:r>
        <w:rPr>
          <w:rFonts w:ascii="Arial" w:hAnsi="Arial" w:cs="Arial"/>
          <w:color w:val="000000"/>
          <w:sz w:val="20"/>
          <w:szCs w:val="20"/>
        </w:rPr>
        <w:t>ocenjevanja</w:t>
      </w:r>
      <w:r w:rsidR="00FA4316">
        <w:rPr>
          <w:rFonts w:ascii="Arial" w:hAnsi="Arial" w:cs="Arial"/>
          <w:color w:val="000000"/>
          <w:sz w:val="20"/>
          <w:szCs w:val="20"/>
        </w:rPr>
        <w:t xml:space="preserve"> znanja</w:t>
      </w:r>
    </w:p>
    <w:p w14:paraId="23CF62BE" w14:textId="77777777" w:rsidR="00C972A7" w:rsidRDefault="00C972A7" w:rsidP="00C972A7">
      <w:pPr>
        <w:rPr>
          <w:rFonts w:ascii="Arial" w:hAnsi="Arial" w:cs="Arial"/>
          <w:color w:val="000000"/>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897"/>
        <w:gridCol w:w="1134"/>
        <w:gridCol w:w="1134"/>
        <w:gridCol w:w="1134"/>
        <w:gridCol w:w="1134"/>
      </w:tblGrid>
      <w:tr w:rsidR="00E04642" w:rsidRPr="001F1492" w14:paraId="1BFD5A53" w14:textId="77777777" w:rsidTr="00BA4847">
        <w:trPr>
          <w:trHeight w:hRule="exact" w:val="454"/>
          <w:jc w:val="center"/>
        </w:trPr>
        <w:tc>
          <w:tcPr>
            <w:tcW w:w="3897" w:type="dxa"/>
            <w:shd w:val="clear" w:color="auto" w:fill="E0E0E0"/>
            <w:vAlign w:val="center"/>
          </w:tcPr>
          <w:p w14:paraId="01D5831A" w14:textId="77777777" w:rsidR="00E04642" w:rsidRPr="001F1492" w:rsidRDefault="00E04642" w:rsidP="00BA4847">
            <w:pPr>
              <w:rPr>
                <w:rFonts w:ascii="Arial" w:hAnsi="Arial" w:cs="Arial"/>
                <w:b/>
                <w:sz w:val="20"/>
                <w:szCs w:val="20"/>
              </w:rPr>
            </w:pPr>
            <w:r w:rsidRPr="001F1492">
              <w:rPr>
                <w:rFonts w:ascii="Arial" w:hAnsi="Arial" w:cs="Arial"/>
                <w:b/>
                <w:sz w:val="20"/>
                <w:szCs w:val="20"/>
              </w:rPr>
              <w:t>Programska enota</w:t>
            </w:r>
          </w:p>
        </w:tc>
        <w:tc>
          <w:tcPr>
            <w:tcW w:w="1134" w:type="dxa"/>
            <w:shd w:val="clear" w:color="auto" w:fill="E0E0E0"/>
            <w:vAlign w:val="center"/>
          </w:tcPr>
          <w:p w14:paraId="771327E7"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Pisno</w:t>
            </w:r>
          </w:p>
        </w:tc>
        <w:tc>
          <w:tcPr>
            <w:tcW w:w="1134" w:type="dxa"/>
            <w:shd w:val="clear" w:color="auto" w:fill="E0E0E0"/>
            <w:vAlign w:val="center"/>
          </w:tcPr>
          <w:p w14:paraId="34EEB03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Ustno</w:t>
            </w:r>
          </w:p>
        </w:tc>
        <w:tc>
          <w:tcPr>
            <w:tcW w:w="1134" w:type="dxa"/>
            <w:shd w:val="clear" w:color="auto" w:fill="E0E0E0"/>
            <w:vAlign w:val="center"/>
          </w:tcPr>
          <w:p w14:paraId="43EC3DD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Praktično</w:t>
            </w:r>
          </w:p>
        </w:tc>
        <w:tc>
          <w:tcPr>
            <w:tcW w:w="1134" w:type="dxa"/>
            <w:shd w:val="clear" w:color="auto" w:fill="E0E0E0"/>
            <w:vAlign w:val="center"/>
          </w:tcPr>
          <w:p w14:paraId="590E7DCF" w14:textId="77777777" w:rsidR="00E04642" w:rsidRPr="001F1492" w:rsidRDefault="00E04642" w:rsidP="00BA4847">
            <w:pPr>
              <w:jc w:val="center"/>
              <w:rPr>
                <w:rFonts w:ascii="Arial" w:hAnsi="Arial" w:cs="Arial"/>
                <w:b/>
                <w:sz w:val="20"/>
                <w:szCs w:val="20"/>
              </w:rPr>
            </w:pPr>
            <w:r w:rsidRPr="001F1492">
              <w:rPr>
                <w:rFonts w:ascii="Arial" w:hAnsi="Arial" w:cs="Arial"/>
                <w:b/>
                <w:sz w:val="20"/>
                <w:szCs w:val="20"/>
              </w:rPr>
              <w:t>Drugo</w:t>
            </w:r>
          </w:p>
        </w:tc>
      </w:tr>
      <w:tr w:rsidR="00E04642" w:rsidRPr="001F1492" w14:paraId="5A746C0C" w14:textId="77777777" w:rsidTr="00BA4847">
        <w:trPr>
          <w:jc w:val="center"/>
        </w:trPr>
        <w:tc>
          <w:tcPr>
            <w:tcW w:w="8433" w:type="dxa"/>
            <w:gridSpan w:val="5"/>
            <w:shd w:val="clear" w:color="auto" w:fill="auto"/>
            <w:vAlign w:val="center"/>
          </w:tcPr>
          <w:p w14:paraId="617ED9BF" w14:textId="77777777" w:rsidR="00E04642" w:rsidRPr="001F1492" w:rsidRDefault="00E04642" w:rsidP="00BA4847">
            <w:pPr>
              <w:rPr>
                <w:rFonts w:ascii="Arial" w:hAnsi="Arial" w:cs="Arial"/>
                <w:b/>
                <w:sz w:val="20"/>
                <w:szCs w:val="20"/>
              </w:rPr>
            </w:pPr>
            <w:r w:rsidRPr="001F1492">
              <w:rPr>
                <w:rFonts w:ascii="Arial" w:hAnsi="Arial" w:cs="Arial"/>
                <w:b/>
                <w:sz w:val="20"/>
                <w:szCs w:val="20"/>
              </w:rPr>
              <w:t>Splošno-izobraževalni predmeti</w:t>
            </w:r>
          </w:p>
        </w:tc>
      </w:tr>
      <w:tr w:rsidR="00E04642" w:rsidRPr="001F1492" w14:paraId="37228962" w14:textId="77777777" w:rsidTr="00BA4847">
        <w:trPr>
          <w:jc w:val="center"/>
        </w:trPr>
        <w:tc>
          <w:tcPr>
            <w:tcW w:w="3897" w:type="dxa"/>
            <w:shd w:val="clear" w:color="auto" w:fill="auto"/>
            <w:vAlign w:val="center"/>
          </w:tcPr>
          <w:p w14:paraId="3F61E545" w14:textId="77777777" w:rsidR="00E04642" w:rsidRPr="001F1492" w:rsidRDefault="00E04642" w:rsidP="00BA4847">
            <w:pPr>
              <w:rPr>
                <w:rFonts w:ascii="Arial" w:hAnsi="Arial" w:cs="Arial"/>
                <w:sz w:val="20"/>
                <w:szCs w:val="20"/>
              </w:rPr>
            </w:pPr>
            <w:r w:rsidRPr="001F1492">
              <w:rPr>
                <w:rFonts w:ascii="Arial" w:hAnsi="Arial" w:cs="Arial"/>
                <w:sz w:val="20"/>
                <w:szCs w:val="20"/>
              </w:rPr>
              <w:t>Slovenščina</w:t>
            </w:r>
          </w:p>
        </w:tc>
        <w:tc>
          <w:tcPr>
            <w:tcW w:w="1134" w:type="dxa"/>
            <w:shd w:val="clear" w:color="auto" w:fill="auto"/>
            <w:vAlign w:val="center"/>
          </w:tcPr>
          <w:p w14:paraId="29A56AE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A02C36F"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71056E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78E2FD76"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0F9FA6A4" w14:textId="77777777" w:rsidTr="00BA4847">
        <w:trPr>
          <w:jc w:val="center"/>
        </w:trPr>
        <w:tc>
          <w:tcPr>
            <w:tcW w:w="3897" w:type="dxa"/>
            <w:shd w:val="clear" w:color="auto" w:fill="auto"/>
            <w:vAlign w:val="center"/>
          </w:tcPr>
          <w:p w14:paraId="42FD55A2" w14:textId="77777777" w:rsidR="00E04642" w:rsidRPr="001F1492" w:rsidRDefault="00E04642" w:rsidP="00BA4847">
            <w:pPr>
              <w:rPr>
                <w:rFonts w:ascii="Arial" w:hAnsi="Arial" w:cs="Arial"/>
                <w:sz w:val="20"/>
                <w:szCs w:val="20"/>
              </w:rPr>
            </w:pPr>
            <w:r w:rsidRPr="001F1492">
              <w:rPr>
                <w:rFonts w:ascii="Arial" w:hAnsi="Arial" w:cs="Arial"/>
                <w:sz w:val="20"/>
                <w:szCs w:val="20"/>
              </w:rPr>
              <w:t>Matematika</w:t>
            </w:r>
          </w:p>
        </w:tc>
        <w:tc>
          <w:tcPr>
            <w:tcW w:w="1134" w:type="dxa"/>
            <w:shd w:val="clear" w:color="auto" w:fill="auto"/>
            <w:vAlign w:val="center"/>
          </w:tcPr>
          <w:p w14:paraId="0BCB0A5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757461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A291F4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6A19360" w14:textId="77777777" w:rsidR="00E04642" w:rsidRPr="001F1492" w:rsidRDefault="00E04642" w:rsidP="00BA4847">
            <w:pPr>
              <w:jc w:val="center"/>
              <w:rPr>
                <w:rFonts w:ascii="Arial" w:hAnsi="Arial" w:cs="Arial"/>
                <w:sz w:val="20"/>
                <w:szCs w:val="20"/>
              </w:rPr>
            </w:pPr>
          </w:p>
        </w:tc>
      </w:tr>
      <w:tr w:rsidR="00E04642" w:rsidRPr="001F1492" w14:paraId="77F16507" w14:textId="77777777" w:rsidTr="00BA4847">
        <w:trPr>
          <w:jc w:val="center"/>
        </w:trPr>
        <w:tc>
          <w:tcPr>
            <w:tcW w:w="3897" w:type="dxa"/>
            <w:shd w:val="clear" w:color="auto" w:fill="auto"/>
            <w:vAlign w:val="center"/>
          </w:tcPr>
          <w:p w14:paraId="7AC8901B" w14:textId="431D4F9E" w:rsidR="00E04642" w:rsidRPr="001F1492" w:rsidRDefault="00E04642" w:rsidP="00BA4847">
            <w:pPr>
              <w:rPr>
                <w:rFonts w:ascii="Arial" w:hAnsi="Arial" w:cs="Arial"/>
                <w:sz w:val="20"/>
                <w:szCs w:val="20"/>
              </w:rPr>
            </w:pPr>
            <w:r>
              <w:rPr>
                <w:rFonts w:ascii="Arial" w:hAnsi="Arial" w:cs="Arial"/>
                <w:sz w:val="20"/>
                <w:szCs w:val="20"/>
              </w:rPr>
              <w:t>Nemščina</w:t>
            </w:r>
          </w:p>
        </w:tc>
        <w:tc>
          <w:tcPr>
            <w:tcW w:w="1134" w:type="dxa"/>
            <w:shd w:val="clear" w:color="auto" w:fill="auto"/>
            <w:vAlign w:val="center"/>
          </w:tcPr>
          <w:p w14:paraId="7B4D544A"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0A79E1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968679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559FAA5"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C16C5A" w:rsidRPr="001F1492" w14:paraId="0178F91B" w14:textId="77777777" w:rsidTr="00BA4847">
        <w:trPr>
          <w:jc w:val="center"/>
        </w:trPr>
        <w:tc>
          <w:tcPr>
            <w:tcW w:w="3897" w:type="dxa"/>
            <w:shd w:val="clear" w:color="auto" w:fill="auto"/>
            <w:vAlign w:val="center"/>
          </w:tcPr>
          <w:p w14:paraId="4A4B5335" w14:textId="426566A2" w:rsidR="00C16C5A" w:rsidRDefault="00C16C5A" w:rsidP="00C16C5A">
            <w:pPr>
              <w:rPr>
                <w:rFonts w:ascii="Arial" w:hAnsi="Arial" w:cs="Arial"/>
                <w:sz w:val="20"/>
                <w:szCs w:val="20"/>
              </w:rPr>
            </w:pPr>
            <w:r>
              <w:rPr>
                <w:rFonts w:ascii="Arial" w:hAnsi="Arial" w:cs="Arial"/>
                <w:sz w:val="20"/>
                <w:szCs w:val="20"/>
              </w:rPr>
              <w:t>Angleščina</w:t>
            </w:r>
          </w:p>
        </w:tc>
        <w:tc>
          <w:tcPr>
            <w:tcW w:w="1134" w:type="dxa"/>
            <w:shd w:val="clear" w:color="auto" w:fill="auto"/>
            <w:vAlign w:val="center"/>
          </w:tcPr>
          <w:p w14:paraId="46C3E43B" w14:textId="25873914"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4178C50" w14:textId="4FA57DC5"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ED3F1" w14:textId="77777777" w:rsidR="00C16C5A" w:rsidRPr="001F1492" w:rsidRDefault="00C16C5A" w:rsidP="00C16C5A">
            <w:pPr>
              <w:jc w:val="center"/>
              <w:rPr>
                <w:rFonts w:ascii="Arial" w:hAnsi="Arial" w:cs="Arial"/>
                <w:sz w:val="20"/>
                <w:szCs w:val="20"/>
              </w:rPr>
            </w:pPr>
          </w:p>
        </w:tc>
        <w:tc>
          <w:tcPr>
            <w:tcW w:w="1134" w:type="dxa"/>
            <w:shd w:val="clear" w:color="auto" w:fill="auto"/>
            <w:vAlign w:val="center"/>
          </w:tcPr>
          <w:p w14:paraId="14C5C08F" w14:textId="1AD6CFAD" w:rsidR="00C16C5A" w:rsidRPr="001F1492" w:rsidRDefault="00C16C5A" w:rsidP="00C16C5A">
            <w:pPr>
              <w:jc w:val="center"/>
              <w:rPr>
                <w:rFonts w:ascii="Arial" w:hAnsi="Arial" w:cs="Arial"/>
                <w:sz w:val="20"/>
                <w:szCs w:val="20"/>
              </w:rPr>
            </w:pPr>
            <w:r w:rsidRPr="001F1492">
              <w:rPr>
                <w:rFonts w:ascii="Arial" w:hAnsi="Arial" w:cs="Arial"/>
                <w:sz w:val="20"/>
                <w:szCs w:val="20"/>
              </w:rPr>
              <w:t>●</w:t>
            </w:r>
          </w:p>
        </w:tc>
      </w:tr>
      <w:tr w:rsidR="00E04642" w:rsidRPr="001F1492" w14:paraId="35A1F3AB" w14:textId="77777777" w:rsidTr="00BA4847">
        <w:trPr>
          <w:jc w:val="center"/>
        </w:trPr>
        <w:tc>
          <w:tcPr>
            <w:tcW w:w="3897" w:type="dxa"/>
            <w:shd w:val="clear" w:color="auto" w:fill="auto"/>
            <w:vAlign w:val="center"/>
          </w:tcPr>
          <w:p w14:paraId="02BDBCA0" w14:textId="61BE4AC8" w:rsidR="00E04642" w:rsidRPr="001F1492" w:rsidRDefault="00015DC8" w:rsidP="00BA4847">
            <w:pPr>
              <w:rPr>
                <w:rFonts w:ascii="Arial" w:hAnsi="Arial" w:cs="Arial"/>
                <w:sz w:val="20"/>
                <w:szCs w:val="20"/>
              </w:rPr>
            </w:pPr>
            <w:r>
              <w:rPr>
                <w:rFonts w:ascii="Arial" w:hAnsi="Arial" w:cs="Arial"/>
                <w:sz w:val="20"/>
                <w:szCs w:val="20"/>
              </w:rPr>
              <w:t>Zgodovina</w:t>
            </w:r>
          </w:p>
        </w:tc>
        <w:tc>
          <w:tcPr>
            <w:tcW w:w="1134" w:type="dxa"/>
            <w:shd w:val="clear" w:color="auto" w:fill="auto"/>
            <w:vAlign w:val="center"/>
          </w:tcPr>
          <w:p w14:paraId="43F9FC00"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845567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7138C4B" w14:textId="5C47B3E5"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53F9EA64"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r w:rsidR="00E04642" w:rsidRPr="001F1492" w14:paraId="6D5A8D21" w14:textId="77777777" w:rsidTr="00BA4847">
        <w:trPr>
          <w:jc w:val="center"/>
        </w:trPr>
        <w:tc>
          <w:tcPr>
            <w:tcW w:w="3897" w:type="dxa"/>
            <w:shd w:val="clear" w:color="auto" w:fill="auto"/>
            <w:vAlign w:val="center"/>
          </w:tcPr>
          <w:p w14:paraId="210DABD5" w14:textId="3B90C66D" w:rsidR="00E04642" w:rsidRPr="001F1492" w:rsidRDefault="00015DC8" w:rsidP="00BA4847">
            <w:pPr>
              <w:rPr>
                <w:rFonts w:ascii="Arial" w:hAnsi="Arial" w:cs="Arial"/>
                <w:sz w:val="20"/>
                <w:szCs w:val="20"/>
              </w:rPr>
            </w:pPr>
            <w:r>
              <w:rPr>
                <w:rFonts w:ascii="Arial" w:hAnsi="Arial" w:cs="Arial"/>
                <w:sz w:val="20"/>
                <w:szCs w:val="20"/>
              </w:rPr>
              <w:t>Fizika</w:t>
            </w:r>
          </w:p>
        </w:tc>
        <w:tc>
          <w:tcPr>
            <w:tcW w:w="1134" w:type="dxa"/>
            <w:shd w:val="clear" w:color="auto" w:fill="auto"/>
            <w:vAlign w:val="center"/>
          </w:tcPr>
          <w:p w14:paraId="2485D38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D1006DB"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AE3D73A"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1C4937B" w14:textId="3C190888" w:rsidR="00E04642" w:rsidRPr="001F1492" w:rsidRDefault="00E04642" w:rsidP="00BA4847">
            <w:pPr>
              <w:jc w:val="center"/>
              <w:rPr>
                <w:rFonts w:ascii="Arial" w:hAnsi="Arial" w:cs="Arial"/>
                <w:sz w:val="20"/>
                <w:szCs w:val="20"/>
              </w:rPr>
            </w:pPr>
          </w:p>
        </w:tc>
      </w:tr>
      <w:tr w:rsidR="00E04642" w:rsidRPr="001F1492" w14:paraId="55291793" w14:textId="77777777" w:rsidTr="00BA4847">
        <w:trPr>
          <w:jc w:val="center"/>
        </w:trPr>
        <w:tc>
          <w:tcPr>
            <w:tcW w:w="3897" w:type="dxa"/>
            <w:shd w:val="clear" w:color="auto" w:fill="auto"/>
            <w:vAlign w:val="center"/>
          </w:tcPr>
          <w:p w14:paraId="79E188FA" w14:textId="77777777" w:rsidR="00E04642" w:rsidRPr="001F1492" w:rsidRDefault="00E04642" w:rsidP="00BA4847">
            <w:pPr>
              <w:rPr>
                <w:rFonts w:ascii="Arial" w:hAnsi="Arial" w:cs="Arial"/>
                <w:sz w:val="20"/>
                <w:szCs w:val="20"/>
              </w:rPr>
            </w:pPr>
            <w:r w:rsidRPr="001F1492">
              <w:rPr>
                <w:rFonts w:ascii="Arial" w:hAnsi="Arial" w:cs="Arial"/>
                <w:sz w:val="20"/>
                <w:szCs w:val="20"/>
              </w:rPr>
              <w:t>Športna vzgoja</w:t>
            </w:r>
          </w:p>
        </w:tc>
        <w:tc>
          <w:tcPr>
            <w:tcW w:w="1134" w:type="dxa"/>
            <w:shd w:val="clear" w:color="auto" w:fill="auto"/>
            <w:vAlign w:val="center"/>
          </w:tcPr>
          <w:p w14:paraId="5C50C8D8"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2235E13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80D86D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9F9F498" w14:textId="77777777" w:rsidR="00E04642" w:rsidRPr="001F1492" w:rsidRDefault="00E04642" w:rsidP="00BA4847">
            <w:pPr>
              <w:jc w:val="center"/>
              <w:rPr>
                <w:rFonts w:ascii="Arial" w:hAnsi="Arial" w:cs="Arial"/>
                <w:sz w:val="20"/>
                <w:szCs w:val="20"/>
              </w:rPr>
            </w:pPr>
          </w:p>
        </w:tc>
      </w:tr>
      <w:tr w:rsidR="00E04642" w:rsidRPr="001F1492" w14:paraId="0373C506" w14:textId="77777777" w:rsidTr="00BA4847">
        <w:trPr>
          <w:jc w:val="center"/>
        </w:trPr>
        <w:tc>
          <w:tcPr>
            <w:tcW w:w="8433" w:type="dxa"/>
            <w:gridSpan w:val="5"/>
            <w:shd w:val="clear" w:color="auto" w:fill="auto"/>
            <w:vAlign w:val="center"/>
          </w:tcPr>
          <w:p w14:paraId="247A50A0" w14:textId="77777777" w:rsidR="00E04642" w:rsidRPr="001F1492" w:rsidRDefault="00E04642" w:rsidP="00BA4847">
            <w:pPr>
              <w:rPr>
                <w:rFonts w:ascii="Arial" w:hAnsi="Arial" w:cs="Arial"/>
                <w:b/>
                <w:sz w:val="20"/>
                <w:szCs w:val="20"/>
              </w:rPr>
            </w:pPr>
            <w:r w:rsidRPr="001F1492">
              <w:rPr>
                <w:rFonts w:ascii="Arial" w:hAnsi="Arial" w:cs="Arial"/>
                <w:b/>
                <w:sz w:val="20"/>
                <w:szCs w:val="20"/>
              </w:rPr>
              <w:t>Strokovni moduli</w:t>
            </w:r>
          </w:p>
        </w:tc>
      </w:tr>
      <w:tr w:rsidR="00E04642" w:rsidRPr="001F1492" w14:paraId="5E35FB93" w14:textId="77777777" w:rsidTr="00BA4847">
        <w:trPr>
          <w:jc w:val="center"/>
        </w:trPr>
        <w:tc>
          <w:tcPr>
            <w:tcW w:w="3897" w:type="dxa"/>
            <w:shd w:val="clear" w:color="auto" w:fill="auto"/>
            <w:vAlign w:val="center"/>
          </w:tcPr>
          <w:p w14:paraId="0B5A21D1" w14:textId="59C47D2A" w:rsidR="00E04642" w:rsidRPr="001F1492" w:rsidRDefault="00015DC8" w:rsidP="00E04642">
            <w:pPr>
              <w:rPr>
                <w:rFonts w:ascii="Arial" w:hAnsi="Arial" w:cs="Arial"/>
                <w:sz w:val="20"/>
                <w:szCs w:val="20"/>
              </w:rPr>
            </w:pPr>
            <w:r>
              <w:rPr>
                <w:rFonts w:ascii="Arial" w:hAnsi="Arial" w:cs="Arial"/>
                <w:sz w:val="20"/>
                <w:szCs w:val="20"/>
              </w:rPr>
              <w:t>Elektrotehnika 2</w:t>
            </w:r>
          </w:p>
        </w:tc>
        <w:tc>
          <w:tcPr>
            <w:tcW w:w="1134" w:type="dxa"/>
            <w:shd w:val="clear" w:color="auto" w:fill="auto"/>
            <w:vAlign w:val="center"/>
          </w:tcPr>
          <w:p w14:paraId="1BD00FF7"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80143AF"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38E58F5" w14:textId="60CDC1BA"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6F77451" w14:textId="37D0D024" w:rsidR="00E04642" w:rsidRPr="001F1492" w:rsidRDefault="00E04642" w:rsidP="00E04642">
            <w:pPr>
              <w:jc w:val="center"/>
              <w:rPr>
                <w:rFonts w:ascii="Arial" w:hAnsi="Arial" w:cs="Arial"/>
                <w:sz w:val="20"/>
                <w:szCs w:val="20"/>
              </w:rPr>
            </w:pPr>
          </w:p>
        </w:tc>
      </w:tr>
      <w:tr w:rsidR="00E04642" w:rsidRPr="001F1492" w14:paraId="7CB1FA44" w14:textId="77777777" w:rsidTr="00BA4847">
        <w:trPr>
          <w:jc w:val="center"/>
        </w:trPr>
        <w:tc>
          <w:tcPr>
            <w:tcW w:w="3897" w:type="dxa"/>
            <w:shd w:val="clear" w:color="auto" w:fill="auto"/>
            <w:vAlign w:val="center"/>
          </w:tcPr>
          <w:p w14:paraId="5801206D" w14:textId="3558D4A2" w:rsidR="00E04642" w:rsidRPr="001F1492" w:rsidRDefault="00015DC8" w:rsidP="00E04642">
            <w:pPr>
              <w:rPr>
                <w:rFonts w:ascii="Arial" w:hAnsi="Arial" w:cs="Arial"/>
                <w:sz w:val="20"/>
                <w:szCs w:val="20"/>
              </w:rPr>
            </w:pPr>
            <w:r>
              <w:rPr>
                <w:rFonts w:ascii="Arial" w:hAnsi="Arial" w:cs="Arial"/>
                <w:sz w:val="20"/>
                <w:szCs w:val="20"/>
              </w:rPr>
              <w:t>Programirljive naprave</w:t>
            </w:r>
          </w:p>
        </w:tc>
        <w:tc>
          <w:tcPr>
            <w:tcW w:w="1134" w:type="dxa"/>
            <w:shd w:val="clear" w:color="auto" w:fill="auto"/>
            <w:vAlign w:val="center"/>
          </w:tcPr>
          <w:p w14:paraId="3E45D043"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17536BF1" w14:textId="77777777"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660A89B" w14:textId="23EB251F" w:rsidR="00E04642" w:rsidRPr="001F1492" w:rsidRDefault="00E04642" w:rsidP="00E04642">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75313B04" w14:textId="29A1168F" w:rsidR="00E04642" w:rsidRPr="001F1492" w:rsidRDefault="00E04642" w:rsidP="00E04642">
            <w:pPr>
              <w:jc w:val="center"/>
              <w:rPr>
                <w:rFonts w:ascii="Arial" w:hAnsi="Arial" w:cs="Arial"/>
                <w:sz w:val="20"/>
                <w:szCs w:val="20"/>
              </w:rPr>
            </w:pPr>
          </w:p>
        </w:tc>
      </w:tr>
      <w:tr w:rsidR="00015DC8" w:rsidRPr="001F1492" w14:paraId="174594E7" w14:textId="77777777" w:rsidTr="00BA4847">
        <w:trPr>
          <w:jc w:val="center"/>
        </w:trPr>
        <w:tc>
          <w:tcPr>
            <w:tcW w:w="3897" w:type="dxa"/>
            <w:shd w:val="clear" w:color="auto" w:fill="auto"/>
            <w:vAlign w:val="center"/>
          </w:tcPr>
          <w:p w14:paraId="153517AF" w14:textId="3FDD1665" w:rsidR="00015DC8" w:rsidRDefault="00015DC8" w:rsidP="00015DC8">
            <w:pPr>
              <w:rPr>
                <w:rFonts w:ascii="Arial" w:hAnsi="Arial" w:cs="Arial"/>
                <w:sz w:val="20"/>
                <w:szCs w:val="20"/>
              </w:rPr>
            </w:pPr>
            <w:r>
              <w:rPr>
                <w:rFonts w:ascii="Arial" w:hAnsi="Arial" w:cs="Arial"/>
                <w:sz w:val="20"/>
                <w:szCs w:val="20"/>
              </w:rPr>
              <w:t>Električne in komunikacijske inštalacije</w:t>
            </w:r>
          </w:p>
        </w:tc>
        <w:tc>
          <w:tcPr>
            <w:tcW w:w="1134" w:type="dxa"/>
            <w:shd w:val="clear" w:color="auto" w:fill="auto"/>
            <w:vAlign w:val="center"/>
          </w:tcPr>
          <w:p w14:paraId="30DA4248" w14:textId="24E977F8" w:rsidR="00015DC8" w:rsidRPr="001F1492" w:rsidRDefault="00015DC8" w:rsidP="00015DC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402D965A" w14:textId="2BAC296E" w:rsidR="00015DC8" w:rsidRPr="001F1492" w:rsidRDefault="00015DC8" w:rsidP="00015DC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2FEDDE80" w14:textId="06BE2D9E" w:rsidR="00015DC8" w:rsidRPr="001F1492" w:rsidRDefault="00015DC8" w:rsidP="00015DC8">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537DAC3D" w14:textId="77777777" w:rsidR="00015DC8" w:rsidRPr="001F1492" w:rsidRDefault="00015DC8" w:rsidP="00015DC8">
            <w:pPr>
              <w:jc w:val="center"/>
              <w:rPr>
                <w:rFonts w:ascii="Arial" w:hAnsi="Arial" w:cs="Arial"/>
                <w:sz w:val="20"/>
                <w:szCs w:val="20"/>
              </w:rPr>
            </w:pPr>
          </w:p>
        </w:tc>
      </w:tr>
      <w:tr w:rsidR="00E04642" w:rsidRPr="001F1492" w14:paraId="6C3009F9" w14:textId="77777777" w:rsidTr="00BA4847">
        <w:trPr>
          <w:jc w:val="center"/>
        </w:trPr>
        <w:tc>
          <w:tcPr>
            <w:tcW w:w="8433" w:type="dxa"/>
            <w:gridSpan w:val="5"/>
            <w:shd w:val="clear" w:color="auto" w:fill="auto"/>
            <w:vAlign w:val="center"/>
          </w:tcPr>
          <w:p w14:paraId="38F00D03" w14:textId="77777777" w:rsidR="00E04642" w:rsidRPr="001F1492" w:rsidRDefault="00E04642" w:rsidP="00BA4847">
            <w:pPr>
              <w:rPr>
                <w:rFonts w:ascii="Arial" w:hAnsi="Arial" w:cs="Arial"/>
                <w:b/>
                <w:sz w:val="20"/>
                <w:szCs w:val="20"/>
              </w:rPr>
            </w:pPr>
            <w:r w:rsidRPr="001F1492">
              <w:rPr>
                <w:rFonts w:ascii="Arial" w:hAnsi="Arial" w:cs="Arial"/>
                <w:b/>
                <w:sz w:val="20"/>
                <w:szCs w:val="20"/>
              </w:rPr>
              <w:t xml:space="preserve">Odprti </w:t>
            </w:r>
            <w:proofErr w:type="spellStart"/>
            <w:r w:rsidRPr="001F1492">
              <w:rPr>
                <w:rFonts w:ascii="Arial" w:hAnsi="Arial" w:cs="Arial"/>
                <w:b/>
                <w:sz w:val="20"/>
                <w:szCs w:val="20"/>
              </w:rPr>
              <w:t>kurikul</w:t>
            </w:r>
            <w:proofErr w:type="spellEnd"/>
          </w:p>
        </w:tc>
      </w:tr>
      <w:tr w:rsidR="00E04642" w:rsidRPr="001F1492" w14:paraId="745B84D3" w14:textId="77777777" w:rsidTr="00BA4847">
        <w:trPr>
          <w:jc w:val="center"/>
        </w:trPr>
        <w:tc>
          <w:tcPr>
            <w:tcW w:w="3897" w:type="dxa"/>
            <w:shd w:val="clear" w:color="auto" w:fill="auto"/>
            <w:vAlign w:val="center"/>
          </w:tcPr>
          <w:p w14:paraId="09FB8627" w14:textId="645465EA" w:rsidR="00E04642" w:rsidRPr="001F1492" w:rsidRDefault="00015DC8" w:rsidP="00BA4847">
            <w:pPr>
              <w:rPr>
                <w:rFonts w:ascii="Arial" w:hAnsi="Arial" w:cs="Arial"/>
                <w:sz w:val="20"/>
                <w:szCs w:val="20"/>
              </w:rPr>
            </w:pPr>
            <w:r>
              <w:rPr>
                <w:rFonts w:ascii="Arial" w:hAnsi="Arial" w:cs="Arial"/>
                <w:sz w:val="20"/>
                <w:szCs w:val="20"/>
              </w:rPr>
              <w:t>Nemščina 2</w:t>
            </w:r>
          </w:p>
        </w:tc>
        <w:tc>
          <w:tcPr>
            <w:tcW w:w="1134" w:type="dxa"/>
            <w:shd w:val="clear" w:color="auto" w:fill="auto"/>
            <w:vAlign w:val="center"/>
          </w:tcPr>
          <w:p w14:paraId="115640D7"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5023433"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309955EE"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0582574B" w14:textId="77777777" w:rsidR="00E04642" w:rsidRPr="001F1492" w:rsidRDefault="00E04642" w:rsidP="00BA4847">
            <w:pPr>
              <w:jc w:val="center"/>
              <w:rPr>
                <w:rFonts w:ascii="Arial" w:hAnsi="Arial" w:cs="Arial"/>
                <w:sz w:val="20"/>
                <w:szCs w:val="20"/>
              </w:rPr>
            </w:pPr>
          </w:p>
        </w:tc>
      </w:tr>
      <w:tr w:rsidR="00742C9F" w:rsidRPr="001F1492" w14:paraId="237B8832" w14:textId="77777777" w:rsidTr="00BA4847">
        <w:trPr>
          <w:jc w:val="center"/>
        </w:trPr>
        <w:tc>
          <w:tcPr>
            <w:tcW w:w="3897" w:type="dxa"/>
            <w:shd w:val="clear" w:color="auto" w:fill="auto"/>
            <w:vAlign w:val="center"/>
          </w:tcPr>
          <w:p w14:paraId="0A5D2F1B" w14:textId="17E9B94E" w:rsidR="00742C9F" w:rsidRDefault="00742C9F" w:rsidP="00742C9F">
            <w:pPr>
              <w:rPr>
                <w:rFonts w:ascii="Arial" w:hAnsi="Arial" w:cs="Arial"/>
                <w:sz w:val="20"/>
                <w:szCs w:val="20"/>
              </w:rPr>
            </w:pPr>
            <w:r>
              <w:rPr>
                <w:rFonts w:ascii="Arial" w:hAnsi="Arial" w:cs="Arial"/>
                <w:sz w:val="20"/>
                <w:szCs w:val="20"/>
              </w:rPr>
              <w:t>Angleščina 2</w:t>
            </w:r>
          </w:p>
        </w:tc>
        <w:tc>
          <w:tcPr>
            <w:tcW w:w="1134" w:type="dxa"/>
            <w:shd w:val="clear" w:color="auto" w:fill="auto"/>
            <w:vAlign w:val="center"/>
          </w:tcPr>
          <w:p w14:paraId="33E4CED7" w14:textId="2014CB92" w:rsidR="00742C9F" w:rsidRPr="001F1492" w:rsidRDefault="00742C9F" w:rsidP="00742C9F">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6BDFD223" w14:textId="58D259A8" w:rsidR="00742C9F" w:rsidRPr="001F1492" w:rsidRDefault="00742C9F" w:rsidP="00742C9F">
            <w:pPr>
              <w:jc w:val="center"/>
              <w:rPr>
                <w:rFonts w:ascii="Arial" w:hAnsi="Arial" w:cs="Arial"/>
                <w:sz w:val="20"/>
                <w:szCs w:val="20"/>
              </w:rPr>
            </w:pPr>
            <w:r w:rsidRPr="001F1492">
              <w:rPr>
                <w:rFonts w:ascii="Arial" w:hAnsi="Arial" w:cs="Arial"/>
                <w:sz w:val="20"/>
                <w:szCs w:val="20"/>
              </w:rPr>
              <w:t>●</w:t>
            </w:r>
          </w:p>
        </w:tc>
        <w:tc>
          <w:tcPr>
            <w:tcW w:w="1134" w:type="dxa"/>
            <w:shd w:val="clear" w:color="auto" w:fill="auto"/>
            <w:vAlign w:val="center"/>
          </w:tcPr>
          <w:p w14:paraId="048D8639" w14:textId="77777777" w:rsidR="00742C9F" w:rsidRPr="001F1492" w:rsidRDefault="00742C9F" w:rsidP="00742C9F">
            <w:pPr>
              <w:jc w:val="center"/>
              <w:rPr>
                <w:rFonts w:ascii="Arial" w:hAnsi="Arial" w:cs="Arial"/>
                <w:sz w:val="20"/>
                <w:szCs w:val="20"/>
              </w:rPr>
            </w:pPr>
          </w:p>
        </w:tc>
        <w:tc>
          <w:tcPr>
            <w:tcW w:w="1134" w:type="dxa"/>
            <w:shd w:val="clear" w:color="auto" w:fill="auto"/>
            <w:vAlign w:val="center"/>
          </w:tcPr>
          <w:p w14:paraId="4462F5C6" w14:textId="77777777" w:rsidR="00742C9F" w:rsidRPr="001F1492" w:rsidRDefault="00742C9F" w:rsidP="00742C9F">
            <w:pPr>
              <w:jc w:val="center"/>
              <w:rPr>
                <w:rFonts w:ascii="Arial" w:hAnsi="Arial" w:cs="Arial"/>
                <w:sz w:val="20"/>
                <w:szCs w:val="20"/>
              </w:rPr>
            </w:pPr>
          </w:p>
        </w:tc>
      </w:tr>
      <w:tr w:rsidR="00E04642" w:rsidRPr="001F1492" w14:paraId="235CF8D9" w14:textId="77777777" w:rsidTr="00BA4847">
        <w:trPr>
          <w:jc w:val="center"/>
        </w:trPr>
        <w:tc>
          <w:tcPr>
            <w:tcW w:w="3897" w:type="dxa"/>
            <w:shd w:val="clear" w:color="auto" w:fill="auto"/>
            <w:vAlign w:val="center"/>
          </w:tcPr>
          <w:p w14:paraId="64577348" w14:textId="77777777" w:rsidR="00E04642" w:rsidRPr="001F1492" w:rsidRDefault="00E04642" w:rsidP="00BA4847">
            <w:pPr>
              <w:rPr>
                <w:rFonts w:ascii="Arial" w:hAnsi="Arial" w:cs="Arial"/>
                <w:b/>
                <w:sz w:val="20"/>
                <w:szCs w:val="20"/>
              </w:rPr>
            </w:pPr>
            <w:r w:rsidRPr="001F1492">
              <w:rPr>
                <w:rFonts w:ascii="Arial" w:hAnsi="Arial" w:cs="Arial"/>
                <w:b/>
                <w:sz w:val="20"/>
                <w:szCs w:val="20"/>
              </w:rPr>
              <w:t>Interesne dejavnosti</w:t>
            </w:r>
          </w:p>
        </w:tc>
        <w:tc>
          <w:tcPr>
            <w:tcW w:w="1134" w:type="dxa"/>
            <w:shd w:val="clear" w:color="auto" w:fill="auto"/>
            <w:vAlign w:val="center"/>
          </w:tcPr>
          <w:p w14:paraId="09EE6D06"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AD926D2"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17B2FD24" w14:textId="77777777" w:rsidR="00E04642" w:rsidRPr="001F1492" w:rsidRDefault="00E04642" w:rsidP="00BA4847">
            <w:pPr>
              <w:jc w:val="center"/>
              <w:rPr>
                <w:rFonts w:ascii="Arial" w:hAnsi="Arial" w:cs="Arial"/>
                <w:sz w:val="20"/>
                <w:szCs w:val="20"/>
              </w:rPr>
            </w:pPr>
          </w:p>
        </w:tc>
        <w:tc>
          <w:tcPr>
            <w:tcW w:w="1134" w:type="dxa"/>
            <w:shd w:val="clear" w:color="auto" w:fill="auto"/>
            <w:vAlign w:val="center"/>
          </w:tcPr>
          <w:p w14:paraId="48A6000E" w14:textId="77777777" w:rsidR="00E04642" w:rsidRPr="001F1492" w:rsidRDefault="00E04642" w:rsidP="00BA4847">
            <w:pPr>
              <w:jc w:val="center"/>
              <w:rPr>
                <w:rFonts w:ascii="Arial" w:hAnsi="Arial" w:cs="Arial"/>
                <w:sz w:val="20"/>
                <w:szCs w:val="20"/>
              </w:rPr>
            </w:pPr>
            <w:r w:rsidRPr="001F1492">
              <w:rPr>
                <w:rFonts w:ascii="Arial" w:hAnsi="Arial" w:cs="Arial"/>
                <w:sz w:val="20"/>
                <w:szCs w:val="20"/>
              </w:rPr>
              <w:t>●</w:t>
            </w:r>
          </w:p>
        </w:tc>
      </w:tr>
    </w:tbl>
    <w:p w14:paraId="4C826971" w14:textId="77777777" w:rsidR="00F90159" w:rsidRDefault="00F90159" w:rsidP="00C972A7">
      <w:pPr>
        <w:rPr>
          <w:rFonts w:ascii="Arial" w:hAnsi="Arial" w:cs="Arial"/>
          <w:color w:val="000000"/>
          <w:sz w:val="20"/>
          <w:szCs w:val="20"/>
        </w:rPr>
      </w:pPr>
    </w:p>
    <w:p w14:paraId="1F7A7696" w14:textId="505201DC" w:rsidR="00C972A7" w:rsidRDefault="00C972A7" w:rsidP="00C972A7">
      <w:pPr>
        <w:rPr>
          <w:rFonts w:ascii="Arial" w:hAnsi="Arial" w:cs="Arial"/>
          <w:color w:val="000000"/>
          <w:sz w:val="20"/>
          <w:szCs w:val="20"/>
        </w:rPr>
      </w:pPr>
      <w:r>
        <w:rPr>
          <w:rFonts w:ascii="Arial" w:hAnsi="Arial" w:cs="Arial"/>
          <w:color w:val="000000"/>
          <w:sz w:val="20"/>
          <w:szCs w:val="20"/>
        </w:rPr>
        <w:t>Legenda:</w:t>
      </w:r>
    </w:p>
    <w:p w14:paraId="382408E6"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Pisno (šolske naloge, testi, poročila, vaje, naloge, pisne dokumentacije)</w:t>
      </w:r>
    </w:p>
    <w:p w14:paraId="59762011"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Ustno (vrednotenje zastavljenih vprašanj, vrednotenje izdelka ali storitve, vrednotenje postopka pri praktičnem preizkusu oziroma projektnem delu)</w:t>
      </w:r>
    </w:p>
    <w:p w14:paraId="23B91514"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Praktično (izdelek, storitev, nastop)</w:t>
      </w:r>
    </w:p>
    <w:p w14:paraId="0E6A5F22" w14:textId="77777777" w:rsidR="00C972A7" w:rsidRDefault="00C972A7" w:rsidP="00232C2A">
      <w:pPr>
        <w:numPr>
          <w:ilvl w:val="0"/>
          <w:numId w:val="3"/>
        </w:numPr>
        <w:rPr>
          <w:rFonts w:ascii="Arial" w:hAnsi="Arial" w:cs="Arial"/>
          <w:color w:val="000000"/>
          <w:sz w:val="20"/>
          <w:szCs w:val="20"/>
        </w:rPr>
      </w:pPr>
      <w:r>
        <w:rPr>
          <w:rFonts w:ascii="Arial" w:hAnsi="Arial" w:cs="Arial"/>
          <w:color w:val="000000"/>
          <w:sz w:val="20"/>
          <w:szCs w:val="20"/>
        </w:rPr>
        <w:t>Drugo (delovna poročila, seminarske naloge, projektne naloge)</w:t>
      </w:r>
    </w:p>
    <w:p w14:paraId="50B2CDEC" w14:textId="77777777" w:rsidR="00C16C5A" w:rsidRDefault="00C16C5A" w:rsidP="00C972A7">
      <w:pPr>
        <w:tabs>
          <w:tab w:val="right" w:leader="dot" w:pos="3420"/>
        </w:tabs>
        <w:rPr>
          <w:rFonts w:ascii="Arial" w:hAnsi="Arial" w:cs="Arial"/>
          <w:color w:val="000000"/>
          <w:sz w:val="20"/>
          <w:szCs w:val="20"/>
        </w:rPr>
      </w:pPr>
    </w:p>
    <w:p w14:paraId="1296ED22" w14:textId="77777777" w:rsidR="00C972A7" w:rsidRDefault="00C972A7" w:rsidP="00C972A7">
      <w:pPr>
        <w:pStyle w:val="Naslov2"/>
        <w:rPr>
          <w:color w:val="000000"/>
        </w:rPr>
      </w:pPr>
      <w:bookmarkStart w:id="5" w:name="_Toc181735583"/>
      <w:r>
        <w:rPr>
          <w:color w:val="000000"/>
        </w:rPr>
        <w:lastRenderedPageBreak/>
        <w:t>Minimalni standardi znanja</w:t>
      </w:r>
      <w:bookmarkEnd w:id="5"/>
    </w:p>
    <w:p w14:paraId="4313FEE7" w14:textId="77777777" w:rsidR="00C972A7" w:rsidRDefault="00C972A7" w:rsidP="00C972A7">
      <w:pPr>
        <w:tabs>
          <w:tab w:val="right" w:leader="dot" w:pos="3420"/>
        </w:tabs>
        <w:rPr>
          <w:rFonts w:ascii="Arial" w:hAnsi="Arial" w:cs="Arial"/>
          <w:color w:val="000000"/>
          <w:sz w:val="20"/>
          <w:szCs w:val="20"/>
        </w:rPr>
      </w:pPr>
    </w:p>
    <w:p w14:paraId="7126BDAE" w14:textId="41E78449" w:rsidR="00C972A7" w:rsidRDefault="00C972A7" w:rsidP="00C972A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r w:rsidR="00CE09B0">
        <w:rPr>
          <w:rFonts w:ascii="Arial" w:hAnsi="Arial" w:cs="Arial"/>
          <w:color w:val="000000"/>
          <w:sz w:val="20"/>
          <w:szCs w:val="20"/>
        </w:rPr>
        <w:t xml:space="preserve"> Za vse programske enote so razvidni iz Priloge I</w:t>
      </w:r>
      <w:r w:rsidR="004768E0">
        <w:rPr>
          <w:rFonts w:ascii="Arial" w:hAnsi="Arial" w:cs="Arial"/>
          <w:color w:val="000000"/>
          <w:sz w:val="20"/>
          <w:szCs w:val="20"/>
        </w:rPr>
        <w:t>: Minimalni standardi znanj</w:t>
      </w:r>
      <w:r w:rsidR="0038289F">
        <w:rPr>
          <w:rFonts w:ascii="Arial" w:hAnsi="Arial" w:cs="Arial"/>
          <w:color w:val="000000"/>
          <w:sz w:val="20"/>
          <w:szCs w:val="20"/>
        </w:rPr>
        <w:t xml:space="preserve"> in načrt ocenjevanja znanja</w:t>
      </w:r>
      <w:r w:rsidR="00CE09B0">
        <w:rPr>
          <w:rFonts w:ascii="Arial" w:hAnsi="Arial" w:cs="Arial"/>
          <w:color w:val="000000"/>
          <w:sz w:val="20"/>
          <w:szCs w:val="20"/>
        </w:rPr>
        <w:t>.</w:t>
      </w:r>
    </w:p>
    <w:p w14:paraId="4ED2CBA1" w14:textId="77777777" w:rsidR="00C32962" w:rsidRDefault="00C32962" w:rsidP="000020B7">
      <w:pPr>
        <w:jc w:val="both"/>
        <w:rPr>
          <w:rFonts w:ascii="Arial" w:hAnsi="Arial" w:cs="Arial"/>
          <w:color w:val="000000"/>
          <w:sz w:val="20"/>
          <w:szCs w:val="20"/>
        </w:rPr>
      </w:pPr>
    </w:p>
    <w:p w14:paraId="6238EF9C" w14:textId="77777777" w:rsidR="00A85D0E" w:rsidRDefault="00A85D0E" w:rsidP="000020B7">
      <w:pPr>
        <w:jc w:val="both"/>
        <w:rPr>
          <w:rFonts w:ascii="Arial" w:hAnsi="Arial" w:cs="Arial"/>
          <w:color w:val="000000"/>
          <w:sz w:val="20"/>
          <w:szCs w:val="20"/>
        </w:rPr>
      </w:pPr>
    </w:p>
    <w:p w14:paraId="43F388DB" w14:textId="77777777" w:rsidR="00C972A7" w:rsidRDefault="00C972A7" w:rsidP="00C972A7">
      <w:pPr>
        <w:pStyle w:val="Naslov2"/>
        <w:rPr>
          <w:color w:val="000000"/>
        </w:rPr>
      </w:pPr>
      <w:bookmarkStart w:id="6" w:name="_Toc181735584"/>
      <w:r>
        <w:rPr>
          <w:color w:val="000000"/>
        </w:rPr>
        <w:t>Časovni razpored ocenjevanja znanja</w:t>
      </w:r>
      <w:bookmarkEnd w:id="6"/>
    </w:p>
    <w:p w14:paraId="70D609BB" w14:textId="77777777" w:rsidR="00C972A7" w:rsidRDefault="00C972A7" w:rsidP="00C972A7">
      <w:pPr>
        <w:rPr>
          <w:rFonts w:ascii="Arial" w:hAnsi="Arial" w:cs="Arial"/>
          <w:color w:val="000000"/>
          <w:sz w:val="20"/>
          <w:szCs w:val="20"/>
        </w:rPr>
      </w:pPr>
    </w:p>
    <w:p w14:paraId="5E403268" w14:textId="708BA498" w:rsidR="00C972A7" w:rsidRDefault="0099709D" w:rsidP="00C972A7">
      <w:pPr>
        <w:rPr>
          <w:rFonts w:ascii="Arial" w:hAnsi="Arial" w:cs="Arial"/>
          <w:color w:val="000000"/>
          <w:sz w:val="20"/>
          <w:szCs w:val="20"/>
        </w:rPr>
      </w:pPr>
      <w:r>
        <w:rPr>
          <w:rFonts w:ascii="Arial" w:hAnsi="Arial" w:cs="Arial"/>
          <w:color w:val="000000"/>
          <w:sz w:val="20"/>
          <w:szCs w:val="20"/>
        </w:rPr>
        <w:t>Šolsko leto 20</w:t>
      </w:r>
      <w:r w:rsidR="004A151D">
        <w:rPr>
          <w:rFonts w:ascii="Arial" w:hAnsi="Arial" w:cs="Arial"/>
          <w:color w:val="000000"/>
          <w:sz w:val="20"/>
          <w:szCs w:val="20"/>
        </w:rPr>
        <w:t>24</w:t>
      </w:r>
      <w:r>
        <w:rPr>
          <w:rFonts w:ascii="Arial" w:hAnsi="Arial" w:cs="Arial"/>
          <w:color w:val="000000"/>
          <w:sz w:val="20"/>
          <w:szCs w:val="20"/>
        </w:rPr>
        <w:t>/</w:t>
      </w:r>
      <w:r w:rsidR="004A151D">
        <w:rPr>
          <w:rFonts w:ascii="Arial" w:hAnsi="Arial" w:cs="Arial"/>
          <w:color w:val="000000"/>
          <w:sz w:val="20"/>
          <w:szCs w:val="20"/>
        </w:rPr>
        <w:t>25</w:t>
      </w:r>
      <w:r w:rsidR="00C972A7">
        <w:rPr>
          <w:rFonts w:ascii="Arial" w:hAnsi="Arial" w:cs="Arial"/>
          <w:color w:val="000000"/>
          <w:sz w:val="20"/>
          <w:szCs w:val="20"/>
        </w:rPr>
        <w:t xml:space="preserve"> je razdeljeno v dve ocenjevalni obdobji:</w:t>
      </w:r>
    </w:p>
    <w:p w14:paraId="5FDABA23" w14:textId="77777777" w:rsidR="00C972A7" w:rsidRDefault="00C972A7" w:rsidP="00C972A7">
      <w:pPr>
        <w:rPr>
          <w:rFonts w:ascii="Arial" w:hAnsi="Arial" w:cs="Arial"/>
          <w:color w:val="000000"/>
          <w:sz w:val="20"/>
          <w:szCs w:val="20"/>
        </w:rPr>
      </w:pPr>
    </w:p>
    <w:p w14:paraId="6523C24E" w14:textId="7E046844"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Prvo ocenjevalno obdo</w:t>
      </w:r>
      <w:r w:rsidR="0099709D">
        <w:rPr>
          <w:rFonts w:ascii="Arial" w:hAnsi="Arial" w:cs="Arial"/>
          <w:color w:val="000000"/>
          <w:sz w:val="20"/>
          <w:szCs w:val="20"/>
        </w:rPr>
        <w:t xml:space="preserve">bje se prične </w:t>
      </w:r>
      <w:r w:rsidR="004A151D">
        <w:rPr>
          <w:rFonts w:ascii="Arial" w:hAnsi="Arial" w:cs="Arial"/>
          <w:color w:val="000000"/>
          <w:sz w:val="20"/>
          <w:szCs w:val="20"/>
        </w:rPr>
        <w:t>2</w:t>
      </w:r>
      <w:r w:rsidR="0099709D">
        <w:rPr>
          <w:rFonts w:ascii="Arial" w:hAnsi="Arial" w:cs="Arial"/>
          <w:color w:val="000000"/>
          <w:sz w:val="20"/>
          <w:szCs w:val="20"/>
        </w:rPr>
        <w:t>. septembra 20</w:t>
      </w:r>
      <w:r w:rsidR="004A151D">
        <w:rPr>
          <w:rFonts w:ascii="Arial" w:hAnsi="Arial" w:cs="Arial"/>
          <w:color w:val="000000"/>
          <w:sz w:val="20"/>
          <w:szCs w:val="20"/>
        </w:rPr>
        <w:t>24</w:t>
      </w:r>
      <w:r w:rsidR="00896C24">
        <w:rPr>
          <w:rFonts w:ascii="Arial" w:hAnsi="Arial" w:cs="Arial"/>
          <w:color w:val="000000"/>
          <w:sz w:val="20"/>
          <w:szCs w:val="20"/>
        </w:rPr>
        <w:t xml:space="preserve"> in zaključi 1</w:t>
      </w:r>
      <w:r w:rsidR="0099709D">
        <w:rPr>
          <w:rFonts w:ascii="Arial" w:hAnsi="Arial" w:cs="Arial"/>
          <w:color w:val="000000"/>
          <w:sz w:val="20"/>
          <w:szCs w:val="20"/>
        </w:rPr>
        <w:t>5. januarja 20</w:t>
      </w:r>
      <w:r w:rsidR="004A151D">
        <w:rPr>
          <w:rFonts w:ascii="Arial" w:hAnsi="Arial" w:cs="Arial"/>
          <w:color w:val="000000"/>
          <w:sz w:val="20"/>
          <w:szCs w:val="20"/>
        </w:rPr>
        <w:t>25</w:t>
      </w:r>
      <w:r>
        <w:rPr>
          <w:rFonts w:ascii="Arial" w:hAnsi="Arial" w:cs="Arial"/>
          <w:color w:val="000000"/>
          <w:sz w:val="20"/>
          <w:szCs w:val="20"/>
        </w:rPr>
        <w:t xml:space="preserve">. </w:t>
      </w:r>
    </w:p>
    <w:p w14:paraId="27E21243" w14:textId="2CEF52EB" w:rsidR="00C972A7" w:rsidRDefault="00C972A7">
      <w:pPr>
        <w:numPr>
          <w:ilvl w:val="0"/>
          <w:numId w:val="4"/>
        </w:numPr>
        <w:jc w:val="both"/>
        <w:rPr>
          <w:rFonts w:ascii="Arial" w:hAnsi="Arial" w:cs="Arial"/>
          <w:color w:val="000000"/>
          <w:sz w:val="20"/>
          <w:szCs w:val="20"/>
        </w:rPr>
      </w:pPr>
      <w:r>
        <w:rPr>
          <w:rFonts w:ascii="Arial" w:hAnsi="Arial" w:cs="Arial"/>
          <w:color w:val="000000"/>
          <w:sz w:val="20"/>
          <w:szCs w:val="20"/>
        </w:rPr>
        <w:t>Drugo ocenjevalno obdobj</w:t>
      </w:r>
      <w:r w:rsidR="0099709D">
        <w:rPr>
          <w:rFonts w:ascii="Arial" w:hAnsi="Arial" w:cs="Arial"/>
          <w:color w:val="000000"/>
          <w:sz w:val="20"/>
          <w:szCs w:val="20"/>
        </w:rPr>
        <w:t>e se prične 16. januarja 20</w:t>
      </w:r>
      <w:r w:rsidR="004A151D">
        <w:rPr>
          <w:rFonts w:ascii="Arial" w:hAnsi="Arial" w:cs="Arial"/>
          <w:color w:val="000000"/>
          <w:sz w:val="20"/>
          <w:szCs w:val="20"/>
        </w:rPr>
        <w:t>25</w:t>
      </w:r>
      <w:r w:rsidR="000D04E6">
        <w:rPr>
          <w:rFonts w:ascii="Arial" w:hAnsi="Arial" w:cs="Arial"/>
          <w:color w:val="000000"/>
          <w:sz w:val="20"/>
          <w:szCs w:val="20"/>
        </w:rPr>
        <w:t xml:space="preserve"> in se zaključi 24. junija 20</w:t>
      </w:r>
      <w:r w:rsidR="004A151D">
        <w:rPr>
          <w:rFonts w:ascii="Arial" w:hAnsi="Arial" w:cs="Arial"/>
          <w:color w:val="000000"/>
          <w:sz w:val="20"/>
          <w:szCs w:val="20"/>
        </w:rPr>
        <w:t>25</w:t>
      </w:r>
      <w:r>
        <w:rPr>
          <w:rFonts w:ascii="Arial" w:hAnsi="Arial" w:cs="Arial"/>
          <w:color w:val="000000"/>
          <w:sz w:val="20"/>
          <w:szCs w:val="20"/>
        </w:rPr>
        <w:t xml:space="preserve">. </w:t>
      </w:r>
    </w:p>
    <w:p w14:paraId="26E36BB5" w14:textId="77777777" w:rsidR="00C972A7" w:rsidRDefault="00C972A7" w:rsidP="00C972A7">
      <w:pPr>
        <w:rPr>
          <w:rFonts w:ascii="Arial" w:hAnsi="Arial" w:cs="Arial"/>
          <w:color w:val="000000"/>
          <w:sz w:val="20"/>
          <w:szCs w:val="20"/>
        </w:rPr>
      </w:pPr>
    </w:p>
    <w:p w14:paraId="7DA7D0A6" w14:textId="001DDDDA" w:rsidR="00C972A7" w:rsidRDefault="004A151D" w:rsidP="00C972A7">
      <w:pPr>
        <w:jc w:val="both"/>
        <w:rPr>
          <w:rFonts w:ascii="Arial" w:hAnsi="Arial" w:cs="Arial"/>
          <w:color w:val="000000"/>
          <w:sz w:val="20"/>
          <w:szCs w:val="20"/>
        </w:rPr>
      </w:pPr>
      <w:r>
        <w:rPr>
          <w:rFonts w:ascii="Arial" w:hAnsi="Arial" w:cs="Arial"/>
          <w:color w:val="000000"/>
          <w:sz w:val="20"/>
          <w:szCs w:val="20"/>
        </w:rPr>
        <w:t xml:space="preserve">Časovni razpored pisnih ocenjevanj znanj je razviden iz vpisa v elektronski dnevnik oddelka </w:t>
      </w:r>
      <w:r w:rsidR="003F77A3">
        <w:rPr>
          <w:rFonts w:ascii="Arial" w:hAnsi="Arial" w:cs="Arial"/>
          <w:color w:val="000000"/>
          <w:sz w:val="20"/>
          <w:szCs w:val="20"/>
        </w:rPr>
        <w:t>2</w:t>
      </w:r>
      <w:r>
        <w:rPr>
          <w:rFonts w:ascii="Arial" w:hAnsi="Arial" w:cs="Arial"/>
          <w:color w:val="000000"/>
          <w:sz w:val="20"/>
          <w:szCs w:val="20"/>
        </w:rPr>
        <w:t>EL</w:t>
      </w:r>
      <w:r w:rsidR="009A0690">
        <w:rPr>
          <w:rFonts w:ascii="Arial" w:hAnsi="Arial" w:cs="Arial"/>
          <w:color w:val="000000"/>
          <w:sz w:val="20"/>
          <w:szCs w:val="20"/>
        </w:rPr>
        <w:t>1</w:t>
      </w:r>
      <w:r>
        <w:rPr>
          <w:rFonts w:ascii="Arial" w:hAnsi="Arial" w:cs="Arial"/>
          <w:color w:val="000000"/>
          <w:sz w:val="20"/>
          <w:szCs w:val="20"/>
        </w:rPr>
        <w:t xml:space="preserve">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w:t>
      </w:r>
      <w:r w:rsidR="008E1BA2">
        <w:rPr>
          <w:rFonts w:ascii="Arial" w:hAnsi="Arial" w:cs="Arial"/>
          <w:color w:val="000000"/>
          <w:sz w:val="20"/>
          <w:szCs w:val="20"/>
        </w:rPr>
        <w:t xml:space="preserve"> in je vpisan v 14 dneh od začetka šolskega leta.</w:t>
      </w:r>
    </w:p>
    <w:p w14:paraId="5E1DF065" w14:textId="77777777" w:rsidR="00A85D0E" w:rsidRDefault="00A85D0E" w:rsidP="00C972A7">
      <w:pPr>
        <w:jc w:val="both"/>
        <w:rPr>
          <w:rFonts w:ascii="Arial" w:hAnsi="Arial" w:cs="Arial"/>
          <w:color w:val="000000"/>
          <w:sz w:val="20"/>
          <w:szCs w:val="20"/>
        </w:rPr>
      </w:pPr>
    </w:p>
    <w:p w14:paraId="61C5EA7C" w14:textId="61C2738D" w:rsidR="00A85D0E" w:rsidRDefault="00A85D0E" w:rsidP="00A85D0E">
      <w:pPr>
        <w:jc w:val="both"/>
        <w:rPr>
          <w:rFonts w:ascii="Arial" w:hAnsi="Arial" w:cs="Arial"/>
          <w:sz w:val="20"/>
          <w:szCs w:val="20"/>
        </w:rPr>
      </w:pPr>
      <w:r>
        <w:rPr>
          <w:rFonts w:ascii="Arial" w:hAnsi="Arial" w:cs="Arial"/>
          <w:sz w:val="20"/>
          <w:szCs w:val="20"/>
        </w:rPr>
        <w:t>Glede na različne predvidene in nepredvidene dogodke se lahko v dogovoru med učiteljem, razrednikom in dijaku časovni razpored preverjanja in ocenjevanja tudi nekoliko spremeni.</w:t>
      </w:r>
    </w:p>
    <w:p w14:paraId="00C17024" w14:textId="77777777" w:rsidR="00A85D0E" w:rsidRDefault="00A85D0E" w:rsidP="00A85D0E">
      <w:pPr>
        <w:jc w:val="both"/>
        <w:rPr>
          <w:rFonts w:ascii="Arial" w:hAnsi="Arial" w:cs="Arial"/>
          <w:sz w:val="20"/>
          <w:szCs w:val="20"/>
        </w:rPr>
      </w:pPr>
    </w:p>
    <w:p w14:paraId="17F7C76F" w14:textId="77777777" w:rsidR="00A85D0E" w:rsidRDefault="00A85D0E" w:rsidP="00A85D0E">
      <w:pPr>
        <w:jc w:val="both"/>
        <w:rPr>
          <w:rFonts w:ascii="Arial" w:hAnsi="Arial" w:cs="Arial"/>
          <w:sz w:val="20"/>
          <w:szCs w:val="20"/>
        </w:rPr>
      </w:pPr>
      <w:r>
        <w:rPr>
          <w:rFonts w:ascii="Arial" w:hAnsi="Arial" w:cs="Arial"/>
          <w:sz w:val="20"/>
          <w:szCs w:val="20"/>
        </w:rPr>
        <w:t>Izpitni roki bodo objavljeni v skladu s šolskim koledarjem.</w:t>
      </w:r>
    </w:p>
    <w:p w14:paraId="775C6E2A" w14:textId="77777777" w:rsidR="00E838FC" w:rsidRDefault="00E838FC" w:rsidP="00E838FC">
      <w:pPr>
        <w:jc w:val="both"/>
        <w:rPr>
          <w:rFonts w:ascii="Arial" w:hAnsi="Arial" w:cs="Arial"/>
          <w:color w:val="000000"/>
          <w:sz w:val="20"/>
          <w:szCs w:val="20"/>
        </w:rPr>
      </w:pPr>
    </w:p>
    <w:p w14:paraId="01931EB9" w14:textId="7E74F904" w:rsidR="00C972A7" w:rsidRDefault="00E838FC" w:rsidP="00C972A7">
      <w:pPr>
        <w:jc w:val="both"/>
        <w:rPr>
          <w:rFonts w:ascii="Arial" w:hAnsi="Arial" w:cs="Arial"/>
          <w:color w:val="000000"/>
          <w:sz w:val="20"/>
          <w:szCs w:val="20"/>
        </w:rPr>
      </w:pPr>
      <w:r w:rsidRPr="00E838FC">
        <w:rPr>
          <w:rFonts w:ascii="Arial" w:hAnsi="Arial" w:cs="Arial"/>
          <w:color w:val="000000"/>
          <w:sz w:val="20"/>
          <w:szCs w:val="20"/>
        </w:rPr>
        <w:t xml:space="preserve">  </w:t>
      </w:r>
    </w:p>
    <w:p w14:paraId="040E4008" w14:textId="77777777" w:rsidR="00C972A7" w:rsidRDefault="00C972A7" w:rsidP="00C972A7">
      <w:pPr>
        <w:pStyle w:val="Naslov1"/>
        <w:rPr>
          <w:color w:val="000000"/>
        </w:rPr>
      </w:pPr>
      <w:bookmarkStart w:id="7" w:name="_Toc181735585"/>
      <w:r>
        <w:rPr>
          <w:color w:val="000000"/>
        </w:rPr>
        <w:t>Obveščanje</w:t>
      </w:r>
      <w:bookmarkEnd w:id="7"/>
    </w:p>
    <w:p w14:paraId="5C76BED0" w14:textId="77777777" w:rsidR="00C972A7" w:rsidRDefault="00C972A7" w:rsidP="00C972A7">
      <w:pPr>
        <w:jc w:val="both"/>
        <w:rPr>
          <w:rFonts w:ascii="Arial" w:hAnsi="Arial" w:cs="Arial"/>
          <w:color w:val="000000"/>
          <w:sz w:val="20"/>
          <w:szCs w:val="20"/>
        </w:rPr>
      </w:pPr>
    </w:p>
    <w:p w14:paraId="52830F5F" w14:textId="0BC8A740" w:rsidR="00C972A7" w:rsidRDefault="00C972A7" w:rsidP="00C972A7">
      <w:pPr>
        <w:jc w:val="both"/>
        <w:rPr>
          <w:rFonts w:ascii="Arial" w:hAnsi="Arial" w:cs="Arial"/>
          <w:color w:val="000000"/>
          <w:sz w:val="20"/>
          <w:szCs w:val="20"/>
        </w:rPr>
      </w:pPr>
      <w:r>
        <w:rPr>
          <w:rFonts w:ascii="Arial" w:hAnsi="Arial" w:cs="Arial"/>
          <w:color w:val="000000"/>
          <w:sz w:val="20"/>
          <w:szCs w:val="20"/>
        </w:rPr>
        <w:t>Na začetku šolskega leta</w:t>
      </w:r>
      <w:r w:rsidR="006A6644">
        <w:rPr>
          <w:rFonts w:ascii="Arial" w:hAnsi="Arial" w:cs="Arial"/>
          <w:color w:val="000000"/>
          <w:sz w:val="20"/>
          <w:szCs w:val="20"/>
        </w:rPr>
        <w:t xml:space="preserve"> pri uvodni učni uri</w:t>
      </w:r>
      <w:r>
        <w:rPr>
          <w:rFonts w:ascii="Arial" w:hAnsi="Arial" w:cs="Arial"/>
          <w:color w:val="000000"/>
          <w:sz w:val="20"/>
          <w:szCs w:val="20"/>
        </w:rPr>
        <w:t xml:space="preserve"> dijake seznanimo:</w:t>
      </w:r>
    </w:p>
    <w:p w14:paraId="08F1993D" w14:textId="77777777" w:rsidR="00C972A7" w:rsidRDefault="00C972A7" w:rsidP="00C972A7">
      <w:pPr>
        <w:jc w:val="both"/>
        <w:rPr>
          <w:rFonts w:ascii="Arial" w:hAnsi="Arial" w:cs="Arial"/>
          <w:color w:val="000000"/>
          <w:sz w:val="20"/>
          <w:szCs w:val="20"/>
        </w:rPr>
      </w:pPr>
    </w:p>
    <w:p w14:paraId="379077F3"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s kompetencami in standardi znanj, ki naj bi jih dosegli (katalogi znanj na spletnih straneh),</w:t>
      </w:r>
    </w:p>
    <w:p w14:paraId="3C56875C"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načrtom preverjanja in ocenjevanja znanja,</w:t>
      </w:r>
    </w:p>
    <w:p w14:paraId="5E93A558" w14:textId="77777777"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oblikami in načini ocenjevanja,</w:t>
      </w:r>
    </w:p>
    <w:p w14:paraId="613B0166" w14:textId="2BC50370"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 xml:space="preserve">s pravili ocenjevanja </w:t>
      </w:r>
    </w:p>
    <w:p w14:paraId="2FB19D7E" w14:textId="1CE4CFA6"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dovoljenimi pripomočki (</w:t>
      </w:r>
      <w:r w:rsidR="00112259">
        <w:rPr>
          <w:rFonts w:ascii="Arial" w:hAnsi="Arial" w:cs="Arial"/>
          <w:color w:val="000000"/>
          <w:sz w:val="20"/>
          <w:szCs w:val="20"/>
        </w:rPr>
        <w:t>d</w:t>
      </w:r>
      <w:r>
        <w:rPr>
          <w:rFonts w:ascii="Arial" w:hAnsi="Arial" w:cs="Arial"/>
          <w:color w:val="000000"/>
          <w:sz w:val="20"/>
          <w:szCs w:val="20"/>
        </w:rPr>
        <w:t>ijake predhodno seznanimo z dovoljenimi pripomočki že pri preverjanju znanja in pri izročitvi nabora nalog),</w:t>
      </w:r>
    </w:p>
    <w:p w14:paraId="4BF3B2C7" w14:textId="223E1DDF" w:rsidR="00C972A7" w:rsidRDefault="00C972A7">
      <w:pPr>
        <w:numPr>
          <w:ilvl w:val="0"/>
          <w:numId w:val="5"/>
        </w:numPr>
        <w:jc w:val="both"/>
        <w:rPr>
          <w:rFonts w:ascii="Arial" w:hAnsi="Arial" w:cs="Arial"/>
          <w:color w:val="000000"/>
          <w:sz w:val="20"/>
          <w:szCs w:val="20"/>
        </w:rPr>
      </w:pPr>
      <w:r>
        <w:rPr>
          <w:rFonts w:ascii="Arial" w:hAnsi="Arial" w:cs="Arial"/>
          <w:color w:val="000000"/>
          <w:sz w:val="20"/>
          <w:szCs w:val="20"/>
        </w:rPr>
        <w:t>z načini evidentiranja ocen, z opisnimi kriteriji ocenjevanja in točkovniki.</w:t>
      </w:r>
    </w:p>
    <w:p w14:paraId="5F1E6B7C" w14:textId="77777777" w:rsidR="00C972A7" w:rsidRDefault="00C972A7" w:rsidP="00C972A7">
      <w:pPr>
        <w:jc w:val="both"/>
        <w:rPr>
          <w:rFonts w:ascii="Arial" w:hAnsi="Arial" w:cs="Arial"/>
          <w:color w:val="000000"/>
          <w:sz w:val="20"/>
          <w:szCs w:val="20"/>
        </w:rPr>
      </w:pPr>
    </w:p>
    <w:p w14:paraId="2D0E632B" w14:textId="77777777" w:rsidR="00C972A7" w:rsidRDefault="00C972A7" w:rsidP="00C972A7">
      <w:pPr>
        <w:jc w:val="both"/>
        <w:rPr>
          <w:rFonts w:ascii="Arial" w:hAnsi="Arial" w:cs="Arial"/>
          <w:color w:val="000000"/>
          <w:sz w:val="20"/>
          <w:szCs w:val="20"/>
        </w:rPr>
      </w:pPr>
    </w:p>
    <w:p w14:paraId="1BFF2A69" w14:textId="77777777" w:rsidR="00C972A7" w:rsidRDefault="00C972A7" w:rsidP="00C972A7">
      <w:pPr>
        <w:pStyle w:val="Naslov1"/>
        <w:rPr>
          <w:color w:val="000000"/>
        </w:rPr>
      </w:pPr>
      <w:bookmarkStart w:id="8" w:name="_Toc181735586"/>
      <w:r>
        <w:rPr>
          <w:color w:val="000000"/>
        </w:rPr>
        <w:t>Spremljanje načrta ocenjevanja znanja</w:t>
      </w:r>
      <w:bookmarkEnd w:id="8"/>
    </w:p>
    <w:p w14:paraId="270AC40E" w14:textId="77777777" w:rsidR="00C972A7" w:rsidRDefault="00C972A7" w:rsidP="00C972A7">
      <w:pPr>
        <w:jc w:val="both"/>
        <w:rPr>
          <w:rFonts w:ascii="Arial" w:hAnsi="Arial" w:cs="Arial"/>
          <w:color w:val="000000"/>
          <w:sz w:val="20"/>
          <w:szCs w:val="20"/>
        </w:rPr>
      </w:pPr>
    </w:p>
    <w:p w14:paraId="6310129E" w14:textId="235EC159"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Analiza uspeha se izdela po posameznem ocenjevanju tematskih sklopov</w:t>
      </w:r>
      <w:r w:rsidR="008E1BA2">
        <w:rPr>
          <w:rFonts w:ascii="Arial" w:hAnsi="Arial" w:cs="Arial"/>
          <w:bCs/>
          <w:color w:val="000000"/>
          <w:sz w:val="20"/>
          <w:szCs w:val="20"/>
        </w:rPr>
        <w:t xml:space="preserve">. </w:t>
      </w:r>
      <w:r>
        <w:rPr>
          <w:rFonts w:ascii="Arial" w:hAnsi="Arial" w:cs="Arial"/>
          <w:bCs/>
          <w:color w:val="000000"/>
          <w:sz w:val="20"/>
          <w:szCs w:val="20"/>
        </w:rPr>
        <w:t xml:space="preserve">Rezultate analiz se vpiše v ustrezno rubriko v </w:t>
      </w:r>
      <w:r w:rsidR="008E1BA2">
        <w:rPr>
          <w:rFonts w:ascii="Arial" w:hAnsi="Arial" w:cs="Arial"/>
          <w:bCs/>
          <w:color w:val="000000"/>
          <w:sz w:val="20"/>
          <w:szCs w:val="20"/>
        </w:rPr>
        <w:t>elektronski d</w:t>
      </w:r>
      <w:r>
        <w:rPr>
          <w:rFonts w:ascii="Arial" w:hAnsi="Arial" w:cs="Arial"/>
          <w:bCs/>
          <w:color w:val="000000"/>
          <w:sz w:val="20"/>
          <w:szCs w:val="20"/>
        </w:rPr>
        <w:t>nevnik</w:t>
      </w:r>
      <w:r w:rsidR="008E1BA2">
        <w:rPr>
          <w:rFonts w:ascii="Arial" w:hAnsi="Arial" w:cs="Arial"/>
          <w:bCs/>
          <w:color w:val="000000"/>
          <w:sz w:val="20"/>
          <w:szCs w:val="20"/>
        </w:rPr>
        <w:t xml:space="preserve"> (</w:t>
      </w:r>
      <w:proofErr w:type="spellStart"/>
      <w:r w:rsidR="008E1BA2">
        <w:rPr>
          <w:rFonts w:ascii="Arial" w:hAnsi="Arial" w:cs="Arial"/>
          <w:bCs/>
          <w:color w:val="000000"/>
          <w:sz w:val="20"/>
          <w:szCs w:val="20"/>
        </w:rPr>
        <w:t>eAsistent</w:t>
      </w:r>
      <w:proofErr w:type="spellEnd"/>
      <w:r w:rsidR="008E1BA2">
        <w:rPr>
          <w:rFonts w:ascii="Arial" w:hAnsi="Arial" w:cs="Arial"/>
          <w:bCs/>
          <w:color w:val="000000"/>
          <w:sz w:val="20"/>
          <w:szCs w:val="20"/>
        </w:rPr>
        <w:t>)</w:t>
      </w:r>
      <w:r>
        <w:rPr>
          <w:rFonts w:ascii="Arial" w:hAnsi="Arial" w:cs="Arial"/>
          <w:bCs/>
          <w:color w:val="000000"/>
          <w:sz w:val="20"/>
          <w:szCs w:val="20"/>
        </w:rPr>
        <w:t xml:space="preserve"> najkasneje en teden po ocenjevanju znanja.</w:t>
      </w:r>
    </w:p>
    <w:p w14:paraId="7AA726D0" w14:textId="77777777" w:rsidR="00C972A7" w:rsidRDefault="00C972A7" w:rsidP="00C972A7">
      <w:pPr>
        <w:jc w:val="both"/>
        <w:rPr>
          <w:rFonts w:ascii="Arial" w:hAnsi="Arial" w:cs="Arial"/>
          <w:bCs/>
          <w:color w:val="000000"/>
          <w:sz w:val="20"/>
          <w:szCs w:val="20"/>
        </w:rPr>
      </w:pPr>
    </w:p>
    <w:p w14:paraId="7988FD95" w14:textId="2BF5645E" w:rsidR="00C972A7" w:rsidRDefault="00C972A7" w:rsidP="00C972A7">
      <w:pPr>
        <w:jc w:val="both"/>
        <w:rPr>
          <w:rFonts w:ascii="Arial" w:hAnsi="Arial" w:cs="Arial"/>
          <w:bCs/>
          <w:color w:val="000000"/>
          <w:sz w:val="20"/>
          <w:szCs w:val="20"/>
        </w:rPr>
      </w:pPr>
      <w:r>
        <w:rPr>
          <w:rFonts w:ascii="Arial" w:hAnsi="Arial" w:cs="Arial"/>
          <w:bCs/>
          <w:color w:val="000000"/>
          <w:sz w:val="20"/>
          <w:szCs w:val="20"/>
        </w:rPr>
        <w:t>Analizo uspeha oddelka izdela razrednik pred vsako ocenjevalno konferenco.</w:t>
      </w:r>
    </w:p>
    <w:p w14:paraId="17753F6F" w14:textId="77777777" w:rsidR="00C972A7" w:rsidRDefault="00C972A7" w:rsidP="00C972A7">
      <w:pPr>
        <w:jc w:val="both"/>
        <w:rPr>
          <w:rFonts w:ascii="Arial" w:hAnsi="Arial" w:cs="Arial"/>
          <w:bCs/>
          <w:color w:val="000000"/>
          <w:sz w:val="20"/>
          <w:szCs w:val="20"/>
        </w:rPr>
      </w:pPr>
    </w:p>
    <w:p w14:paraId="6C21BA3C" w14:textId="77777777" w:rsidR="00F90159" w:rsidRDefault="00C972A7" w:rsidP="00F90159">
      <w:pPr>
        <w:jc w:val="both"/>
        <w:rPr>
          <w:rFonts w:ascii="Arial" w:hAnsi="Arial" w:cs="Arial"/>
          <w:bCs/>
          <w:color w:val="000000"/>
          <w:sz w:val="20"/>
          <w:szCs w:val="20"/>
        </w:rPr>
      </w:pPr>
      <w:r>
        <w:rPr>
          <w:rFonts w:ascii="Arial" w:hAnsi="Arial" w:cs="Arial"/>
          <w:bCs/>
          <w:color w:val="000000"/>
          <w:sz w:val="20"/>
          <w:szCs w:val="20"/>
        </w:rPr>
        <w:t>Časovna analiza uspeha dijakov se opravlja v istih obdobjih, kot so definirana ocenjevalna obdobja. Na podlagi analize uspeha se pripravi individualni učni načrt za dijake, ki ne dosegajo minimalnih standardov znanja in niso pridobili pozitivnih ocen</w:t>
      </w:r>
      <w:r w:rsidR="00F90159">
        <w:rPr>
          <w:rFonts w:ascii="Arial" w:hAnsi="Arial" w:cs="Arial"/>
          <w:bCs/>
          <w:color w:val="000000"/>
          <w:sz w:val="20"/>
          <w:szCs w:val="20"/>
        </w:rPr>
        <w:t>.</w:t>
      </w:r>
    </w:p>
    <w:p w14:paraId="79D319C4" w14:textId="77777777" w:rsidR="004768E0" w:rsidRDefault="004768E0" w:rsidP="00F90159">
      <w:pPr>
        <w:rPr>
          <w:rFonts w:ascii="Arial" w:hAnsi="Arial" w:cs="Arial"/>
          <w:bCs/>
          <w:color w:val="000000"/>
          <w:sz w:val="20"/>
          <w:szCs w:val="20"/>
        </w:rPr>
      </w:pPr>
    </w:p>
    <w:p w14:paraId="579C1069" w14:textId="77777777" w:rsidR="004768E0" w:rsidRDefault="004768E0" w:rsidP="00F90159">
      <w:pPr>
        <w:rPr>
          <w:rFonts w:ascii="Arial" w:hAnsi="Arial" w:cs="Arial"/>
          <w:bCs/>
          <w:color w:val="000000"/>
          <w:sz w:val="20"/>
          <w:szCs w:val="20"/>
        </w:rPr>
      </w:pPr>
    </w:p>
    <w:p w14:paraId="256CD650" w14:textId="77777777" w:rsidR="004768E0" w:rsidRDefault="004768E0" w:rsidP="00F90159">
      <w:pPr>
        <w:rPr>
          <w:rFonts w:ascii="Arial" w:hAnsi="Arial" w:cs="Arial"/>
          <w:bCs/>
          <w:color w:val="000000"/>
          <w:sz w:val="20"/>
          <w:szCs w:val="20"/>
        </w:rPr>
      </w:pPr>
    </w:p>
    <w:p w14:paraId="0820A277" w14:textId="77777777" w:rsidR="004768E0" w:rsidRDefault="004768E0" w:rsidP="00F90159">
      <w:pPr>
        <w:rPr>
          <w:rFonts w:ascii="Arial" w:hAnsi="Arial" w:cs="Arial"/>
          <w:bCs/>
          <w:color w:val="000000"/>
          <w:sz w:val="20"/>
          <w:szCs w:val="20"/>
        </w:rPr>
      </w:pPr>
    </w:p>
    <w:p w14:paraId="569F94CB" w14:textId="77777777" w:rsidR="004768E0" w:rsidRDefault="004768E0" w:rsidP="00F90159">
      <w:pPr>
        <w:rPr>
          <w:rFonts w:ascii="Arial" w:hAnsi="Arial" w:cs="Arial"/>
          <w:bCs/>
          <w:color w:val="000000"/>
          <w:sz w:val="20"/>
          <w:szCs w:val="20"/>
        </w:rPr>
      </w:pPr>
    </w:p>
    <w:p w14:paraId="26BF649F" w14:textId="77777777" w:rsidR="004768E0" w:rsidRDefault="004768E0" w:rsidP="00F90159">
      <w:pPr>
        <w:rPr>
          <w:rFonts w:ascii="Arial" w:hAnsi="Arial" w:cs="Arial"/>
          <w:bCs/>
          <w:color w:val="000000"/>
          <w:sz w:val="20"/>
          <w:szCs w:val="20"/>
        </w:rPr>
      </w:pPr>
    </w:p>
    <w:p w14:paraId="3BC2FF33" w14:textId="77777777" w:rsidR="004768E0" w:rsidRDefault="004768E0" w:rsidP="00F90159">
      <w:pPr>
        <w:rPr>
          <w:rFonts w:ascii="Arial" w:hAnsi="Arial" w:cs="Arial"/>
          <w:bCs/>
          <w:color w:val="000000"/>
          <w:sz w:val="20"/>
          <w:szCs w:val="20"/>
        </w:rPr>
      </w:pPr>
    </w:p>
    <w:p w14:paraId="1E0E56CD" w14:textId="77777777" w:rsidR="004768E0" w:rsidRDefault="004768E0" w:rsidP="00F90159">
      <w:pPr>
        <w:rPr>
          <w:rFonts w:ascii="Arial" w:hAnsi="Arial" w:cs="Arial"/>
          <w:bCs/>
          <w:color w:val="000000"/>
          <w:sz w:val="20"/>
          <w:szCs w:val="20"/>
        </w:rPr>
      </w:pPr>
    </w:p>
    <w:p w14:paraId="4422C640" w14:textId="77777777" w:rsidR="004768E0" w:rsidRDefault="004768E0" w:rsidP="00F90159">
      <w:pPr>
        <w:rPr>
          <w:rFonts w:ascii="Arial" w:hAnsi="Arial" w:cs="Arial"/>
          <w:bCs/>
          <w:color w:val="000000"/>
          <w:sz w:val="20"/>
          <w:szCs w:val="20"/>
        </w:rPr>
      </w:pPr>
    </w:p>
    <w:p w14:paraId="2EBA8D09" w14:textId="77777777" w:rsidR="004768E0" w:rsidRDefault="004768E0" w:rsidP="00F90159">
      <w:pPr>
        <w:rPr>
          <w:rFonts w:ascii="Arial" w:hAnsi="Arial" w:cs="Arial"/>
          <w:bCs/>
          <w:color w:val="000000"/>
          <w:sz w:val="20"/>
          <w:szCs w:val="20"/>
        </w:rPr>
      </w:pPr>
    </w:p>
    <w:p w14:paraId="24E507CF" w14:textId="77777777" w:rsidR="004768E0" w:rsidRDefault="004768E0" w:rsidP="00F90159">
      <w:pPr>
        <w:rPr>
          <w:rFonts w:ascii="Arial" w:hAnsi="Arial" w:cs="Arial"/>
          <w:bCs/>
          <w:color w:val="000000"/>
          <w:sz w:val="20"/>
          <w:szCs w:val="20"/>
        </w:rPr>
      </w:pPr>
    </w:p>
    <w:p w14:paraId="6397BFA6" w14:textId="77777777" w:rsidR="004768E0" w:rsidRDefault="004768E0" w:rsidP="004768E0">
      <w:pPr>
        <w:rPr>
          <w:rFonts w:ascii="Arial" w:hAnsi="Arial" w:cs="Arial"/>
          <w:color w:val="000000"/>
          <w:sz w:val="20"/>
          <w:szCs w:val="20"/>
        </w:rPr>
      </w:pPr>
    </w:p>
    <w:p w14:paraId="4FA021CA" w14:textId="19094C17" w:rsidR="004768E0" w:rsidRDefault="004768E0" w:rsidP="004768E0">
      <w:pPr>
        <w:pStyle w:val="Naslov1"/>
        <w:rPr>
          <w:color w:val="000000"/>
        </w:rPr>
      </w:pPr>
      <w:bookmarkStart w:id="9" w:name="_Toc181735587"/>
      <w:r>
        <w:rPr>
          <w:color w:val="000000"/>
        </w:rPr>
        <w:lastRenderedPageBreak/>
        <w:t>Priloga I: Minimalni standardi znanj</w:t>
      </w:r>
      <w:r w:rsidR="0038289F">
        <w:rPr>
          <w:color w:val="000000"/>
        </w:rPr>
        <w:t xml:space="preserve"> in </w:t>
      </w:r>
      <w:r w:rsidR="00F27371">
        <w:rPr>
          <w:color w:val="000000"/>
        </w:rPr>
        <w:t>kriterij</w:t>
      </w:r>
      <w:r w:rsidR="0038289F">
        <w:rPr>
          <w:color w:val="000000"/>
        </w:rPr>
        <w:t xml:space="preserve"> ocenjevanja znanja</w:t>
      </w:r>
      <w:bookmarkEnd w:id="9"/>
    </w:p>
    <w:p w14:paraId="4D3D1E18" w14:textId="77777777" w:rsidR="004768E0" w:rsidRDefault="004768E0" w:rsidP="004768E0">
      <w:pPr>
        <w:rPr>
          <w:rFonts w:ascii="Arial" w:hAnsi="Arial" w:cs="Arial"/>
          <w:color w:val="000000"/>
          <w:sz w:val="20"/>
          <w:szCs w:val="20"/>
        </w:rPr>
      </w:pPr>
    </w:p>
    <w:p w14:paraId="3CB86525" w14:textId="366197B9" w:rsidR="004768E0" w:rsidRDefault="0038289F" w:rsidP="004768E0">
      <w:pPr>
        <w:pStyle w:val="Naslov2"/>
        <w:rPr>
          <w:color w:val="000000"/>
        </w:rPr>
      </w:pPr>
      <w:bookmarkStart w:id="10" w:name="_Toc181735588"/>
      <w:r>
        <w:rPr>
          <w:color w:val="000000"/>
        </w:rPr>
        <w:t>Slovenščina</w:t>
      </w:r>
      <w:bookmarkEnd w:id="10"/>
    </w:p>
    <w:p w14:paraId="090D21E6" w14:textId="77777777" w:rsidR="004768E0" w:rsidRDefault="004768E0" w:rsidP="004768E0">
      <w:pPr>
        <w:rPr>
          <w:rFonts w:ascii="Arial" w:hAnsi="Arial" w:cs="Arial"/>
          <w:color w:val="000000"/>
          <w:sz w:val="20"/>
          <w:szCs w:val="20"/>
        </w:rPr>
      </w:pPr>
    </w:p>
    <w:p w14:paraId="00DBF9F4" w14:textId="77777777" w:rsidR="00C9422A" w:rsidRDefault="00C9422A" w:rsidP="004768E0">
      <w:pPr>
        <w:rPr>
          <w:rFonts w:ascii="Arial" w:hAnsi="Arial" w:cs="Arial"/>
          <w:b/>
          <w:bCs/>
          <w:color w:val="000000"/>
          <w:sz w:val="20"/>
          <w:szCs w:val="20"/>
        </w:rPr>
      </w:pPr>
      <w:r w:rsidRPr="00C9422A">
        <w:rPr>
          <w:rFonts w:ascii="Arial" w:hAnsi="Arial" w:cs="Arial"/>
          <w:b/>
          <w:bCs/>
          <w:color w:val="000000"/>
          <w:sz w:val="20"/>
          <w:szCs w:val="20"/>
        </w:rPr>
        <w:t>MERILA IN NAČINI OCENJEVANJA MED ŠOLSKIM LETOM</w:t>
      </w:r>
    </w:p>
    <w:p w14:paraId="26330A3B" w14:textId="77777777" w:rsidR="00C9422A" w:rsidRDefault="00C9422A" w:rsidP="004768E0">
      <w:pPr>
        <w:rPr>
          <w:rFonts w:ascii="Arial" w:hAnsi="Arial" w:cs="Arial"/>
          <w:color w:val="000000"/>
          <w:sz w:val="20"/>
          <w:szCs w:val="20"/>
        </w:rPr>
      </w:pPr>
      <w:r w:rsidRPr="00C9422A">
        <w:rPr>
          <w:rFonts w:ascii="Arial" w:hAnsi="Arial" w:cs="Arial"/>
          <w:b/>
          <w:bCs/>
          <w:color w:val="000000"/>
          <w:sz w:val="20"/>
          <w:szCs w:val="20"/>
        </w:rPr>
        <w:br/>
      </w:r>
      <w:r w:rsidRPr="00C9422A">
        <w:rPr>
          <w:rFonts w:ascii="Arial" w:hAnsi="Arial" w:cs="Arial"/>
          <w:color w:val="000000"/>
          <w:sz w:val="20"/>
          <w:szCs w:val="20"/>
        </w:rPr>
        <w:t>Profesorji dijake za načrtom in merili ocenjevanja seznanijo na uvodni šolski uri.</w:t>
      </w:r>
    </w:p>
    <w:p w14:paraId="44FB09B1" w14:textId="77777777" w:rsidR="00C9422A" w:rsidRDefault="00C9422A" w:rsidP="004768E0">
      <w:pPr>
        <w:rPr>
          <w:rFonts w:ascii="Arial" w:hAnsi="Arial" w:cs="Arial"/>
          <w:color w:val="000000"/>
          <w:sz w:val="20"/>
          <w:szCs w:val="20"/>
        </w:rPr>
      </w:pPr>
      <w:r w:rsidRPr="00C9422A">
        <w:rPr>
          <w:rFonts w:ascii="Arial" w:hAnsi="Arial" w:cs="Arial"/>
          <w:color w:val="000000"/>
          <w:sz w:val="20"/>
          <w:szCs w:val="20"/>
        </w:rPr>
        <w:br/>
        <w:t xml:space="preserve">Dijak, vključen v program </w:t>
      </w:r>
      <w:r w:rsidRPr="00C9422A">
        <w:rPr>
          <w:rFonts w:ascii="Arial" w:hAnsi="Arial" w:cs="Arial"/>
          <w:b/>
          <w:bCs/>
          <w:color w:val="000000"/>
          <w:sz w:val="20"/>
          <w:szCs w:val="20"/>
        </w:rPr>
        <w:t>SSI</w:t>
      </w:r>
      <w:r w:rsidRPr="00C9422A">
        <w:rPr>
          <w:rFonts w:ascii="Arial" w:hAnsi="Arial" w:cs="Arial"/>
          <w:color w:val="000000"/>
          <w:sz w:val="20"/>
          <w:szCs w:val="20"/>
        </w:rPr>
        <w:t>, dobi v šolskem letu več ocen, in sicer:</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vsaj eno </w:t>
      </w:r>
      <w:r w:rsidRPr="00C9422A">
        <w:rPr>
          <w:rFonts w:ascii="Arial" w:hAnsi="Arial" w:cs="Arial"/>
          <w:color w:val="000000"/>
          <w:sz w:val="20"/>
          <w:szCs w:val="20"/>
        </w:rPr>
        <w:t>oceno za vodeno interpretacijo oz. šolski spis v posamezni konferenci;</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ustno oceno </w:t>
      </w:r>
      <w:r w:rsidRPr="00C9422A">
        <w:rPr>
          <w:rFonts w:ascii="Arial" w:hAnsi="Arial" w:cs="Arial"/>
          <w:color w:val="000000"/>
          <w:sz w:val="20"/>
          <w:szCs w:val="20"/>
        </w:rPr>
        <w:t>za izkazano znanje iz književnosti in/ali jezika;</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najmanj dve pisni </w:t>
      </w:r>
      <w:r w:rsidRPr="00C9422A">
        <w:rPr>
          <w:rFonts w:ascii="Arial" w:hAnsi="Arial" w:cs="Arial"/>
          <w:color w:val="000000"/>
          <w:sz w:val="20"/>
          <w:szCs w:val="20"/>
        </w:rPr>
        <w:t>oceni iz nalog objektivnega tipa pri jeziku in/ali književnosti;</w:t>
      </w:r>
      <w:r w:rsidRPr="00C9422A">
        <w:rPr>
          <w:rFonts w:ascii="Arial" w:hAnsi="Arial" w:cs="Arial"/>
          <w:color w:val="000000"/>
          <w:sz w:val="20"/>
          <w:szCs w:val="20"/>
        </w:rPr>
        <w:br/>
        <w:t xml:space="preserve">- </w:t>
      </w:r>
      <w:r w:rsidRPr="00C9422A">
        <w:rPr>
          <w:rFonts w:ascii="Arial" w:hAnsi="Arial" w:cs="Arial"/>
          <w:b/>
          <w:bCs/>
          <w:color w:val="000000"/>
          <w:sz w:val="20"/>
          <w:szCs w:val="20"/>
        </w:rPr>
        <w:t xml:space="preserve">poljubno število </w:t>
      </w:r>
      <w:r w:rsidRPr="00C9422A">
        <w:rPr>
          <w:rFonts w:ascii="Arial" w:hAnsi="Arial" w:cs="Arial"/>
          <w:color w:val="000000"/>
          <w:sz w:val="20"/>
          <w:szCs w:val="20"/>
        </w:rPr>
        <w:t xml:space="preserve">ocen za druge opravljene učne obveznosti (domače branje, seminarska naloga, </w:t>
      </w:r>
      <w:r>
        <w:rPr>
          <w:rFonts w:ascii="Arial" w:hAnsi="Arial" w:cs="Arial"/>
          <w:color w:val="000000"/>
          <w:sz w:val="20"/>
          <w:szCs w:val="20"/>
        </w:rPr>
        <w:t xml:space="preserve"> </w:t>
      </w:r>
    </w:p>
    <w:p w14:paraId="3DB7F936" w14:textId="77777777" w:rsidR="00C9422A" w:rsidRDefault="00C9422A" w:rsidP="004768E0">
      <w:pPr>
        <w:rPr>
          <w:rFonts w:ascii="Arial" w:hAnsi="Arial" w:cs="Arial"/>
          <w:color w:val="000000"/>
          <w:sz w:val="20"/>
          <w:szCs w:val="20"/>
        </w:rPr>
      </w:pPr>
      <w:r>
        <w:rPr>
          <w:rFonts w:ascii="Arial" w:hAnsi="Arial" w:cs="Arial"/>
          <w:color w:val="000000"/>
          <w:sz w:val="20"/>
          <w:szCs w:val="20"/>
        </w:rPr>
        <w:t xml:space="preserve">  </w:t>
      </w:r>
      <w:r w:rsidRPr="00C9422A">
        <w:rPr>
          <w:rFonts w:ascii="Arial" w:hAnsi="Arial" w:cs="Arial"/>
          <w:color w:val="000000"/>
          <w:sz w:val="20"/>
          <w:szCs w:val="20"/>
        </w:rPr>
        <w:t>govorni</w:t>
      </w:r>
      <w:r>
        <w:rPr>
          <w:rFonts w:ascii="Arial" w:hAnsi="Arial" w:cs="Arial"/>
          <w:color w:val="000000"/>
          <w:sz w:val="20"/>
          <w:szCs w:val="20"/>
        </w:rPr>
        <w:t xml:space="preserve"> </w:t>
      </w:r>
      <w:r w:rsidRPr="00C9422A">
        <w:rPr>
          <w:rFonts w:ascii="Arial" w:hAnsi="Arial" w:cs="Arial"/>
          <w:color w:val="000000"/>
          <w:sz w:val="20"/>
          <w:szCs w:val="20"/>
        </w:rPr>
        <w:t>nastop, obvezne domače naloge).</w:t>
      </w:r>
      <w:r w:rsidRPr="00C9422A">
        <w:rPr>
          <w:rFonts w:ascii="Arial" w:hAnsi="Arial" w:cs="Arial"/>
          <w:color w:val="000000"/>
          <w:sz w:val="20"/>
          <w:szCs w:val="20"/>
        </w:rPr>
        <w:br/>
      </w:r>
    </w:p>
    <w:p w14:paraId="50A06C4F" w14:textId="77777777" w:rsidR="00C9422A" w:rsidRDefault="00C9422A" w:rsidP="004768E0">
      <w:pPr>
        <w:rPr>
          <w:rFonts w:ascii="Arial" w:hAnsi="Arial" w:cs="Arial"/>
          <w:color w:val="000000"/>
          <w:sz w:val="20"/>
          <w:szCs w:val="20"/>
        </w:rPr>
      </w:pPr>
      <w:r w:rsidRPr="00C9422A">
        <w:rPr>
          <w:rFonts w:ascii="Arial" w:hAnsi="Arial" w:cs="Arial"/>
          <w:color w:val="000000"/>
          <w:sz w:val="20"/>
          <w:szCs w:val="20"/>
        </w:rPr>
        <w:t xml:space="preserve">Ocene, vpisane v redovalnico, so enakovredne, zaključna ocena se določi na podlagi aritmetične sredine </w:t>
      </w:r>
      <w:r w:rsidRPr="00C9422A">
        <w:rPr>
          <w:rFonts w:ascii="Arial" w:hAnsi="Arial" w:cs="Arial"/>
          <w:b/>
          <w:bCs/>
          <w:color w:val="000000"/>
          <w:sz w:val="20"/>
          <w:szCs w:val="20"/>
        </w:rPr>
        <w:t>vseh</w:t>
      </w:r>
      <w:r>
        <w:rPr>
          <w:rFonts w:ascii="Arial" w:hAnsi="Arial" w:cs="Arial"/>
          <w:b/>
          <w:bCs/>
          <w:color w:val="000000"/>
          <w:sz w:val="20"/>
          <w:szCs w:val="20"/>
        </w:rPr>
        <w:t xml:space="preserve"> </w:t>
      </w:r>
      <w:r w:rsidRPr="00C9422A">
        <w:rPr>
          <w:rFonts w:ascii="Arial" w:hAnsi="Arial" w:cs="Arial"/>
          <w:color w:val="000000"/>
          <w:sz w:val="20"/>
          <w:szCs w:val="20"/>
        </w:rPr>
        <w:t xml:space="preserve">pridobljenih in vpisanih ocen. Za pozitivno zaključeno oceno ob koncu konference oz. pouka </w:t>
      </w:r>
      <w:r w:rsidRPr="00C9422A">
        <w:rPr>
          <w:rFonts w:ascii="Arial" w:hAnsi="Arial" w:cs="Arial"/>
          <w:b/>
          <w:bCs/>
          <w:color w:val="000000"/>
          <w:sz w:val="20"/>
          <w:szCs w:val="20"/>
        </w:rPr>
        <w:t>mora imeti dijak</w:t>
      </w:r>
      <w:r>
        <w:rPr>
          <w:rFonts w:ascii="Arial" w:hAnsi="Arial" w:cs="Arial"/>
          <w:b/>
          <w:bCs/>
          <w:color w:val="000000"/>
          <w:sz w:val="20"/>
          <w:szCs w:val="20"/>
        </w:rPr>
        <w:t xml:space="preserve"> </w:t>
      </w:r>
      <w:r w:rsidRPr="00C9422A">
        <w:rPr>
          <w:rFonts w:ascii="Arial" w:hAnsi="Arial" w:cs="Arial"/>
          <w:b/>
          <w:bCs/>
          <w:color w:val="000000"/>
          <w:sz w:val="20"/>
          <w:szCs w:val="20"/>
        </w:rPr>
        <w:t xml:space="preserve">pozitivne ocene iz vseh treh vsebinskih sklopov </w:t>
      </w:r>
      <w:r w:rsidRPr="00C9422A">
        <w:rPr>
          <w:rFonts w:ascii="Arial" w:hAnsi="Arial" w:cs="Arial"/>
          <w:color w:val="000000"/>
          <w:sz w:val="20"/>
          <w:szCs w:val="20"/>
        </w:rPr>
        <w:t>(jezik in tvorba besedilne vrste, vodena interpretacija,</w:t>
      </w:r>
      <w:r>
        <w:rPr>
          <w:rFonts w:ascii="Arial" w:hAnsi="Arial" w:cs="Arial"/>
          <w:color w:val="000000"/>
          <w:sz w:val="20"/>
          <w:szCs w:val="20"/>
        </w:rPr>
        <w:t xml:space="preserve"> </w:t>
      </w:r>
      <w:r w:rsidRPr="00C9422A">
        <w:rPr>
          <w:rFonts w:ascii="Arial" w:hAnsi="Arial" w:cs="Arial"/>
          <w:color w:val="000000"/>
          <w:sz w:val="20"/>
          <w:szCs w:val="20"/>
        </w:rPr>
        <w:t>književnost).</w:t>
      </w:r>
    </w:p>
    <w:p w14:paraId="0A189A3A" w14:textId="77777777" w:rsidR="00C9422A" w:rsidRDefault="00C9422A" w:rsidP="004768E0">
      <w:pPr>
        <w:rPr>
          <w:rFonts w:ascii="Arial" w:hAnsi="Arial" w:cs="Arial"/>
          <w:color w:val="000000"/>
          <w:sz w:val="20"/>
          <w:szCs w:val="20"/>
        </w:rPr>
      </w:pPr>
      <w:r w:rsidRPr="00C9422A">
        <w:rPr>
          <w:rFonts w:ascii="Arial" w:hAnsi="Arial" w:cs="Arial"/>
          <w:color w:val="000000"/>
          <w:sz w:val="20"/>
          <w:szCs w:val="20"/>
        </w:rPr>
        <w:br/>
        <w:t>Če več kot 40 % dijakov pri pisnem ocenjevanju piše negativno, se ocenjevanje ponavlja. Dijaki, ki so pri prvem</w:t>
      </w:r>
      <w:r>
        <w:rPr>
          <w:rFonts w:ascii="Arial" w:hAnsi="Arial" w:cs="Arial"/>
          <w:color w:val="000000"/>
          <w:sz w:val="20"/>
          <w:szCs w:val="20"/>
        </w:rPr>
        <w:t xml:space="preserve"> </w:t>
      </w:r>
      <w:r w:rsidRPr="00C9422A">
        <w:rPr>
          <w:rFonts w:ascii="Arial" w:hAnsi="Arial" w:cs="Arial"/>
          <w:color w:val="000000"/>
          <w:sz w:val="20"/>
          <w:szCs w:val="20"/>
        </w:rPr>
        <w:t>ocenjevanju dobili pozitivno oceno, jim, če tako želijo, ni potrebno ponovno pisati.</w:t>
      </w:r>
      <w:r w:rsidRPr="00C9422A">
        <w:rPr>
          <w:rFonts w:ascii="Arial" w:hAnsi="Arial" w:cs="Arial"/>
          <w:color w:val="000000"/>
          <w:sz w:val="20"/>
          <w:szCs w:val="20"/>
        </w:rPr>
        <w:br/>
      </w:r>
    </w:p>
    <w:p w14:paraId="068AB52F" w14:textId="1C9F6093" w:rsidR="00C9422A" w:rsidRDefault="00C9422A" w:rsidP="004768E0">
      <w:pPr>
        <w:rPr>
          <w:rFonts w:ascii="Arial" w:hAnsi="Arial" w:cs="Arial"/>
          <w:color w:val="000000"/>
          <w:sz w:val="20"/>
          <w:szCs w:val="20"/>
        </w:rPr>
      </w:pPr>
      <w:r w:rsidRPr="00C9422A">
        <w:rPr>
          <w:rFonts w:ascii="Arial" w:hAnsi="Arial" w:cs="Arial"/>
          <w:color w:val="000000"/>
          <w:sz w:val="20"/>
          <w:szCs w:val="20"/>
        </w:rPr>
        <w:t>Ocenjevanje dijakov s posebnimi potrebami se prilagodi načinu, ki je opredeljen v odločbi o dodatni strokovni</w:t>
      </w:r>
      <w:r>
        <w:rPr>
          <w:rFonts w:ascii="Arial" w:hAnsi="Arial" w:cs="Arial"/>
          <w:color w:val="000000"/>
          <w:sz w:val="20"/>
          <w:szCs w:val="20"/>
        </w:rPr>
        <w:t xml:space="preserve"> </w:t>
      </w:r>
      <w:r w:rsidRPr="00C9422A">
        <w:rPr>
          <w:rFonts w:ascii="Arial" w:hAnsi="Arial" w:cs="Arial"/>
          <w:color w:val="000000"/>
          <w:sz w:val="20"/>
          <w:szCs w:val="20"/>
        </w:rPr>
        <w:t>pomoči.</w:t>
      </w:r>
    </w:p>
    <w:p w14:paraId="3A6DA89B" w14:textId="7B8F3A48" w:rsidR="00F90159" w:rsidRDefault="00F90159" w:rsidP="00F90159">
      <w:pPr>
        <w:tabs>
          <w:tab w:val="left" w:pos="1692"/>
        </w:tabs>
        <w:rPr>
          <w:rFonts w:ascii="Arial" w:hAnsi="Arial" w:cs="Arial"/>
          <w:b/>
          <w:bCs/>
          <w:color w:val="000000"/>
          <w:sz w:val="20"/>
          <w:szCs w:val="20"/>
        </w:rPr>
      </w:pPr>
    </w:p>
    <w:p w14:paraId="7E651A54" w14:textId="77777777" w:rsidR="00C9422A" w:rsidRPr="00F04E3E" w:rsidRDefault="00C9422A" w:rsidP="00F90159">
      <w:pPr>
        <w:tabs>
          <w:tab w:val="left" w:pos="1692"/>
        </w:tabs>
        <w:rPr>
          <w:rFonts w:ascii="Arial" w:hAnsi="Arial" w:cs="Arial"/>
          <w:sz w:val="20"/>
          <w:szCs w:val="20"/>
        </w:rPr>
      </w:pPr>
    </w:p>
    <w:p w14:paraId="330FFFA1" w14:textId="603EC0E0" w:rsidR="00F04E3E" w:rsidRDefault="004F6C64" w:rsidP="004F6C64">
      <w:pPr>
        <w:tabs>
          <w:tab w:val="left" w:pos="1692"/>
        </w:tabs>
        <w:rPr>
          <w:rFonts w:ascii="Arial" w:hAnsi="Arial" w:cs="Arial"/>
          <w:b/>
          <w:bCs/>
          <w:sz w:val="20"/>
          <w:szCs w:val="20"/>
        </w:rPr>
      </w:pPr>
      <w:r w:rsidRPr="004F6C64">
        <w:rPr>
          <w:rFonts w:ascii="Arial" w:hAnsi="Arial" w:cs="Arial"/>
          <w:b/>
          <w:bCs/>
          <w:sz w:val="20"/>
          <w:szCs w:val="20"/>
        </w:rPr>
        <w:t xml:space="preserve">KRITERIJ OCENJEVANJA PISNIH NALOGAH OBJEKTIVNEGA TIPA TER VODENI </w:t>
      </w:r>
      <w:r w:rsidR="00F04E3E">
        <w:rPr>
          <w:rFonts w:ascii="Arial" w:hAnsi="Arial" w:cs="Arial"/>
          <w:b/>
          <w:bCs/>
          <w:sz w:val="20"/>
          <w:szCs w:val="20"/>
        </w:rPr>
        <w:t xml:space="preserve"> </w:t>
      </w:r>
    </w:p>
    <w:p w14:paraId="3268554A" w14:textId="560C9E02" w:rsidR="004F6C64" w:rsidRDefault="004F6C64" w:rsidP="004F6C64">
      <w:pPr>
        <w:tabs>
          <w:tab w:val="left" w:pos="1692"/>
        </w:tabs>
        <w:rPr>
          <w:rFonts w:ascii="Arial" w:hAnsi="Arial" w:cs="Arial"/>
          <w:b/>
          <w:bCs/>
          <w:sz w:val="20"/>
          <w:szCs w:val="20"/>
        </w:rPr>
      </w:pPr>
      <w:r w:rsidRPr="004F6C64">
        <w:rPr>
          <w:rFonts w:ascii="Arial" w:hAnsi="Arial" w:cs="Arial"/>
          <w:b/>
          <w:bCs/>
          <w:sz w:val="20"/>
          <w:szCs w:val="20"/>
        </w:rPr>
        <w:t>INTERPRETACIJI</w:t>
      </w:r>
    </w:p>
    <w:p w14:paraId="20C944B6" w14:textId="77777777" w:rsidR="004F6C64" w:rsidRPr="004F6C64" w:rsidRDefault="004F6C64" w:rsidP="004F6C64">
      <w:pPr>
        <w:tabs>
          <w:tab w:val="left" w:pos="1692"/>
        </w:tabs>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3000"/>
      </w:tblGrid>
      <w:tr w:rsidR="004F6C64" w:rsidRPr="004F6C64" w14:paraId="4C3BB16B"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679CC1C3" w14:textId="77777777" w:rsidR="004F6C64" w:rsidRPr="004F6C64" w:rsidRDefault="004F6C64" w:rsidP="004F6C64">
            <w:pPr>
              <w:tabs>
                <w:tab w:val="left" w:pos="1692"/>
              </w:tabs>
            </w:pPr>
            <w:r w:rsidRPr="004F6C64">
              <w:t xml:space="preserve">nezadostno (1)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03C2336E" w14:textId="77777777" w:rsidR="004F6C64" w:rsidRPr="004F6C64" w:rsidRDefault="004F6C64" w:rsidP="004F6C64">
            <w:pPr>
              <w:tabs>
                <w:tab w:val="left" w:pos="1692"/>
              </w:tabs>
            </w:pPr>
            <w:r w:rsidRPr="004F6C64">
              <w:t>0 %–49 %</w:t>
            </w:r>
          </w:p>
        </w:tc>
      </w:tr>
      <w:tr w:rsidR="004F6C64" w:rsidRPr="004F6C64" w14:paraId="3B364E34"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9122107" w14:textId="77777777" w:rsidR="004F6C64" w:rsidRPr="004F6C64" w:rsidRDefault="004F6C64" w:rsidP="004F6C64">
            <w:pPr>
              <w:tabs>
                <w:tab w:val="left" w:pos="1692"/>
              </w:tabs>
            </w:pPr>
            <w:r w:rsidRPr="004F6C64">
              <w:t xml:space="preserve">zadostno (2)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3789C423" w14:textId="77777777" w:rsidR="004F6C64" w:rsidRPr="004F6C64" w:rsidRDefault="004F6C64" w:rsidP="004F6C64">
            <w:pPr>
              <w:tabs>
                <w:tab w:val="left" w:pos="1692"/>
              </w:tabs>
            </w:pPr>
            <w:r w:rsidRPr="004F6C64">
              <w:t>50 %–62 %</w:t>
            </w:r>
          </w:p>
        </w:tc>
      </w:tr>
      <w:tr w:rsidR="004F6C64" w:rsidRPr="004F6C64" w14:paraId="73A48ED5"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2D62F26A" w14:textId="77777777" w:rsidR="004F6C64" w:rsidRPr="004F6C64" w:rsidRDefault="004F6C64" w:rsidP="004F6C64">
            <w:pPr>
              <w:tabs>
                <w:tab w:val="left" w:pos="1692"/>
              </w:tabs>
            </w:pPr>
            <w:r w:rsidRPr="004F6C64">
              <w:t xml:space="preserve">dobro (3)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47FA97F6" w14:textId="77777777" w:rsidR="004F6C64" w:rsidRPr="004F6C64" w:rsidRDefault="004F6C64" w:rsidP="004F6C64">
            <w:pPr>
              <w:tabs>
                <w:tab w:val="left" w:pos="1692"/>
              </w:tabs>
            </w:pPr>
            <w:r w:rsidRPr="004F6C64">
              <w:t>63 %–75 %</w:t>
            </w:r>
          </w:p>
        </w:tc>
      </w:tr>
      <w:tr w:rsidR="004F6C64" w:rsidRPr="004F6C64" w14:paraId="13E54562"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0B0872C0" w14:textId="77777777" w:rsidR="004F6C64" w:rsidRPr="004F6C64" w:rsidRDefault="004F6C64" w:rsidP="004F6C64">
            <w:pPr>
              <w:tabs>
                <w:tab w:val="left" w:pos="1692"/>
              </w:tabs>
            </w:pPr>
            <w:r w:rsidRPr="004F6C64">
              <w:t xml:space="preserve">prav dobro (4)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5E26DC7B" w14:textId="77777777" w:rsidR="004F6C64" w:rsidRPr="004F6C64" w:rsidRDefault="004F6C64" w:rsidP="004F6C64">
            <w:pPr>
              <w:tabs>
                <w:tab w:val="left" w:pos="1692"/>
              </w:tabs>
            </w:pPr>
            <w:r w:rsidRPr="004F6C64">
              <w:t>76 %–89 %</w:t>
            </w:r>
          </w:p>
        </w:tc>
      </w:tr>
      <w:tr w:rsidR="004F6C64" w:rsidRPr="004F6C64" w14:paraId="43346FD7" w14:textId="77777777" w:rsidTr="004F6C64">
        <w:tc>
          <w:tcPr>
            <w:tcW w:w="3000" w:type="dxa"/>
            <w:tcBorders>
              <w:top w:val="single" w:sz="4" w:space="0" w:color="auto"/>
              <w:left w:val="single" w:sz="4" w:space="0" w:color="auto"/>
              <w:bottom w:val="single" w:sz="4" w:space="0" w:color="auto"/>
              <w:right w:val="single" w:sz="4" w:space="0" w:color="auto"/>
            </w:tcBorders>
            <w:vAlign w:val="center"/>
            <w:hideMark/>
          </w:tcPr>
          <w:p w14:paraId="5DA38D40" w14:textId="77777777" w:rsidR="004F6C64" w:rsidRPr="004F6C64" w:rsidRDefault="004F6C64" w:rsidP="004F6C64">
            <w:pPr>
              <w:tabs>
                <w:tab w:val="left" w:pos="1692"/>
              </w:tabs>
            </w:pPr>
            <w:r w:rsidRPr="004F6C64">
              <w:t xml:space="preserve">odlično (5) </w:t>
            </w:r>
          </w:p>
        </w:tc>
        <w:tc>
          <w:tcPr>
            <w:tcW w:w="3000" w:type="dxa"/>
            <w:tcBorders>
              <w:top w:val="single" w:sz="4" w:space="0" w:color="auto"/>
              <w:left w:val="single" w:sz="4" w:space="0" w:color="auto"/>
              <w:bottom w:val="single" w:sz="4" w:space="0" w:color="auto"/>
              <w:right w:val="single" w:sz="4" w:space="0" w:color="auto"/>
            </w:tcBorders>
            <w:vAlign w:val="center"/>
            <w:hideMark/>
          </w:tcPr>
          <w:p w14:paraId="666EC97B" w14:textId="77777777" w:rsidR="004F6C64" w:rsidRPr="004F6C64" w:rsidRDefault="004F6C64" w:rsidP="004F6C64">
            <w:pPr>
              <w:tabs>
                <w:tab w:val="left" w:pos="1692"/>
              </w:tabs>
            </w:pPr>
            <w:r w:rsidRPr="004F6C64">
              <w:t>90 %–100 %</w:t>
            </w:r>
          </w:p>
        </w:tc>
      </w:tr>
    </w:tbl>
    <w:p w14:paraId="5878F17A" w14:textId="77777777" w:rsidR="00F04E3E" w:rsidRDefault="00F04E3E" w:rsidP="00F90159">
      <w:pPr>
        <w:tabs>
          <w:tab w:val="left" w:pos="1692"/>
        </w:tabs>
        <w:rPr>
          <w:rFonts w:ascii="Arial" w:hAnsi="Arial" w:cs="Arial"/>
          <w:sz w:val="20"/>
          <w:szCs w:val="20"/>
        </w:rPr>
      </w:pPr>
    </w:p>
    <w:p w14:paraId="34656E5A" w14:textId="77777777" w:rsidR="00C9422A" w:rsidRDefault="00C9422A" w:rsidP="00F90159">
      <w:pPr>
        <w:tabs>
          <w:tab w:val="left" w:pos="1692"/>
        </w:tabs>
        <w:rPr>
          <w:rFonts w:ascii="Arial" w:hAnsi="Arial" w:cs="Arial"/>
          <w:sz w:val="20"/>
          <w:szCs w:val="20"/>
        </w:rPr>
      </w:pPr>
    </w:p>
    <w:p w14:paraId="67520C4B" w14:textId="7DBB6A77" w:rsidR="00F04E3E" w:rsidRPr="00C9422A"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OPISNIKI ZA HOLISTIČNO/CELOSTNO OCENJEVANJE </w:t>
      </w:r>
      <w:r w:rsidRPr="00F04E3E">
        <w:rPr>
          <w:rFonts w:ascii="Arial" w:hAnsi="Arial" w:cs="Arial"/>
          <w:sz w:val="20"/>
          <w:szCs w:val="20"/>
        </w:rPr>
        <w:t>VODENIH IN SAMOSTOJNIH INTERPRETACIJ ODLOMKOV IZ</w:t>
      </w:r>
      <w:r>
        <w:rPr>
          <w:rFonts w:ascii="Arial" w:hAnsi="Arial" w:cs="Arial"/>
          <w:sz w:val="20"/>
          <w:szCs w:val="20"/>
        </w:rPr>
        <w:t xml:space="preserve"> </w:t>
      </w:r>
      <w:r w:rsidRPr="00F04E3E">
        <w:rPr>
          <w:rFonts w:ascii="Arial" w:hAnsi="Arial" w:cs="Arial"/>
          <w:sz w:val="20"/>
          <w:szCs w:val="20"/>
        </w:rPr>
        <w:t>UMETNOSTNIH BESEDIL IN VODENIH SPISOV</w:t>
      </w:r>
      <w:r w:rsidRPr="00F04E3E">
        <w:rPr>
          <w:rFonts w:ascii="Arial" w:hAnsi="Arial" w:cs="Arial"/>
          <w:sz w:val="20"/>
          <w:szCs w:val="20"/>
        </w:rPr>
        <w:br/>
      </w:r>
    </w:p>
    <w:p w14:paraId="2C84FC80" w14:textId="3F3ADBB5" w:rsidR="00F04E3E" w:rsidRPr="00F04E3E" w:rsidRDefault="00F04E3E" w:rsidP="00F04E3E">
      <w:pPr>
        <w:tabs>
          <w:tab w:val="left" w:pos="1692"/>
        </w:tabs>
        <w:rPr>
          <w:rFonts w:ascii="Arial" w:hAnsi="Arial" w:cs="Arial"/>
          <w:b/>
          <w:bCs/>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zgreši temo, izogne se naslovu, ne pove bistvenega. Ne odgovarja na postavke. Naloga kaže, da ne pozna</w:t>
      </w:r>
      <w:r>
        <w:rPr>
          <w:rFonts w:ascii="Arial" w:hAnsi="Arial" w:cs="Arial"/>
          <w:sz w:val="20"/>
          <w:szCs w:val="20"/>
        </w:rPr>
        <w:t xml:space="preserve"> </w:t>
      </w:r>
      <w:r w:rsidRPr="00F04E3E">
        <w:rPr>
          <w:rFonts w:ascii="Arial" w:hAnsi="Arial" w:cs="Arial"/>
          <w:sz w:val="20"/>
          <w:szCs w:val="20"/>
        </w:rPr>
        <w:t>snovi. Pogoste so težje pravopisne in slogovne napake, naloga je nepovezana ali</w:t>
      </w:r>
      <w:r>
        <w:rPr>
          <w:rFonts w:ascii="Arial" w:hAnsi="Arial" w:cs="Arial"/>
          <w:sz w:val="20"/>
          <w:szCs w:val="20"/>
        </w:rPr>
        <w:t xml:space="preserve"> </w:t>
      </w:r>
      <w:r w:rsidRPr="00F04E3E">
        <w:rPr>
          <w:rFonts w:ascii="Arial" w:hAnsi="Arial" w:cs="Arial"/>
          <w:sz w:val="20"/>
          <w:szCs w:val="20"/>
        </w:rPr>
        <w:t>prekratka. Dijak zapiše besedilo,</w:t>
      </w:r>
      <w:r>
        <w:rPr>
          <w:rFonts w:ascii="Arial" w:hAnsi="Arial" w:cs="Arial"/>
          <w:sz w:val="20"/>
          <w:szCs w:val="20"/>
        </w:rPr>
        <w:t xml:space="preserve"> </w:t>
      </w:r>
      <w:r w:rsidRPr="00F04E3E">
        <w:rPr>
          <w:rFonts w:ascii="Arial" w:hAnsi="Arial" w:cs="Arial"/>
          <w:sz w:val="20"/>
          <w:szCs w:val="20"/>
        </w:rPr>
        <w:t>ki je krajše od 200 besed.</w:t>
      </w:r>
    </w:p>
    <w:p w14:paraId="2C842AEE" w14:textId="77777777"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Dijak le delno odgovarja na postavke. Dejstva, ki jih navaja, so napačna ali nepopolna. Naloga je pravopisno in</w:t>
      </w:r>
      <w:r>
        <w:rPr>
          <w:rFonts w:ascii="Arial" w:hAnsi="Arial" w:cs="Arial"/>
          <w:sz w:val="20"/>
          <w:szCs w:val="20"/>
        </w:rPr>
        <w:t xml:space="preserve"> </w:t>
      </w:r>
      <w:r w:rsidRPr="00F04E3E">
        <w:rPr>
          <w:rFonts w:ascii="Arial" w:hAnsi="Arial" w:cs="Arial"/>
          <w:sz w:val="20"/>
          <w:szCs w:val="20"/>
        </w:rPr>
        <w:t>slogovno pomanjkljiva, a je manj težjih pravopisnih in slogovnih napak.</w:t>
      </w:r>
    </w:p>
    <w:p w14:paraId="2C812B29"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Dijak na določene postavke ne odgovori ali delno odgovori, sicer pa so njegovi odgovori pravilni.</w:t>
      </w:r>
      <w:r>
        <w:rPr>
          <w:rFonts w:ascii="Arial" w:hAnsi="Arial" w:cs="Arial"/>
          <w:sz w:val="20"/>
          <w:szCs w:val="20"/>
        </w:rPr>
        <w:t xml:space="preserve"> </w:t>
      </w:r>
      <w:r w:rsidRPr="00F04E3E">
        <w:rPr>
          <w:rFonts w:ascii="Arial" w:hAnsi="Arial" w:cs="Arial"/>
          <w:sz w:val="20"/>
          <w:szCs w:val="20"/>
        </w:rPr>
        <w:t>Naloga je</w:t>
      </w:r>
      <w:r>
        <w:rPr>
          <w:rFonts w:ascii="Arial" w:hAnsi="Arial" w:cs="Arial"/>
          <w:sz w:val="20"/>
          <w:szCs w:val="20"/>
        </w:rPr>
        <w:t xml:space="preserve"> </w:t>
      </w:r>
      <w:r w:rsidRPr="00F04E3E">
        <w:rPr>
          <w:rFonts w:ascii="Arial" w:hAnsi="Arial" w:cs="Arial"/>
          <w:sz w:val="20"/>
          <w:szCs w:val="20"/>
        </w:rPr>
        <w:t>ustrezno členjena, pojavljajo se pravopisne in slogovne napake. Dijak kaže razumevanje in poznavanje snovi.</w:t>
      </w:r>
      <w:r w:rsidRPr="00F04E3E">
        <w:rPr>
          <w:rFonts w:ascii="Arial" w:hAnsi="Arial" w:cs="Arial"/>
          <w:sz w:val="20"/>
          <w:szCs w:val="20"/>
        </w:rPr>
        <w:br/>
      </w:r>
    </w:p>
    <w:p w14:paraId="712839C7" w14:textId="77777777" w:rsidR="00C9422A" w:rsidRDefault="00C9422A" w:rsidP="00F90159">
      <w:pPr>
        <w:tabs>
          <w:tab w:val="left" w:pos="1692"/>
        </w:tabs>
        <w:rPr>
          <w:rFonts w:ascii="Arial" w:hAnsi="Arial" w:cs="Arial"/>
          <w:b/>
          <w:bCs/>
          <w:sz w:val="20"/>
          <w:szCs w:val="20"/>
        </w:rPr>
      </w:pPr>
    </w:p>
    <w:p w14:paraId="6783B94C" w14:textId="77777777" w:rsidR="00C9422A" w:rsidRDefault="00C9422A" w:rsidP="00F90159">
      <w:pPr>
        <w:tabs>
          <w:tab w:val="left" w:pos="1692"/>
        </w:tabs>
        <w:rPr>
          <w:rFonts w:ascii="Arial" w:hAnsi="Arial" w:cs="Arial"/>
          <w:b/>
          <w:bCs/>
          <w:sz w:val="20"/>
          <w:szCs w:val="20"/>
        </w:rPr>
      </w:pPr>
    </w:p>
    <w:p w14:paraId="1B70FB21" w14:textId="77777777" w:rsidR="00C9422A" w:rsidRDefault="00C9422A" w:rsidP="00F90159">
      <w:pPr>
        <w:tabs>
          <w:tab w:val="left" w:pos="1692"/>
        </w:tabs>
        <w:rPr>
          <w:rFonts w:ascii="Arial" w:hAnsi="Arial" w:cs="Arial"/>
          <w:b/>
          <w:bCs/>
          <w:sz w:val="20"/>
          <w:szCs w:val="20"/>
        </w:rPr>
      </w:pPr>
    </w:p>
    <w:p w14:paraId="10EAC34B" w14:textId="77777777" w:rsidR="00F27371" w:rsidRDefault="00F04E3E" w:rsidP="00F90159">
      <w:pPr>
        <w:tabs>
          <w:tab w:val="left" w:pos="1692"/>
        </w:tabs>
        <w:rPr>
          <w:rFonts w:ascii="Arial" w:hAnsi="Arial" w:cs="Arial"/>
          <w:sz w:val="20"/>
          <w:szCs w:val="20"/>
        </w:rPr>
      </w:pPr>
      <w:r w:rsidRPr="00F04E3E">
        <w:rPr>
          <w:rFonts w:ascii="Arial" w:hAnsi="Arial" w:cs="Arial"/>
          <w:b/>
          <w:bCs/>
          <w:sz w:val="20"/>
          <w:szCs w:val="20"/>
        </w:rPr>
        <w:lastRenderedPageBreak/>
        <w:t>Prav dobro (4)</w:t>
      </w:r>
      <w:r w:rsidRPr="00F04E3E">
        <w:rPr>
          <w:rFonts w:ascii="Arial" w:hAnsi="Arial" w:cs="Arial"/>
          <w:b/>
          <w:bCs/>
          <w:sz w:val="20"/>
          <w:szCs w:val="20"/>
        </w:rPr>
        <w:br/>
      </w:r>
      <w:r w:rsidRPr="00F04E3E">
        <w:rPr>
          <w:rFonts w:ascii="Arial" w:hAnsi="Arial" w:cs="Arial"/>
          <w:sz w:val="20"/>
          <w:szCs w:val="20"/>
        </w:rPr>
        <w:t>Dijak odgovori na vse postavke oz. na največ dve postavki odgovori le delno. Snov obvlada in jo</w:t>
      </w:r>
      <w:r>
        <w:rPr>
          <w:rFonts w:ascii="Arial" w:hAnsi="Arial" w:cs="Arial"/>
          <w:sz w:val="20"/>
          <w:szCs w:val="20"/>
        </w:rPr>
        <w:t xml:space="preserve"> </w:t>
      </w:r>
      <w:r w:rsidRPr="00F04E3E">
        <w:rPr>
          <w:rFonts w:ascii="Arial" w:hAnsi="Arial" w:cs="Arial"/>
          <w:sz w:val="20"/>
          <w:szCs w:val="20"/>
        </w:rPr>
        <w:t>razume, zmožen</w:t>
      </w:r>
      <w:r>
        <w:rPr>
          <w:rFonts w:ascii="Arial" w:hAnsi="Arial" w:cs="Arial"/>
          <w:sz w:val="20"/>
          <w:szCs w:val="20"/>
        </w:rPr>
        <w:t xml:space="preserve"> </w:t>
      </w:r>
      <w:r w:rsidRPr="00F04E3E">
        <w:rPr>
          <w:rFonts w:ascii="Arial" w:hAnsi="Arial" w:cs="Arial"/>
          <w:sz w:val="20"/>
          <w:szCs w:val="20"/>
        </w:rPr>
        <w:t>je analize in sinteze. Vrednotenje izostane ali pa je neizvirno. Naloga je ustrezno členjena in slogovno ustrezna.</w:t>
      </w:r>
      <w:r>
        <w:rPr>
          <w:rFonts w:ascii="Arial" w:hAnsi="Arial" w:cs="Arial"/>
          <w:sz w:val="20"/>
          <w:szCs w:val="20"/>
        </w:rPr>
        <w:t xml:space="preserve"> </w:t>
      </w:r>
      <w:r w:rsidRPr="00F04E3E">
        <w:rPr>
          <w:rFonts w:ascii="Arial" w:hAnsi="Arial" w:cs="Arial"/>
          <w:sz w:val="20"/>
          <w:szCs w:val="20"/>
        </w:rPr>
        <w:t>Pravopisne napake so lažje, težjih ni. Besedilo obsega vsaj 350 besed ali več.</w:t>
      </w:r>
    </w:p>
    <w:p w14:paraId="24000D31" w14:textId="14B8CF06" w:rsidR="00F04E3E" w:rsidRDefault="00F04E3E" w:rsidP="00F90159">
      <w:pPr>
        <w:tabs>
          <w:tab w:val="left" w:pos="1692"/>
        </w:tabs>
        <w:rPr>
          <w:rFonts w:ascii="Arial" w:hAnsi="Arial" w:cs="Arial"/>
          <w:sz w:val="20"/>
          <w:szCs w:val="20"/>
        </w:rPr>
      </w:pPr>
      <w:r w:rsidRPr="00F04E3E">
        <w:rPr>
          <w:rFonts w:ascii="Arial" w:hAnsi="Arial" w:cs="Arial"/>
          <w:sz w:val="20"/>
          <w:szCs w:val="20"/>
        </w:rPr>
        <w:br/>
      </w: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v celoti odgovori na vse postavke, lahko tudi na eno postavko delno, snov razume in jo vrednoti. Rešitve so</w:t>
      </w:r>
      <w:r>
        <w:rPr>
          <w:rFonts w:ascii="Arial" w:hAnsi="Arial" w:cs="Arial"/>
          <w:sz w:val="20"/>
          <w:szCs w:val="20"/>
        </w:rPr>
        <w:t xml:space="preserve"> </w:t>
      </w:r>
      <w:r w:rsidRPr="00F04E3E">
        <w:rPr>
          <w:rFonts w:ascii="Arial" w:hAnsi="Arial" w:cs="Arial"/>
          <w:sz w:val="20"/>
          <w:szCs w:val="20"/>
        </w:rPr>
        <w:t>izvirne, slog je dober, naloga členjena in pravopisno urejena. Besedilo obsega vsaj 350 besed ali več.</w:t>
      </w:r>
    </w:p>
    <w:p w14:paraId="5A6010D0" w14:textId="77777777" w:rsidR="00F04E3E" w:rsidRDefault="00F04E3E" w:rsidP="00F90159">
      <w:pPr>
        <w:tabs>
          <w:tab w:val="left" w:pos="1692"/>
        </w:tabs>
        <w:rPr>
          <w:rFonts w:ascii="Arial" w:hAnsi="Arial" w:cs="Arial"/>
          <w:sz w:val="20"/>
          <w:szCs w:val="20"/>
        </w:rPr>
      </w:pPr>
    </w:p>
    <w:p w14:paraId="67711E60" w14:textId="77BBFBFF" w:rsidR="00F04E3E" w:rsidRDefault="00F04E3E" w:rsidP="00F90159">
      <w:pPr>
        <w:tabs>
          <w:tab w:val="left" w:pos="1692"/>
        </w:tabs>
        <w:rPr>
          <w:rFonts w:ascii="Arial" w:hAnsi="Arial" w:cs="Arial"/>
          <w:sz w:val="20"/>
          <w:szCs w:val="20"/>
        </w:rPr>
      </w:pPr>
      <w:r w:rsidRPr="00F04E3E">
        <w:rPr>
          <w:rFonts w:ascii="Arial" w:hAnsi="Arial" w:cs="Arial"/>
          <w:b/>
          <w:bCs/>
          <w:sz w:val="20"/>
          <w:szCs w:val="20"/>
        </w:rPr>
        <w:t xml:space="preserve">MERILA ZA ANALITIČNO OCENO </w:t>
      </w:r>
      <w:r w:rsidRPr="00F04E3E">
        <w:rPr>
          <w:rFonts w:ascii="Arial" w:hAnsi="Arial" w:cs="Arial"/>
          <w:sz w:val="20"/>
          <w:szCs w:val="20"/>
        </w:rPr>
        <w:t>VODENIH IN SAMOSTOJNIH INTERPRETACIJ</w:t>
      </w:r>
    </w:p>
    <w:p w14:paraId="5886EEE0" w14:textId="7EAFDBC4" w:rsidR="00F04E3E" w:rsidRDefault="00F04E3E" w:rsidP="00F90159">
      <w:pPr>
        <w:tabs>
          <w:tab w:val="left" w:pos="1692"/>
        </w:tabs>
        <w:rPr>
          <w:rFonts w:ascii="Arial" w:hAnsi="Arial" w:cs="Arial"/>
          <w:sz w:val="20"/>
          <w:szCs w:val="20"/>
        </w:rPr>
      </w:pPr>
      <w:r w:rsidRPr="00F04E3E">
        <w:rPr>
          <w:rFonts w:ascii="Arial" w:hAnsi="Arial" w:cs="Arial"/>
          <w:sz w:val="20"/>
          <w:szCs w:val="20"/>
        </w:rPr>
        <w:br/>
        <w:t>Merila za analitično oceno vodenih in samostojnih interpretacij strukturiramo profesorji za vsako</w:t>
      </w:r>
      <w:r>
        <w:rPr>
          <w:rFonts w:ascii="Arial" w:hAnsi="Arial" w:cs="Arial"/>
          <w:sz w:val="20"/>
          <w:szCs w:val="20"/>
        </w:rPr>
        <w:t xml:space="preserve"> </w:t>
      </w:r>
      <w:r w:rsidRPr="00F04E3E">
        <w:rPr>
          <w:rFonts w:ascii="Arial" w:hAnsi="Arial" w:cs="Arial"/>
          <w:sz w:val="20"/>
          <w:szCs w:val="20"/>
        </w:rPr>
        <w:t>nalogo posebej,</w:t>
      </w:r>
      <w:r>
        <w:rPr>
          <w:rFonts w:ascii="Arial" w:hAnsi="Arial" w:cs="Arial"/>
          <w:sz w:val="20"/>
          <w:szCs w:val="20"/>
        </w:rPr>
        <w:t xml:space="preserve"> </w:t>
      </w:r>
      <w:r w:rsidRPr="00F04E3E">
        <w:rPr>
          <w:rFonts w:ascii="Arial" w:hAnsi="Arial" w:cs="Arial"/>
          <w:sz w:val="20"/>
          <w:szCs w:val="20"/>
        </w:rPr>
        <w:t>kot to zahtevajo (problemsko zastavljena) navodila. Število točk pretvorimo v ocene, upoštevajoč sprejete meje</w:t>
      </w:r>
      <w:r>
        <w:rPr>
          <w:rFonts w:ascii="Arial" w:hAnsi="Arial" w:cs="Arial"/>
          <w:sz w:val="20"/>
          <w:szCs w:val="20"/>
        </w:rPr>
        <w:t xml:space="preserve"> </w:t>
      </w:r>
      <w:r w:rsidRPr="00F04E3E">
        <w:rPr>
          <w:rFonts w:ascii="Arial" w:hAnsi="Arial" w:cs="Arial"/>
          <w:sz w:val="20"/>
          <w:szCs w:val="20"/>
        </w:rPr>
        <w:t>za številčne ocene. Kriterij se lahko spreminja, vendar ne pod 50 % za</w:t>
      </w:r>
      <w:r>
        <w:rPr>
          <w:rFonts w:ascii="Arial" w:hAnsi="Arial" w:cs="Arial"/>
          <w:sz w:val="20"/>
          <w:szCs w:val="20"/>
        </w:rPr>
        <w:t xml:space="preserve"> </w:t>
      </w:r>
      <w:r w:rsidRPr="00F04E3E">
        <w:rPr>
          <w:rFonts w:ascii="Arial" w:hAnsi="Arial" w:cs="Arial"/>
          <w:sz w:val="20"/>
          <w:szCs w:val="20"/>
        </w:rPr>
        <w:t>zadostno oceno.</w:t>
      </w:r>
      <w:r>
        <w:rPr>
          <w:rFonts w:ascii="Arial" w:hAnsi="Arial" w:cs="Arial"/>
          <w:sz w:val="20"/>
          <w:szCs w:val="20"/>
        </w:rPr>
        <w:t xml:space="preserve"> </w:t>
      </w:r>
      <w:r w:rsidRPr="00F04E3E">
        <w:rPr>
          <w:rFonts w:ascii="Arial" w:hAnsi="Arial" w:cs="Arial"/>
          <w:sz w:val="20"/>
          <w:szCs w:val="20"/>
        </w:rPr>
        <w:t>Krovni kriterij pri ocenjevanju vodene interpretacije je enak kot pri ocenjevanju pisnih nalog objektivnega tipa.</w:t>
      </w:r>
    </w:p>
    <w:p w14:paraId="6B9EE9B9" w14:textId="77777777" w:rsidR="00F04E3E" w:rsidRDefault="00F04E3E" w:rsidP="00F90159">
      <w:pPr>
        <w:tabs>
          <w:tab w:val="left" w:pos="1692"/>
        </w:tabs>
        <w:rPr>
          <w:rFonts w:ascii="Arial" w:hAnsi="Arial" w:cs="Arial"/>
          <w:sz w:val="20"/>
          <w:szCs w:val="20"/>
        </w:rPr>
      </w:pPr>
    </w:p>
    <w:p w14:paraId="0ADE6E2A" w14:textId="4723F2DD"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MERILA ZA VREDNOTENJE PRI USTNEM OCENJEVANJU</w:t>
      </w:r>
      <w:r w:rsidRPr="00F04E3E">
        <w:rPr>
          <w:rFonts w:ascii="Arial" w:hAnsi="Arial" w:cs="Arial"/>
          <w:b/>
          <w:bCs/>
          <w:sz w:val="20"/>
          <w:szCs w:val="20"/>
        </w:rPr>
        <w:br/>
      </w:r>
    </w:p>
    <w:p w14:paraId="4E7D7D0D" w14:textId="77777777" w:rsidR="00F04E3E" w:rsidRDefault="00F04E3E" w:rsidP="00F90159">
      <w:pPr>
        <w:tabs>
          <w:tab w:val="left" w:pos="1692"/>
        </w:tabs>
        <w:rPr>
          <w:rFonts w:ascii="Arial" w:hAnsi="Arial" w:cs="Arial"/>
          <w:sz w:val="20"/>
          <w:szCs w:val="20"/>
        </w:rPr>
      </w:pPr>
      <w:r w:rsidRPr="00F04E3E">
        <w:rPr>
          <w:rFonts w:ascii="Arial" w:hAnsi="Arial" w:cs="Arial"/>
          <w:b/>
          <w:bCs/>
          <w:sz w:val="20"/>
          <w:szCs w:val="20"/>
        </w:rPr>
        <w:t>Nezadostno (1)</w:t>
      </w:r>
      <w:r w:rsidRPr="00F04E3E">
        <w:rPr>
          <w:rFonts w:ascii="Arial" w:hAnsi="Arial" w:cs="Arial"/>
          <w:b/>
          <w:bCs/>
          <w:sz w:val="20"/>
          <w:szCs w:val="20"/>
        </w:rPr>
        <w:br/>
      </w:r>
      <w:r w:rsidRPr="00F04E3E">
        <w:rPr>
          <w:rFonts w:ascii="Arial" w:hAnsi="Arial" w:cs="Arial"/>
          <w:sz w:val="20"/>
          <w:szCs w:val="20"/>
        </w:rPr>
        <w:t>Dijak ne odgovarja. Poskus obnove, razlage besedila je neustrezen, zmeden, podatki napačni. V</w:t>
      </w:r>
      <w:r>
        <w:rPr>
          <w:rFonts w:ascii="Arial" w:hAnsi="Arial" w:cs="Arial"/>
          <w:sz w:val="20"/>
          <w:szCs w:val="20"/>
        </w:rPr>
        <w:t xml:space="preserve"> </w:t>
      </w:r>
      <w:r w:rsidRPr="00F04E3E">
        <w:rPr>
          <w:rFonts w:ascii="Arial" w:hAnsi="Arial" w:cs="Arial"/>
          <w:sz w:val="20"/>
          <w:szCs w:val="20"/>
        </w:rPr>
        <w:t>razlagi je morda</w:t>
      </w:r>
      <w:r>
        <w:rPr>
          <w:rFonts w:ascii="Arial" w:hAnsi="Arial" w:cs="Arial"/>
          <w:sz w:val="20"/>
          <w:szCs w:val="20"/>
        </w:rPr>
        <w:t xml:space="preserve"> </w:t>
      </w:r>
      <w:r w:rsidRPr="00F04E3E">
        <w:rPr>
          <w:rFonts w:ascii="Arial" w:hAnsi="Arial" w:cs="Arial"/>
          <w:sz w:val="20"/>
          <w:szCs w:val="20"/>
        </w:rPr>
        <w:t>nekaj pravilnih podatkov, vendar dijak zgreši bistvo. Izraža se v neknjižnem jeziku,</w:t>
      </w:r>
      <w:r>
        <w:rPr>
          <w:rFonts w:ascii="Arial" w:hAnsi="Arial" w:cs="Arial"/>
          <w:sz w:val="20"/>
          <w:szCs w:val="20"/>
        </w:rPr>
        <w:t xml:space="preserve"> </w:t>
      </w:r>
      <w:r w:rsidRPr="00F04E3E">
        <w:rPr>
          <w:rFonts w:ascii="Arial" w:hAnsi="Arial" w:cs="Arial"/>
          <w:sz w:val="20"/>
          <w:szCs w:val="20"/>
        </w:rPr>
        <w:t>napak kljub opozorilu ne</w:t>
      </w:r>
      <w:r>
        <w:rPr>
          <w:rFonts w:ascii="Arial" w:hAnsi="Arial" w:cs="Arial"/>
          <w:sz w:val="20"/>
          <w:szCs w:val="20"/>
        </w:rPr>
        <w:t xml:space="preserve"> </w:t>
      </w:r>
      <w:r w:rsidRPr="00F04E3E">
        <w:rPr>
          <w:rFonts w:ascii="Arial" w:hAnsi="Arial" w:cs="Arial"/>
          <w:sz w:val="20"/>
          <w:szCs w:val="20"/>
        </w:rPr>
        <w:t>popravi. Uporablja mašila, odgovarja nejasno. Dijak ne doseže minimalnih</w:t>
      </w:r>
      <w:r>
        <w:rPr>
          <w:rFonts w:ascii="Arial" w:hAnsi="Arial" w:cs="Arial"/>
          <w:sz w:val="20"/>
          <w:szCs w:val="20"/>
        </w:rPr>
        <w:t xml:space="preserve"> </w:t>
      </w:r>
      <w:r w:rsidRPr="00F04E3E">
        <w:rPr>
          <w:rFonts w:ascii="Arial" w:hAnsi="Arial" w:cs="Arial"/>
          <w:sz w:val="20"/>
          <w:szCs w:val="20"/>
        </w:rPr>
        <w:t>ciljev.</w:t>
      </w:r>
    </w:p>
    <w:p w14:paraId="2D7B4E9B" w14:textId="77777777" w:rsidR="00F04E3E" w:rsidRDefault="00F04E3E" w:rsidP="00F90159">
      <w:pPr>
        <w:tabs>
          <w:tab w:val="left" w:pos="1692"/>
        </w:tabs>
        <w:rPr>
          <w:rFonts w:ascii="Arial" w:hAnsi="Arial" w:cs="Arial"/>
          <w:b/>
          <w:bCs/>
          <w:sz w:val="20"/>
          <w:szCs w:val="20"/>
        </w:rPr>
      </w:pPr>
      <w:r w:rsidRPr="00F04E3E">
        <w:rPr>
          <w:rFonts w:ascii="Arial" w:hAnsi="Arial" w:cs="Arial"/>
          <w:sz w:val="20"/>
          <w:szCs w:val="20"/>
        </w:rPr>
        <w:br/>
      </w:r>
      <w:r w:rsidRPr="00F04E3E">
        <w:rPr>
          <w:rFonts w:ascii="Arial" w:hAnsi="Arial" w:cs="Arial"/>
          <w:b/>
          <w:bCs/>
          <w:sz w:val="20"/>
          <w:szCs w:val="20"/>
        </w:rPr>
        <w:t>Zadostno (2)</w:t>
      </w:r>
      <w:r w:rsidRPr="00F04E3E">
        <w:rPr>
          <w:rFonts w:ascii="Arial" w:hAnsi="Arial" w:cs="Arial"/>
          <w:b/>
          <w:bCs/>
          <w:sz w:val="20"/>
          <w:szCs w:val="20"/>
        </w:rPr>
        <w:br/>
      </w:r>
      <w:r w:rsidRPr="00F04E3E">
        <w:rPr>
          <w:rFonts w:ascii="Arial" w:hAnsi="Arial" w:cs="Arial"/>
          <w:sz w:val="20"/>
          <w:szCs w:val="20"/>
        </w:rPr>
        <w:t>Poskus obnove in umestitve z učiteljevo pomočjo. Deloma samostojna obnova/interpretacija/razlaga</w:t>
      </w:r>
      <w:r>
        <w:rPr>
          <w:rFonts w:ascii="Arial" w:hAnsi="Arial" w:cs="Arial"/>
          <w:sz w:val="20"/>
          <w:szCs w:val="20"/>
        </w:rPr>
        <w:t xml:space="preserve"> </w:t>
      </w:r>
      <w:r w:rsidRPr="00F04E3E">
        <w:rPr>
          <w:rFonts w:ascii="Arial" w:hAnsi="Arial" w:cs="Arial"/>
          <w:sz w:val="20"/>
          <w:szCs w:val="20"/>
        </w:rPr>
        <w:t>besedila</w:t>
      </w:r>
      <w:r>
        <w:rPr>
          <w:rFonts w:ascii="Arial" w:hAnsi="Arial" w:cs="Arial"/>
          <w:sz w:val="20"/>
          <w:szCs w:val="20"/>
        </w:rPr>
        <w:t xml:space="preserve">. </w:t>
      </w:r>
      <w:r w:rsidRPr="00F04E3E">
        <w:rPr>
          <w:rFonts w:ascii="Arial" w:hAnsi="Arial" w:cs="Arial"/>
          <w:sz w:val="20"/>
          <w:szCs w:val="20"/>
        </w:rPr>
        <w:t>Skopa reprodukcija, ki pa vsebuje nekaj bistvenih podatkov. Delno razumevanje snovi. Dijak zna toliko, da lahko</w:t>
      </w:r>
      <w:r>
        <w:rPr>
          <w:rFonts w:ascii="Arial" w:hAnsi="Arial" w:cs="Arial"/>
          <w:sz w:val="20"/>
          <w:szCs w:val="20"/>
        </w:rPr>
        <w:t xml:space="preserve"> </w:t>
      </w:r>
      <w:r w:rsidRPr="00F04E3E">
        <w:rPr>
          <w:rFonts w:ascii="Arial" w:hAnsi="Arial" w:cs="Arial"/>
          <w:sz w:val="20"/>
          <w:szCs w:val="20"/>
        </w:rPr>
        <w:t>deloma izrabi učiteljevo pomoč. Iz knjižnega jezika pogosto preide v neknjižne</w:t>
      </w:r>
      <w:r>
        <w:rPr>
          <w:rFonts w:ascii="Arial" w:hAnsi="Arial" w:cs="Arial"/>
          <w:sz w:val="20"/>
          <w:szCs w:val="20"/>
        </w:rPr>
        <w:t xml:space="preserve"> </w:t>
      </w:r>
      <w:r w:rsidRPr="00F04E3E">
        <w:rPr>
          <w:rFonts w:ascii="Arial" w:hAnsi="Arial" w:cs="Arial"/>
          <w:sz w:val="20"/>
          <w:szCs w:val="20"/>
        </w:rPr>
        <w:t>zvrsti. Uporablja mašila, napak</w:t>
      </w:r>
      <w:r>
        <w:rPr>
          <w:rFonts w:ascii="Arial" w:hAnsi="Arial" w:cs="Arial"/>
          <w:sz w:val="20"/>
          <w:szCs w:val="20"/>
        </w:rPr>
        <w:t xml:space="preserve"> </w:t>
      </w:r>
      <w:r w:rsidRPr="00F04E3E">
        <w:rPr>
          <w:rFonts w:ascii="Arial" w:hAnsi="Arial" w:cs="Arial"/>
          <w:sz w:val="20"/>
          <w:szCs w:val="20"/>
        </w:rPr>
        <w:t>največkrat ne popravi. Dijak doseže minimalne cilje.</w:t>
      </w:r>
      <w:r w:rsidRPr="00F04E3E">
        <w:rPr>
          <w:rFonts w:ascii="Arial" w:hAnsi="Arial" w:cs="Arial"/>
          <w:sz w:val="20"/>
          <w:szCs w:val="20"/>
        </w:rPr>
        <w:br/>
      </w:r>
    </w:p>
    <w:p w14:paraId="4F3E864A"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Dobro (3)</w:t>
      </w:r>
      <w:r w:rsidRPr="00F04E3E">
        <w:rPr>
          <w:rFonts w:ascii="Arial" w:hAnsi="Arial" w:cs="Arial"/>
          <w:b/>
          <w:bCs/>
          <w:sz w:val="20"/>
          <w:szCs w:val="20"/>
        </w:rPr>
        <w:br/>
      </w:r>
      <w:r w:rsidRPr="00F04E3E">
        <w:rPr>
          <w:rFonts w:ascii="Arial" w:hAnsi="Arial" w:cs="Arial"/>
          <w:sz w:val="20"/>
          <w:szCs w:val="20"/>
        </w:rPr>
        <w:t>Večinoma samostojna obnova/interpretacija/razlaga besedila, poskus razlage z učiteljevo pomočjo, ki jo zna dijak</w:t>
      </w:r>
      <w:r>
        <w:rPr>
          <w:rFonts w:ascii="Arial" w:hAnsi="Arial" w:cs="Arial"/>
          <w:sz w:val="20"/>
          <w:szCs w:val="20"/>
        </w:rPr>
        <w:t xml:space="preserve"> </w:t>
      </w:r>
      <w:r w:rsidRPr="00F04E3E">
        <w:rPr>
          <w:rFonts w:ascii="Arial" w:hAnsi="Arial" w:cs="Arial"/>
          <w:sz w:val="20"/>
          <w:szCs w:val="20"/>
        </w:rPr>
        <w:t>dobro izrabiti. Dobra reprodukcija, primeri so iz učbenika ali iz učiteljeve razlage. Pogosto iz knjižnega jezika</w:t>
      </w:r>
      <w:r>
        <w:rPr>
          <w:rFonts w:ascii="Arial" w:hAnsi="Arial" w:cs="Arial"/>
          <w:sz w:val="20"/>
          <w:szCs w:val="20"/>
        </w:rPr>
        <w:t xml:space="preserve"> </w:t>
      </w:r>
      <w:r w:rsidRPr="00F04E3E">
        <w:rPr>
          <w:rFonts w:ascii="Arial" w:hAnsi="Arial" w:cs="Arial"/>
          <w:sz w:val="20"/>
          <w:szCs w:val="20"/>
        </w:rPr>
        <w:t>preide v pogovornega, pomaga si z mašili, napake ob opozorilu popravlja. V</w:t>
      </w:r>
      <w:r>
        <w:rPr>
          <w:rFonts w:ascii="Arial" w:hAnsi="Arial" w:cs="Arial"/>
          <w:sz w:val="20"/>
          <w:szCs w:val="20"/>
        </w:rPr>
        <w:t xml:space="preserve"> d</w:t>
      </w:r>
      <w:r w:rsidRPr="00F04E3E">
        <w:rPr>
          <w:rFonts w:ascii="Arial" w:hAnsi="Arial" w:cs="Arial"/>
          <w:sz w:val="20"/>
          <w:szCs w:val="20"/>
        </w:rPr>
        <w:t>ialogu ni sproščen, kultura dialoga</w:t>
      </w:r>
      <w:r>
        <w:rPr>
          <w:rFonts w:ascii="Arial" w:hAnsi="Arial" w:cs="Arial"/>
          <w:sz w:val="20"/>
          <w:szCs w:val="20"/>
        </w:rPr>
        <w:t xml:space="preserve"> </w:t>
      </w:r>
      <w:r w:rsidRPr="00F04E3E">
        <w:rPr>
          <w:rFonts w:ascii="Arial" w:hAnsi="Arial" w:cs="Arial"/>
          <w:sz w:val="20"/>
          <w:szCs w:val="20"/>
        </w:rPr>
        <w:t>je nepopolna. Dijak doseže minimalne in temeljne cilje.</w:t>
      </w:r>
      <w:r w:rsidRPr="00F04E3E">
        <w:rPr>
          <w:rFonts w:ascii="Arial" w:hAnsi="Arial" w:cs="Arial"/>
          <w:sz w:val="20"/>
          <w:szCs w:val="20"/>
        </w:rPr>
        <w:br/>
      </w:r>
    </w:p>
    <w:p w14:paraId="2BCDAEE2" w14:textId="77777777" w:rsidR="00F04E3E" w:rsidRDefault="00F04E3E" w:rsidP="00F90159">
      <w:pPr>
        <w:tabs>
          <w:tab w:val="left" w:pos="1692"/>
        </w:tabs>
        <w:rPr>
          <w:rFonts w:ascii="Arial" w:hAnsi="Arial" w:cs="Arial"/>
          <w:b/>
          <w:bCs/>
          <w:sz w:val="20"/>
          <w:szCs w:val="20"/>
        </w:rPr>
      </w:pPr>
      <w:r w:rsidRPr="00F04E3E">
        <w:rPr>
          <w:rFonts w:ascii="Arial" w:hAnsi="Arial" w:cs="Arial"/>
          <w:b/>
          <w:bCs/>
          <w:sz w:val="20"/>
          <w:szCs w:val="20"/>
        </w:rPr>
        <w:t>Prav dobro (4)</w:t>
      </w:r>
      <w:r w:rsidRPr="00F04E3E">
        <w:rPr>
          <w:rFonts w:ascii="Arial" w:hAnsi="Arial" w:cs="Arial"/>
          <w:b/>
          <w:bCs/>
          <w:sz w:val="20"/>
          <w:szCs w:val="20"/>
        </w:rPr>
        <w:br/>
      </w:r>
      <w:r w:rsidRPr="00F04E3E">
        <w:rPr>
          <w:rFonts w:ascii="Arial" w:hAnsi="Arial" w:cs="Arial"/>
          <w:sz w:val="20"/>
          <w:szCs w:val="20"/>
        </w:rPr>
        <w:t>Samostojna obnova/interpretacija/razlaga besedila, poskus opredeljevanja. Reprodukcija je natančna, zajema</w:t>
      </w:r>
      <w:r>
        <w:rPr>
          <w:rFonts w:ascii="Arial" w:hAnsi="Arial" w:cs="Arial"/>
          <w:sz w:val="20"/>
          <w:szCs w:val="20"/>
        </w:rPr>
        <w:t xml:space="preserve"> </w:t>
      </w:r>
      <w:r w:rsidRPr="00F04E3E">
        <w:rPr>
          <w:rFonts w:ascii="Arial" w:hAnsi="Arial" w:cs="Arial"/>
          <w:sz w:val="20"/>
          <w:szCs w:val="20"/>
        </w:rPr>
        <w:t>bistvo pojmov, odgovori so zanesljivi, dijak se prilagaja podvprašanjem. Skoraj dosledno</w:t>
      </w:r>
      <w:r>
        <w:rPr>
          <w:rFonts w:ascii="Arial" w:hAnsi="Arial" w:cs="Arial"/>
          <w:sz w:val="20"/>
          <w:szCs w:val="20"/>
        </w:rPr>
        <w:t xml:space="preserve"> </w:t>
      </w:r>
      <w:r w:rsidRPr="00F04E3E">
        <w:rPr>
          <w:rFonts w:ascii="Arial" w:hAnsi="Arial" w:cs="Arial"/>
          <w:sz w:val="20"/>
          <w:szCs w:val="20"/>
        </w:rPr>
        <w:t>upošteva pravila knjižne</w:t>
      </w:r>
      <w:r>
        <w:rPr>
          <w:rFonts w:ascii="Arial" w:hAnsi="Arial" w:cs="Arial"/>
          <w:sz w:val="20"/>
          <w:szCs w:val="20"/>
        </w:rPr>
        <w:t xml:space="preserve"> </w:t>
      </w:r>
      <w:r w:rsidRPr="00F04E3E">
        <w:rPr>
          <w:rFonts w:ascii="Arial" w:hAnsi="Arial" w:cs="Arial"/>
          <w:sz w:val="20"/>
          <w:szCs w:val="20"/>
        </w:rPr>
        <w:t>izreke, napake samostojno in sproti popravlja in upošteva kulturo dialoga.</w:t>
      </w:r>
      <w:r>
        <w:rPr>
          <w:rFonts w:ascii="Arial" w:hAnsi="Arial" w:cs="Arial"/>
          <w:sz w:val="20"/>
          <w:szCs w:val="20"/>
        </w:rPr>
        <w:t xml:space="preserve"> </w:t>
      </w:r>
      <w:r w:rsidRPr="00F04E3E">
        <w:rPr>
          <w:rFonts w:ascii="Arial" w:hAnsi="Arial" w:cs="Arial"/>
          <w:sz w:val="20"/>
          <w:szCs w:val="20"/>
        </w:rPr>
        <w:t>Doseže temeljne cilje pouka.</w:t>
      </w:r>
      <w:r w:rsidRPr="00F04E3E">
        <w:rPr>
          <w:rFonts w:ascii="Arial" w:hAnsi="Arial" w:cs="Arial"/>
          <w:sz w:val="20"/>
          <w:szCs w:val="20"/>
        </w:rPr>
        <w:br/>
      </w:r>
    </w:p>
    <w:p w14:paraId="2E9371E9" w14:textId="46AFD7DF" w:rsidR="00F04E3E" w:rsidRDefault="00F04E3E" w:rsidP="00F90159">
      <w:pPr>
        <w:tabs>
          <w:tab w:val="left" w:pos="1692"/>
        </w:tabs>
        <w:rPr>
          <w:rFonts w:ascii="Arial" w:hAnsi="Arial" w:cs="Arial"/>
          <w:sz w:val="20"/>
          <w:szCs w:val="20"/>
        </w:rPr>
      </w:pPr>
      <w:r w:rsidRPr="00F04E3E">
        <w:rPr>
          <w:rFonts w:ascii="Arial" w:hAnsi="Arial" w:cs="Arial"/>
          <w:b/>
          <w:bCs/>
          <w:sz w:val="20"/>
          <w:szCs w:val="20"/>
        </w:rPr>
        <w:t>Odlično (5)</w:t>
      </w:r>
      <w:r w:rsidRPr="00F04E3E">
        <w:rPr>
          <w:rFonts w:ascii="Arial" w:hAnsi="Arial" w:cs="Arial"/>
          <w:b/>
          <w:bCs/>
          <w:sz w:val="20"/>
          <w:szCs w:val="20"/>
        </w:rPr>
        <w:br/>
      </w:r>
      <w:r w:rsidRPr="00F04E3E">
        <w:rPr>
          <w:rFonts w:ascii="Arial" w:hAnsi="Arial" w:cs="Arial"/>
          <w:sz w:val="20"/>
          <w:szCs w:val="20"/>
        </w:rPr>
        <w:t>Dijak samostojno in prepričljivo obnovi/interpretira/razlaga besedilo, samostojno ugotavlja, poimenuje,</w:t>
      </w:r>
      <w:r w:rsidRPr="00F04E3E">
        <w:rPr>
          <w:rFonts w:ascii="Arial" w:hAnsi="Arial" w:cs="Arial"/>
          <w:sz w:val="20"/>
          <w:szCs w:val="20"/>
        </w:rPr>
        <w:br/>
        <w:t>povezuje poglavitne posebnosti besedila. Do besedila se opredeljuje. Reprodukcija je jasna in</w:t>
      </w:r>
      <w:r>
        <w:rPr>
          <w:rFonts w:ascii="Arial" w:hAnsi="Arial" w:cs="Arial"/>
          <w:sz w:val="20"/>
          <w:szCs w:val="20"/>
        </w:rPr>
        <w:t xml:space="preserve"> </w:t>
      </w:r>
      <w:r w:rsidRPr="00F04E3E">
        <w:rPr>
          <w:rFonts w:ascii="Arial" w:hAnsi="Arial" w:cs="Arial"/>
          <w:sz w:val="20"/>
          <w:szCs w:val="20"/>
        </w:rPr>
        <w:t>zanesljiva. Izražanje</w:t>
      </w:r>
      <w:r>
        <w:rPr>
          <w:rFonts w:ascii="Arial" w:hAnsi="Arial" w:cs="Arial"/>
          <w:sz w:val="20"/>
          <w:szCs w:val="20"/>
        </w:rPr>
        <w:t xml:space="preserve"> </w:t>
      </w:r>
      <w:r w:rsidRPr="00F04E3E">
        <w:rPr>
          <w:rFonts w:ascii="Arial" w:hAnsi="Arial" w:cs="Arial"/>
          <w:sz w:val="20"/>
          <w:szCs w:val="20"/>
        </w:rPr>
        <w:t>pravilno in samostojno. Dosledno se izraža v knjižnem jeziku, njegovo besedišče je bogato. V pogovoru je</w:t>
      </w:r>
      <w:r>
        <w:rPr>
          <w:rFonts w:ascii="Arial" w:hAnsi="Arial" w:cs="Arial"/>
          <w:sz w:val="20"/>
          <w:szCs w:val="20"/>
        </w:rPr>
        <w:t xml:space="preserve"> </w:t>
      </w:r>
      <w:r w:rsidRPr="00F04E3E">
        <w:rPr>
          <w:rFonts w:ascii="Arial" w:hAnsi="Arial" w:cs="Arial"/>
          <w:sz w:val="20"/>
          <w:szCs w:val="20"/>
        </w:rPr>
        <w:t>sproščen, odgovarja tekoče, upošteva kulturo dialoga. Učiteljeva pomoč ni</w:t>
      </w:r>
      <w:r>
        <w:rPr>
          <w:rFonts w:ascii="Arial" w:hAnsi="Arial" w:cs="Arial"/>
          <w:sz w:val="20"/>
          <w:szCs w:val="20"/>
        </w:rPr>
        <w:t xml:space="preserve"> </w:t>
      </w:r>
      <w:r w:rsidRPr="00F04E3E">
        <w:rPr>
          <w:rFonts w:ascii="Arial" w:hAnsi="Arial" w:cs="Arial"/>
          <w:sz w:val="20"/>
          <w:szCs w:val="20"/>
        </w:rPr>
        <w:t>potrebna. Vsi cilji pouka so doseženi.</w:t>
      </w:r>
    </w:p>
    <w:p w14:paraId="11932A5B" w14:textId="77777777" w:rsidR="00F04E3E" w:rsidRDefault="00F04E3E" w:rsidP="00F90159">
      <w:pPr>
        <w:tabs>
          <w:tab w:val="left" w:pos="1692"/>
        </w:tabs>
        <w:rPr>
          <w:rFonts w:ascii="Arial" w:hAnsi="Arial" w:cs="Arial"/>
          <w:sz w:val="20"/>
          <w:szCs w:val="20"/>
        </w:rPr>
      </w:pPr>
    </w:p>
    <w:p w14:paraId="182E47D9" w14:textId="77777777" w:rsidR="008F3E7C" w:rsidRDefault="008F3E7C" w:rsidP="00F90159">
      <w:pPr>
        <w:tabs>
          <w:tab w:val="left" w:pos="1692"/>
        </w:tabs>
        <w:rPr>
          <w:rFonts w:ascii="Arial" w:hAnsi="Arial" w:cs="Arial"/>
          <w:sz w:val="20"/>
          <w:szCs w:val="20"/>
        </w:rPr>
      </w:pPr>
    </w:p>
    <w:p w14:paraId="4F96EAE1" w14:textId="77777777" w:rsidR="008F3E7C" w:rsidRDefault="008F3E7C" w:rsidP="00F90159">
      <w:pPr>
        <w:tabs>
          <w:tab w:val="left" w:pos="1692"/>
        </w:tabs>
        <w:rPr>
          <w:rFonts w:ascii="Arial" w:hAnsi="Arial" w:cs="Arial"/>
          <w:sz w:val="20"/>
          <w:szCs w:val="20"/>
        </w:rPr>
      </w:pPr>
    </w:p>
    <w:p w14:paraId="65FB2218" w14:textId="77777777" w:rsidR="008F3E7C" w:rsidRDefault="008F3E7C" w:rsidP="00F90159">
      <w:pPr>
        <w:tabs>
          <w:tab w:val="left" w:pos="1692"/>
        </w:tabs>
        <w:rPr>
          <w:rFonts w:ascii="Arial" w:hAnsi="Arial" w:cs="Arial"/>
          <w:sz w:val="20"/>
          <w:szCs w:val="20"/>
        </w:rPr>
      </w:pPr>
    </w:p>
    <w:p w14:paraId="3DEFA657" w14:textId="77777777" w:rsidR="008F3E7C" w:rsidRDefault="008F3E7C" w:rsidP="00F90159">
      <w:pPr>
        <w:tabs>
          <w:tab w:val="left" w:pos="1692"/>
        </w:tabs>
        <w:rPr>
          <w:rFonts w:ascii="Arial" w:hAnsi="Arial" w:cs="Arial"/>
          <w:sz w:val="20"/>
          <w:szCs w:val="20"/>
        </w:rPr>
      </w:pPr>
    </w:p>
    <w:p w14:paraId="3267C5AD" w14:textId="77777777" w:rsidR="008F3E7C" w:rsidRDefault="008F3E7C" w:rsidP="00F90159">
      <w:pPr>
        <w:tabs>
          <w:tab w:val="left" w:pos="1692"/>
        </w:tabs>
        <w:rPr>
          <w:rFonts w:ascii="Arial" w:hAnsi="Arial" w:cs="Arial"/>
          <w:sz w:val="20"/>
          <w:szCs w:val="20"/>
        </w:rPr>
      </w:pPr>
    </w:p>
    <w:p w14:paraId="2DF016DF" w14:textId="77777777" w:rsidR="008F3E7C" w:rsidRDefault="008F3E7C" w:rsidP="00F90159">
      <w:pPr>
        <w:tabs>
          <w:tab w:val="left" w:pos="1692"/>
        </w:tabs>
        <w:rPr>
          <w:rFonts w:ascii="Arial" w:hAnsi="Arial" w:cs="Arial"/>
          <w:sz w:val="20"/>
          <w:szCs w:val="20"/>
        </w:rPr>
      </w:pPr>
    </w:p>
    <w:p w14:paraId="254B8206" w14:textId="77777777" w:rsidR="00C9422A" w:rsidRDefault="00C9422A" w:rsidP="00F90159">
      <w:pPr>
        <w:tabs>
          <w:tab w:val="left" w:pos="1692"/>
        </w:tabs>
        <w:rPr>
          <w:rFonts w:ascii="Arial" w:hAnsi="Arial" w:cs="Arial"/>
          <w:sz w:val="20"/>
          <w:szCs w:val="20"/>
        </w:rPr>
      </w:pPr>
    </w:p>
    <w:p w14:paraId="31931F49" w14:textId="77777777" w:rsidR="008F3E7C" w:rsidRDefault="008F3E7C" w:rsidP="00F90159">
      <w:pPr>
        <w:tabs>
          <w:tab w:val="left" w:pos="1692"/>
        </w:tabs>
        <w:rPr>
          <w:rFonts w:ascii="Arial" w:hAnsi="Arial" w:cs="Arial"/>
          <w:sz w:val="20"/>
          <w:szCs w:val="20"/>
        </w:rPr>
      </w:pPr>
    </w:p>
    <w:p w14:paraId="64B027F5" w14:textId="39095167" w:rsidR="00F04E3E" w:rsidRPr="008F3E7C" w:rsidRDefault="00F04E3E" w:rsidP="008F3E7C">
      <w:pPr>
        <w:tabs>
          <w:tab w:val="left" w:pos="1692"/>
        </w:tabs>
        <w:rPr>
          <w:rFonts w:ascii="Arial" w:hAnsi="Arial" w:cs="Arial"/>
          <w:b/>
          <w:bCs/>
          <w:sz w:val="20"/>
          <w:szCs w:val="20"/>
        </w:rPr>
      </w:pPr>
      <w:r w:rsidRPr="00F04E3E">
        <w:rPr>
          <w:rFonts w:ascii="Arial" w:hAnsi="Arial" w:cs="Arial"/>
          <w:b/>
          <w:bCs/>
          <w:sz w:val="20"/>
          <w:szCs w:val="20"/>
        </w:rPr>
        <w:lastRenderedPageBreak/>
        <w:t>MINIMALNI STANDARDI ZNANJA</w:t>
      </w:r>
    </w:p>
    <w:p w14:paraId="26329352" w14:textId="77777777" w:rsidR="008F3E7C" w:rsidRDefault="008F3E7C" w:rsidP="00F04E3E">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3"/>
        <w:gridCol w:w="4962"/>
        <w:gridCol w:w="1775"/>
      </w:tblGrid>
      <w:tr w:rsidR="00C9422A" w:rsidRPr="00C9422A" w14:paraId="0AC4B309" w14:textId="77777777" w:rsidTr="00C9422A">
        <w:tc>
          <w:tcPr>
            <w:tcW w:w="2263" w:type="dxa"/>
            <w:tcBorders>
              <w:top w:val="single" w:sz="4" w:space="0" w:color="auto"/>
              <w:left w:val="single" w:sz="4" w:space="0" w:color="auto"/>
              <w:bottom w:val="single" w:sz="4" w:space="0" w:color="auto"/>
              <w:right w:val="single" w:sz="4" w:space="0" w:color="auto"/>
            </w:tcBorders>
            <w:vAlign w:val="center"/>
            <w:hideMark/>
          </w:tcPr>
          <w:p w14:paraId="144278D5" w14:textId="77777777" w:rsidR="00C9422A" w:rsidRPr="00C9422A" w:rsidRDefault="00C9422A" w:rsidP="00C9422A">
            <w:pPr>
              <w:rPr>
                <w:rFonts w:ascii="Arial" w:hAnsi="Arial" w:cs="Arial"/>
                <w:sz w:val="20"/>
                <w:szCs w:val="20"/>
              </w:rPr>
            </w:pPr>
            <w:r w:rsidRPr="00C9422A">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55223F9F" w14:textId="77777777" w:rsidR="00C9422A" w:rsidRPr="00C9422A" w:rsidRDefault="00C9422A" w:rsidP="00C9422A">
            <w:pPr>
              <w:rPr>
                <w:rFonts w:ascii="Arial" w:hAnsi="Arial" w:cs="Arial"/>
                <w:sz w:val="20"/>
                <w:szCs w:val="20"/>
              </w:rPr>
            </w:pPr>
            <w:r w:rsidRPr="00C9422A">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1DEF921A" w14:textId="77777777" w:rsidR="00C9422A" w:rsidRPr="00C9422A" w:rsidRDefault="00C9422A" w:rsidP="00C9422A">
            <w:pPr>
              <w:rPr>
                <w:rFonts w:ascii="Arial" w:hAnsi="Arial" w:cs="Arial"/>
                <w:sz w:val="20"/>
                <w:szCs w:val="20"/>
              </w:rPr>
            </w:pPr>
            <w:r w:rsidRPr="00C9422A">
              <w:rPr>
                <w:rFonts w:ascii="Arial" w:hAnsi="Arial" w:cs="Arial"/>
                <w:b/>
                <w:bCs/>
                <w:sz w:val="20"/>
                <w:szCs w:val="20"/>
              </w:rPr>
              <w:t>NAČIN OCENJEVANJA</w:t>
            </w:r>
          </w:p>
        </w:tc>
      </w:tr>
      <w:tr w:rsidR="00C9422A" w:rsidRPr="00C9422A" w14:paraId="0CFF25B5" w14:textId="77777777" w:rsidTr="00C9422A">
        <w:tc>
          <w:tcPr>
            <w:tcW w:w="2263" w:type="dxa"/>
            <w:tcBorders>
              <w:top w:val="single" w:sz="4" w:space="0" w:color="auto"/>
              <w:left w:val="single" w:sz="4" w:space="0" w:color="auto"/>
              <w:bottom w:val="single" w:sz="4" w:space="0" w:color="auto"/>
              <w:right w:val="single" w:sz="4" w:space="0" w:color="auto"/>
            </w:tcBorders>
            <w:vAlign w:val="center"/>
            <w:hideMark/>
          </w:tcPr>
          <w:p w14:paraId="37150D9A" w14:textId="77777777" w:rsidR="00C9422A" w:rsidRPr="00C9422A" w:rsidRDefault="00C9422A" w:rsidP="00C9422A">
            <w:pPr>
              <w:rPr>
                <w:rFonts w:ascii="Arial" w:hAnsi="Arial" w:cs="Arial"/>
                <w:sz w:val="20"/>
                <w:szCs w:val="20"/>
              </w:rPr>
            </w:pPr>
            <w:r w:rsidRPr="00C9422A">
              <w:rPr>
                <w:rFonts w:ascii="Arial" w:hAnsi="Arial" w:cs="Arial"/>
                <w:b/>
                <w:bCs/>
                <w:sz w:val="20"/>
                <w:szCs w:val="20"/>
              </w:rPr>
              <w:t>BESEDILNE VRSTE</w:t>
            </w:r>
          </w:p>
        </w:tc>
        <w:tc>
          <w:tcPr>
            <w:tcW w:w="4962" w:type="dxa"/>
            <w:tcBorders>
              <w:top w:val="single" w:sz="4" w:space="0" w:color="auto"/>
              <w:left w:val="single" w:sz="4" w:space="0" w:color="auto"/>
              <w:bottom w:val="single" w:sz="4" w:space="0" w:color="auto"/>
              <w:right w:val="single" w:sz="4" w:space="0" w:color="auto"/>
            </w:tcBorders>
            <w:vAlign w:val="center"/>
            <w:hideMark/>
          </w:tcPr>
          <w:p w14:paraId="3DB7A2AA" w14:textId="77777777" w:rsidR="00C9422A" w:rsidRPr="00C9422A" w:rsidRDefault="00C9422A" w:rsidP="00C9422A">
            <w:pPr>
              <w:rPr>
                <w:rFonts w:ascii="Arial" w:hAnsi="Arial" w:cs="Arial"/>
                <w:sz w:val="20"/>
                <w:szCs w:val="20"/>
              </w:rPr>
            </w:pPr>
            <w:r w:rsidRPr="00C9422A">
              <w:rPr>
                <w:rFonts w:ascii="Arial" w:hAnsi="Arial" w:cs="Arial"/>
                <w:sz w:val="20"/>
                <w:szCs w:val="20"/>
              </w:rPr>
              <w:t>Dijak pozna značilnosti in tvori naslednje besedilne vrste:</w:t>
            </w:r>
            <w:r w:rsidRPr="00C9422A">
              <w:rPr>
                <w:rFonts w:ascii="Arial" w:hAnsi="Arial" w:cs="Arial"/>
                <w:sz w:val="20"/>
                <w:szCs w:val="20"/>
              </w:rPr>
              <w:br/>
              <w:t>- izjava,</w:t>
            </w:r>
            <w:r w:rsidRPr="00C9422A">
              <w:rPr>
                <w:rFonts w:ascii="Arial" w:hAnsi="Arial" w:cs="Arial"/>
                <w:sz w:val="20"/>
                <w:szCs w:val="20"/>
              </w:rPr>
              <w:br/>
              <w:t>- potrdilo,</w:t>
            </w:r>
            <w:r w:rsidRPr="00C9422A">
              <w:rPr>
                <w:rFonts w:ascii="Arial" w:hAnsi="Arial" w:cs="Arial"/>
                <w:sz w:val="20"/>
                <w:szCs w:val="20"/>
              </w:rPr>
              <w:br/>
              <w:t>- pooblastilo,</w:t>
            </w:r>
            <w:r w:rsidRPr="00C9422A">
              <w:rPr>
                <w:rFonts w:ascii="Arial" w:hAnsi="Arial" w:cs="Arial"/>
                <w:sz w:val="20"/>
                <w:szCs w:val="20"/>
              </w:rPr>
              <w:br/>
              <w:t>- življenjepis,</w:t>
            </w:r>
            <w:r w:rsidRPr="00C9422A">
              <w:rPr>
                <w:rFonts w:ascii="Arial" w:hAnsi="Arial" w:cs="Arial"/>
                <w:sz w:val="20"/>
                <w:szCs w:val="20"/>
              </w:rPr>
              <w:br/>
              <w:t>- poročilo.</w:t>
            </w:r>
          </w:p>
        </w:tc>
        <w:tc>
          <w:tcPr>
            <w:tcW w:w="1775" w:type="dxa"/>
            <w:tcBorders>
              <w:top w:val="single" w:sz="4" w:space="0" w:color="auto"/>
              <w:left w:val="single" w:sz="4" w:space="0" w:color="auto"/>
              <w:bottom w:val="single" w:sz="4" w:space="0" w:color="auto"/>
              <w:right w:val="single" w:sz="4" w:space="0" w:color="auto"/>
            </w:tcBorders>
            <w:vAlign w:val="center"/>
            <w:hideMark/>
          </w:tcPr>
          <w:p w14:paraId="48E825CE" w14:textId="77777777" w:rsidR="00C9422A" w:rsidRPr="00C9422A" w:rsidRDefault="00C9422A" w:rsidP="00C9422A">
            <w:pPr>
              <w:rPr>
                <w:rFonts w:ascii="Arial" w:hAnsi="Arial" w:cs="Arial"/>
                <w:sz w:val="20"/>
                <w:szCs w:val="20"/>
              </w:rPr>
            </w:pPr>
            <w:r w:rsidRPr="00C9422A">
              <w:rPr>
                <w:rFonts w:ascii="Arial" w:hAnsi="Arial" w:cs="Arial"/>
                <w:sz w:val="20"/>
                <w:szCs w:val="20"/>
              </w:rPr>
              <w:t>Pisno in/ali ustno.</w:t>
            </w:r>
          </w:p>
        </w:tc>
      </w:tr>
      <w:tr w:rsidR="00C9422A" w:rsidRPr="00C9422A" w14:paraId="4B3D5961" w14:textId="77777777" w:rsidTr="00C9422A">
        <w:tc>
          <w:tcPr>
            <w:tcW w:w="2263" w:type="dxa"/>
            <w:tcBorders>
              <w:top w:val="single" w:sz="4" w:space="0" w:color="auto"/>
              <w:left w:val="single" w:sz="4" w:space="0" w:color="auto"/>
              <w:bottom w:val="single" w:sz="4" w:space="0" w:color="auto"/>
              <w:right w:val="single" w:sz="4" w:space="0" w:color="auto"/>
            </w:tcBorders>
            <w:vAlign w:val="center"/>
            <w:hideMark/>
          </w:tcPr>
          <w:p w14:paraId="33564A60" w14:textId="77777777" w:rsidR="00C9422A" w:rsidRPr="00C9422A" w:rsidRDefault="00C9422A" w:rsidP="00C9422A">
            <w:pPr>
              <w:rPr>
                <w:rFonts w:ascii="Arial" w:hAnsi="Arial" w:cs="Arial"/>
                <w:sz w:val="20"/>
                <w:szCs w:val="20"/>
              </w:rPr>
            </w:pPr>
            <w:r w:rsidRPr="00C9422A">
              <w:rPr>
                <w:rFonts w:ascii="Arial" w:hAnsi="Arial" w:cs="Arial"/>
                <w:b/>
                <w:bCs/>
                <w:sz w:val="20"/>
                <w:szCs w:val="20"/>
              </w:rPr>
              <w:t>RAZČLEMBA</w:t>
            </w:r>
            <w:r w:rsidRPr="00C9422A">
              <w:rPr>
                <w:rFonts w:ascii="Arial" w:hAnsi="Arial" w:cs="Arial"/>
                <w:b/>
                <w:bCs/>
                <w:sz w:val="20"/>
                <w:szCs w:val="20"/>
              </w:rPr>
              <w:br/>
              <w:t>NEUMETNOSTNEGA</w:t>
            </w:r>
            <w:r w:rsidRPr="00C9422A">
              <w:rPr>
                <w:rFonts w:ascii="Arial" w:hAnsi="Arial" w:cs="Arial"/>
                <w:b/>
                <w:bCs/>
                <w:sz w:val="20"/>
                <w:szCs w:val="20"/>
              </w:rPr>
              <w:br/>
              <w:t>BESEDILA</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2B2C6A8" w14:textId="77777777" w:rsidR="00C9422A" w:rsidRDefault="00C9422A" w:rsidP="00C9422A">
            <w:pPr>
              <w:rPr>
                <w:rFonts w:ascii="Arial" w:hAnsi="Arial" w:cs="Arial"/>
                <w:sz w:val="20"/>
                <w:szCs w:val="20"/>
              </w:rPr>
            </w:pPr>
            <w:r w:rsidRPr="00C9422A">
              <w:rPr>
                <w:rFonts w:ascii="Arial" w:hAnsi="Arial" w:cs="Arial"/>
                <w:sz w:val="20"/>
                <w:szCs w:val="20"/>
              </w:rPr>
              <w:t>- Dijak prebranemu neumetnostnemu besedilu določi</w:t>
            </w:r>
            <w:r w:rsidRPr="00C9422A">
              <w:rPr>
                <w:rFonts w:ascii="Arial" w:hAnsi="Arial" w:cs="Arial"/>
                <w:sz w:val="20"/>
                <w:szCs w:val="20"/>
              </w:rPr>
              <w:br/>
              <w:t>temo, namen, bistvene podatke, okoliščine nastanka</w:t>
            </w:r>
            <w:r w:rsidRPr="00C9422A">
              <w:rPr>
                <w:rFonts w:ascii="Arial" w:hAnsi="Arial" w:cs="Arial"/>
                <w:sz w:val="20"/>
                <w:szCs w:val="20"/>
              </w:rPr>
              <w:br/>
              <w:t>besedila.</w:t>
            </w:r>
            <w:r w:rsidRPr="00C9422A">
              <w:rPr>
                <w:rFonts w:ascii="Arial" w:hAnsi="Arial" w:cs="Arial"/>
                <w:sz w:val="20"/>
                <w:szCs w:val="20"/>
              </w:rPr>
              <w:br/>
              <w:t>- Dijak v neumetnostnem besedilu poišče nebesedne</w:t>
            </w:r>
            <w:r w:rsidRPr="00C9422A">
              <w:rPr>
                <w:rFonts w:ascii="Arial" w:hAnsi="Arial" w:cs="Arial"/>
                <w:sz w:val="20"/>
                <w:szCs w:val="20"/>
              </w:rPr>
              <w:br/>
              <w:t>spremljevalce besedila in določi njihovo vlogo.</w:t>
            </w:r>
            <w:r w:rsidRPr="00C9422A">
              <w:rPr>
                <w:rFonts w:ascii="Arial" w:hAnsi="Arial" w:cs="Arial"/>
                <w:sz w:val="20"/>
                <w:szCs w:val="20"/>
              </w:rPr>
              <w:br/>
              <w:t>- Dijak ugotovi vrsto neumetnostnega besedila glede na</w:t>
            </w:r>
            <w:r w:rsidRPr="00C9422A">
              <w:rPr>
                <w:rFonts w:ascii="Arial" w:hAnsi="Arial" w:cs="Arial"/>
                <w:sz w:val="20"/>
                <w:szCs w:val="20"/>
              </w:rPr>
              <w:br/>
              <w:t>izbran krog naslovnikov in razodevanje sporočevalca.</w:t>
            </w:r>
            <w:r w:rsidRPr="00C9422A">
              <w:rPr>
                <w:rFonts w:ascii="Arial" w:hAnsi="Arial" w:cs="Arial"/>
                <w:sz w:val="20"/>
                <w:szCs w:val="20"/>
              </w:rPr>
              <w:br/>
              <w:t xml:space="preserve">- Dijak definira in poišče enopomenke in </w:t>
            </w:r>
            <w:proofErr w:type="spellStart"/>
            <w:r w:rsidRPr="00C9422A">
              <w:rPr>
                <w:rFonts w:ascii="Arial" w:hAnsi="Arial" w:cs="Arial"/>
                <w:sz w:val="20"/>
                <w:szCs w:val="20"/>
              </w:rPr>
              <w:t>večpomenke</w:t>
            </w:r>
            <w:proofErr w:type="spellEnd"/>
            <w:r w:rsidRPr="00C9422A">
              <w:rPr>
                <w:rFonts w:ascii="Arial" w:hAnsi="Arial" w:cs="Arial"/>
                <w:sz w:val="20"/>
                <w:szCs w:val="20"/>
              </w:rPr>
              <w:t>.</w:t>
            </w:r>
            <w:r w:rsidRPr="00C9422A">
              <w:rPr>
                <w:rFonts w:ascii="Arial" w:hAnsi="Arial" w:cs="Arial"/>
                <w:sz w:val="20"/>
                <w:szCs w:val="20"/>
              </w:rPr>
              <w:br/>
              <w:t>- Dijak poišče prevzeto besedo in jo nadomesti z domačo.</w:t>
            </w:r>
          </w:p>
          <w:p w14:paraId="10701281" w14:textId="3F7BE3C9" w:rsidR="00C9422A" w:rsidRPr="00C9422A" w:rsidRDefault="00C9422A" w:rsidP="00C9422A">
            <w:pPr>
              <w:rPr>
                <w:rFonts w:ascii="Arial" w:hAnsi="Arial" w:cs="Arial"/>
                <w:sz w:val="20"/>
                <w:szCs w:val="20"/>
              </w:rPr>
            </w:pPr>
            <w:r w:rsidRPr="00C9422A">
              <w:rPr>
                <w:rFonts w:ascii="Arial" w:hAnsi="Arial" w:cs="Arial"/>
                <w:sz w:val="20"/>
                <w:szCs w:val="20"/>
              </w:rPr>
              <w:t>- Dijak določi slogovno zaznamovane besede in jih</w:t>
            </w:r>
            <w:r w:rsidRPr="00C9422A">
              <w:rPr>
                <w:rFonts w:ascii="Arial" w:hAnsi="Arial" w:cs="Arial"/>
                <w:sz w:val="20"/>
                <w:szCs w:val="20"/>
              </w:rPr>
              <w:br/>
              <w:t>nadomesti z nezaznamovanimi.</w:t>
            </w:r>
            <w:r w:rsidRPr="00C9422A">
              <w:rPr>
                <w:rFonts w:ascii="Arial" w:hAnsi="Arial" w:cs="Arial"/>
                <w:sz w:val="20"/>
                <w:szCs w:val="20"/>
              </w:rPr>
              <w:br/>
              <w:t>- Dijak besedam poišče sopomenke, protipomenke,</w:t>
            </w:r>
            <w:r w:rsidRPr="00C9422A">
              <w:rPr>
                <w:rFonts w:ascii="Arial" w:hAnsi="Arial" w:cs="Arial"/>
                <w:sz w:val="20"/>
                <w:szCs w:val="20"/>
              </w:rPr>
              <w:br/>
              <w:t>nadpomenko in podpomenke.</w:t>
            </w:r>
            <w:r w:rsidRPr="00C9422A">
              <w:rPr>
                <w:rFonts w:ascii="Arial" w:hAnsi="Arial" w:cs="Arial"/>
                <w:sz w:val="20"/>
                <w:szCs w:val="20"/>
              </w:rPr>
              <w:br/>
              <w:t>- Dijak določi besede iste besedne družine in tematskega</w:t>
            </w:r>
            <w:r w:rsidRPr="00C9422A">
              <w:rPr>
                <w:rFonts w:ascii="Arial" w:hAnsi="Arial" w:cs="Arial"/>
                <w:sz w:val="20"/>
                <w:szCs w:val="20"/>
              </w:rPr>
              <w:br/>
              <w:t>polja.</w:t>
            </w:r>
            <w:r w:rsidRPr="00C9422A">
              <w:rPr>
                <w:rFonts w:ascii="Arial" w:hAnsi="Arial" w:cs="Arial"/>
                <w:sz w:val="20"/>
                <w:szCs w:val="20"/>
              </w:rPr>
              <w:br/>
              <w:t>- Dijak ugotovi pravilnost zapisa lastnega/občnega imena.</w:t>
            </w:r>
            <w:r w:rsidRPr="00C9422A">
              <w:rPr>
                <w:rFonts w:ascii="Arial" w:hAnsi="Arial" w:cs="Arial"/>
                <w:sz w:val="20"/>
                <w:szCs w:val="20"/>
              </w:rPr>
              <w:br/>
              <w:t>- Dijak utemeljuje rabo velike oz. male začetnice.</w:t>
            </w:r>
            <w:r w:rsidRPr="00C9422A">
              <w:rPr>
                <w:rFonts w:ascii="Arial" w:hAnsi="Arial" w:cs="Arial"/>
                <w:sz w:val="20"/>
                <w:szCs w:val="20"/>
              </w:rPr>
              <w:br/>
              <w:t>- Dijak določi stalne besedne zveze in jih zamenja s</w:t>
            </w:r>
            <w:r w:rsidRPr="00C9422A">
              <w:rPr>
                <w:rFonts w:ascii="Arial" w:hAnsi="Arial" w:cs="Arial"/>
                <w:sz w:val="20"/>
                <w:szCs w:val="20"/>
              </w:rPr>
              <w:br/>
              <w:t>prostimi besednimi zvezami.</w:t>
            </w:r>
            <w:r w:rsidRPr="00C9422A">
              <w:rPr>
                <w:rFonts w:ascii="Arial" w:hAnsi="Arial" w:cs="Arial"/>
                <w:sz w:val="20"/>
                <w:szCs w:val="20"/>
              </w:rPr>
              <w:br/>
              <w:t>- Dijak našteje besedne vrste v slovenščini.</w:t>
            </w:r>
            <w:r w:rsidRPr="00C9422A">
              <w:rPr>
                <w:rFonts w:ascii="Arial" w:hAnsi="Arial" w:cs="Arial"/>
                <w:sz w:val="20"/>
                <w:szCs w:val="20"/>
              </w:rPr>
              <w:br/>
              <w:t>- Dijak prepozna besedo določene besedne vrste, jo</w:t>
            </w:r>
            <w:r w:rsidRPr="00C9422A">
              <w:rPr>
                <w:rFonts w:ascii="Arial" w:hAnsi="Arial" w:cs="Arial"/>
                <w:sz w:val="20"/>
                <w:szCs w:val="20"/>
              </w:rPr>
              <w:br/>
              <w:t>poimenuje in ji določi osnovne oblikoslovne kategorije</w:t>
            </w:r>
            <w:r w:rsidRPr="00C9422A">
              <w:rPr>
                <w:rFonts w:ascii="Arial" w:hAnsi="Arial" w:cs="Arial"/>
                <w:sz w:val="20"/>
                <w:szCs w:val="20"/>
              </w:rPr>
              <w:br/>
              <w:t>ter jo postavi v določeno/zahtevano obliko.</w:t>
            </w:r>
            <w:r w:rsidRPr="00C9422A">
              <w:rPr>
                <w:rFonts w:ascii="Arial" w:hAnsi="Arial" w:cs="Arial"/>
                <w:sz w:val="20"/>
                <w:szCs w:val="20"/>
              </w:rPr>
              <w:br/>
              <w:t>- Dijak se znajde v slovarskem sestavku SSKJ.</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682993C" w14:textId="77777777" w:rsidR="00C9422A" w:rsidRPr="00C9422A" w:rsidRDefault="00C9422A" w:rsidP="00C9422A">
            <w:pPr>
              <w:rPr>
                <w:rFonts w:ascii="Arial" w:hAnsi="Arial" w:cs="Arial"/>
                <w:sz w:val="20"/>
                <w:szCs w:val="20"/>
              </w:rPr>
            </w:pPr>
            <w:r w:rsidRPr="00C9422A">
              <w:rPr>
                <w:rFonts w:ascii="Arial" w:hAnsi="Arial" w:cs="Arial"/>
                <w:sz w:val="20"/>
                <w:szCs w:val="20"/>
              </w:rPr>
              <w:t>Pisno in/ali ustno.</w:t>
            </w:r>
          </w:p>
        </w:tc>
      </w:tr>
    </w:tbl>
    <w:p w14:paraId="0B9ABC21" w14:textId="54C94D7A" w:rsidR="00C9422A" w:rsidRPr="00C9422A" w:rsidRDefault="00C9422A" w:rsidP="00C9422A">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1"/>
        <w:gridCol w:w="4964"/>
        <w:gridCol w:w="1837"/>
      </w:tblGrid>
      <w:tr w:rsidR="00C9422A" w:rsidRPr="00C9422A" w14:paraId="2C2210F4" w14:textId="77777777" w:rsidTr="00C9422A">
        <w:tc>
          <w:tcPr>
            <w:tcW w:w="2261" w:type="dxa"/>
            <w:tcBorders>
              <w:top w:val="single" w:sz="4" w:space="0" w:color="auto"/>
              <w:left w:val="single" w:sz="4" w:space="0" w:color="auto"/>
              <w:bottom w:val="single" w:sz="4" w:space="0" w:color="auto"/>
              <w:right w:val="single" w:sz="4" w:space="0" w:color="auto"/>
            </w:tcBorders>
            <w:vAlign w:val="center"/>
            <w:hideMark/>
          </w:tcPr>
          <w:p w14:paraId="4A2FE1F4" w14:textId="77777777" w:rsidR="00C9422A" w:rsidRPr="00C9422A" w:rsidRDefault="00C9422A" w:rsidP="00C9422A">
            <w:pPr>
              <w:rPr>
                <w:rFonts w:ascii="Arial" w:hAnsi="Arial" w:cs="Arial"/>
                <w:sz w:val="20"/>
                <w:szCs w:val="20"/>
              </w:rPr>
            </w:pPr>
            <w:r w:rsidRPr="00C9422A">
              <w:rPr>
                <w:rFonts w:ascii="Arial" w:hAnsi="Arial" w:cs="Arial"/>
                <w:b/>
                <w:bCs/>
                <w:sz w:val="20"/>
                <w:szCs w:val="20"/>
              </w:rPr>
              <w:t xml:space="preserve">UČNI SKLOP </w:t>
            </w:r>
          </w:p>
        </w:tc>
        <w:tc>
          <w:tcPr>
            <w:tcW w:w="4964" w:type="dxa"/>
            <w:tcBorders>
              <w:top w:val="single" w:sz="4" w:space="0" w:color="auto"/>
              <w:left w:val="single" w:sz="4" w:space="0" w:color="auto"/>
              <w:bottom w:val="single" w:sz="4" w:space="0" w:color="auto"/>
              <w:right w:val="single" w:sz="4" w:space="0" w:color="auto"/>
            </w:tcBorders>
            <w:vAlign w:val="center"/>
            <w:hideMark/>
          </w:tcPr>
          <w:p w14:paraId="29FC2EAD" w14:textId="77777777" w:rsidR="00C9422A" w:rsidRPr="00C9422A" w:rsidRDefault="00C9422A" w:rsidP="00C9422A">
            <w:pPr>
              <w:rPr>
                <w:rFonts w:ascii="Arial" w:hAnsi="Arial" w:cs="Arial"/>
                <w:sz w:val="20"/>
                <w:szCs w:val="20"/>
              </w:rPr>
            </w:pPr>
            <w:r w:rsidRPr="00C9422A">
              <w:rPr>
                <w:rFonts w:ascii="Arial" w:hAnsi="Arial" w:cs="Arial"/>
                <w:b/>
                <w:bCs/>
                <w:sz w:val="20"/>
                <w:szCs w:val="20"/>
              </w:rPr>
              <w:t xml:space="preserve">MINIMALNI STANDARDI ZNANJA </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A975EF1" w14:textId="77777777" w:rsidR="00C9422A" w:rsidRPr="00C9422A" w:rsidRDefault="00C9422A" w:rsidP="00C9422A">
            <w:pPr>
              <w:rPr>
                <w:rFonts w:ascii="Arial" w:hAnsi="Arial" w:cs="Arial"/>
                <w:sz w:val="20"/>
                <w:szCs w:val="20"/>
              </w:rPr>
            </w:pPr>
            <w:r w:rsidRPr="00C9422A">
              <w:rPr>
                <w:rFonts w:ascii="Arial" w:hAnsi="Arial" w:cs="Arial"/>
                <w:b/>
                <w:bCs/>
                <w:sz w:val="20"/>
                <w:szCs w:val="20"/>
              </w:rPr>
              <w:t>NAČIN OCENJEVANJA</w:t>
            </w:r>
          </w:p>
        </w:tc>
      </w:tr>
      <w:tr w:rsidR="00C9422A" w:rsidRPr="00C9422A" w14:paraId="7FD29DDF" w14:textId="77777777" w:rsidTr="00C9422A">
        <w:tc>
          <w:tcPr>
            <w:tcW w:w="2261" w:type="dxa"/>
            <w:tcBorders>
              <w:top w:val="single" w:sz="4" w:space="0" w:color="auto"/>
              <w:left w:val="single" w:sz="4" w:space="0" w:color="auto"/>
              <w:bottom w:val="single" w:sz="4" w:space="0" w:color="auto"/>
              <w:right w:val="single" w:sz="4" w:space="0" w:color="auto"/>
            </w:tcBorders>
            <w:vAlign w:val="center"/>
            <w:hideMark/>
          </w:tcPr>
          <w:p w14:paraId="322F381D" w14:textId="77777777" w:rsidR="00C9422A" w:rsidRPr="00C9422A" w:rsidRDefault="00C9422A" w:rsidP="00C9422A">
            <w:pPr>
              <w:rPr>
                <w:rFonts w:ascii="Arial" w:hAnsi="Arial" w:cs="Arial"/>
                <w:sz w:val="20"/>
                <w:szCs w:val="20"/>
              </w:rPr>
            </w:pPr>
            <w:r w:rsidRPr="00C9422A">
              <w:rPr>
                <w:rFonts w:ascii="Arial" w:hAnsi="Arial" w:cs="Arial"/>
                <w:b/>
                <w:bCs/>
                <w:sz w:val="20"/>
                <w:szCs w:val="20"/>
              </w:rPr>
              <w:t>KNJIŽEVNOST</w:t>
            </w:r>
          </w:p>
        </w:tc>
        <w:tc>
          <w:tcPr>
            <w:tcW w:w="4964" w:type="dxa"/>
            <w:tcBorders>
              <w:top w:val="single" w:sz="4" w:space="0" w:color="auto"/>
              <w:left w:val="single" w:sz="4" w:space="0" w:color="auto"/>
              <w:bottom w:val="single" w:sz="4" w:space="0" w:color="auto"/>
              <w:right w:val="single" w:sz="4" w:space="0" w:color="auto"/>
            </w:tcBorders>
            <w:vAlign w:val="center"/>
            <w:hideMark/>
          </w:tcPr>
          <w:p w14:paraId="58888D5F" w14:textId="77777777" w:rsidR="00C9422A" w:rsidRPr="00C9422A" w:rsidRDefault="00C9422A" w:rsidP="00C9422A">
            <w:pPr>
              <w:rPr>
                <w:rFonts w:ascii="Arial" w:hAnsi="Arial" w:cs="Arial"/>
                <w:sz w:val="20"/>
                <w:szCs w:val="20"/>
              </w:rPr>
            </w:pPr>
            <w:r w:rsidRPr="00C9422A">
              <w:rPr>
                <w:rFonts w:ascii="Arial" w:hAnsi="Arial" w:cs="Arial"/>
                <w:sz w:val="20"/>
                <w:szCs w:val="20"/>
              </w:rPr>
              <w:t>- Dijak smiselno bere odlomke besedil in jih zna povezati</w:t>
            </w:r>
            <w:r w:rsidRPr="00C9422A">
              <w:rPr>
                <w:rFonts w:ascii="Arial" w:hAnsi="Arial" w:cs="Arial"/>
                <w:sz w:val="20"/>
                <w:szCs w:val="20"/>
              </w:rPr>
              <w:br/>
              <w:t>ter umestiti v celoto.</w:t>
            </w:r>
            <w:r w:rsidRPr="00C9422A">
              <w:rPr>
                <w:rFonts w:ascii="Arial" w:hAnsi="Arial" w:cs="Arial"/>
                <w:sz w:val="20"/>
                <w:szCs w:val="20"/>
              </w:rPr>
              <w:br/>
              <w:t>- Dijak zna navesti avtorja in literarno delo umestiti v</w:t>
            </w:r>
            <w:r w:rsidRPr="00C9422A">
              <w:rPr>
                <w:rFonts w:ascii="Arial" w:hAnsi="Arial" w:cs="Arial"/>
                <w:sz w:val="20"/>
                <w:szCs w:val="20"/>
              </w:rPr>
              <w:br/>
              <w:t>književno obdobje.</w:t>
            </w:r>
            <w:r w:rsidRPr="00C9422A">
              <w:rPr>
                <w:rFonts w:ascii="Arial" w:hAnsi="Arial" w:cs="Arial"/>
                <w:sz w:val="20"/>
                <w:szCs w:val="20"/>
              </w:rPr>
              <w:br/>
              <w:t>- Dijak zna prebrano literarno delo zvrstno in vrstno</w:t>
            </w:r>
            <w:r w:rsidRPr="00C9422A">
              <w:rPr>
                <w:rFonts w:ascii="Arial" w:hAnsi="Arial" w:cs="Arial"/>
                <w:sz w:val="20"/>
                <w:szCs w:val="20"/>
              </w:rPr>
              <w:br/>
              <w:t>opredeliti.</w:t>
            </w:r>
            <w:r w:rsidRPr="00C9422A">
              <w:rPr>
                <w:rFonts w:ascii="Arial" w:hAnsi="Arial" w:cs="Arial"/>
                <w:sz w:val="20"/>
                <w:szCs w:val="20"/>
              </w:rPr>
              <w:br/>
              <w:t>- Dijak pozna temeljne duhovnozgodovinske in slogovne</w:t>
            </w:r>
            <w:r w:rsidRPr="00C9422A">
              <w:rPr>
                <w:rFonts w:ascii="Arial" w:hAnsi="Arial" w:cs="Arial"/>
                <w:sz w:val="20"/>
                <w:szCs w:val="20"/>
              </w:rPr>
              <w:br/>
              <w:t>značilnosti obdobja.</w:t>
            </w:r>
            <w:r w:rsidRPr="00C9422A">
              <w:rPr>
                <w:rFonts w:ascii="Arial" w:hAnsi="Arial" w:cs="Arial"/>
                <w:sz w:val="20"/>
                <w:szCs w:val="20"/>
              </w:rPr>
              <w:br/>
              <w:t>- Dijak pozna vsebino in literarne osebe prebranih</w:t>
            </w:r>
            <w:r w:rsidRPr="00C9422A">
              <w:rPr>
                <w:rFonts w:ascii="Arial" w:hAnsi="Arial" w:cs="Arial"/>
                <w:sz w:val="20"/>
                <w:szCs w:val="20"/>
              </w:rPr>
              <w:br/>
              <w:t>pripovednih in dramskih besedil.</w:t>
            </w:r>
            <w:r w:rsidRPr="00C9422A">
              <w:rPr>
                <w:rFonts w:ascii="Arial" w:hAnsi="Arial" w:cs="Arial"/>
                <w:sz w:val="20"/>
                <w:szCs w:val="20"/>
              </w:rPr>
              <w:br/>
              <w:t>- Dijak opiše zgradbo lirskih besedil in jim določa temo.</w:t>
            </w:r>
            <w:r w:rsidRPr="00C9422A">
              <w:rPr>
                <w:rFonts w:ascii="Arial" w:hAnsi="Arial" w:cs="Arial"/>
                <w:sz w:val="20"/>
                <w:szCs w:val="20"/>
              </w:rPr>
              <w:br/>
              <w:t>- Dela, ki jih je prebral za obvezno domače branje, zna</w:t>
            </w:r>
            <w:r w:rsidRPr="00C9422A">
              <w:rPr>
                <w:rFonts w:ascii="Arial" w:hAnsi="Arial" w:cs="Arial"/>
                <w:sz w:val="20"/>
                <w:szCs w:val="20"/>
              </w:rPr>
              <w:br/>
            </w:r>
            <w:r w:rsidRPr="00C9422A">
              <w:rPr>
                <w:rFonts w:ascii="Arial" w:hAnsi="Arial" w:cs="Arial"/>
                <w:sz w:val="20"/>
                <w:szCs w:val="20"/>
              </w:rPr>
              <w:lastRenderedPageBreak/>
              <w:t>obnoviti in našteti glavne osebe ter predstaviti dogajalni</w:t>
            </w:r>
            <w:r w:rsidRPr="00C9422A">
              <w:rPr>
                <w:rFonts w:ascii="Arial" w:hAnsi="Arial" w:cs="Arial"/>
                <w:sz w:val="20"/>
                <w:szCs w:val="20"/>
              </w:rPr>
              <w:br/>
              <w:t>prostor in čas.</w:t>
            </w:r>
          </w:p>
        </w:tc>
        <w:tc>
          <w:tcPr>
            <w:tcW w:w="1837" w:type="dxa"/>
            <w:tcBorders>
              <w:top w:val="single" w:sz="4" w:space="0" w:color="auto"/>
              <w:left w:val="single" w:sz="4" w:space="0" w:color="auto"/>
              <w:bottom w:val="single" w:sz="4" w:space="0" w:color="auto"/>
              <w:right w:val="single" w:sz="4" w:space="0" w:color="auto"/>
            </w:tcBorders>
            <w:vAlign w:val="center"/>
            <w:hideMark/>
          </w:tcPr>
          <w:p w14:paraId="09A45161" w14:textId="77777777" w:rsidR="00C9422A" w:rsidRPr="00C9422A" w:rsidRDefault="00C9422A" w:rsidP="00C9422A">
            <w:pPr>
              <w:rPr>
                <w:rFonts w:ascii="Arial" w:hAnsi="Arial" w:cs="Arial"/>
                <w:sz w:val="20"/>
                <w:szCs w:val="20"/>
              </w:rPr>
            </w:pPr>
            <w:r w:rsidRPr="00C9422A">
              <w:rPr>
                <w:rFonts w:ascii="Arial" w:hAnsi="Arial" w:cs="Arial"/>
                <w:sz w:val="20"/>
                <w:szCs w:val="20"/>
              </w:rPr>
              <w:lastRenderedPageBreak/>
              <w:t>Pisno in/ali ustno.</w:t>
            </w:r>
          </w:p>
        </w:tc>
      </w:tr>
      <w:tr w:rsidR="00C9422A" w:rsidRPr="00C9422A" w14:paraId="60B491CC" w14:textId="77777777" w:rsidTr="00C9422A">
        <w:tc>
          <w:tcPr>
            <w:tcW w:w="2261" w:type="dxa"/>
            <w:tcBorders>
              <w:top w:val="single" w:sz="4" w:space="0" w:color="auto"/>
              <w:left w:val="single" w:sz="4" w:space="0" w:color="auto"/>
              <w:bottom w:val="single" w:sz="4" w:space="0" w:color="auto"/>
              <w:right w:val="single" w:sz="4" w:space="0" w:color="auto"/>
            </w:tcBorders>
            <w:vAlign w:val="center"/>
            <w:hideMark/>
          </w:tcPr>
          <w:p w14:paraId="4DFF7796" w14:textId="77777777" w:rsidR="00C9422A" w:rsidRPr="00C9422A" w:rsidRDefault="00C9422A" w:rsidP="00C9422A">
            <w:pPr>
              <w:rPr>
                <w:rFonts w:ascii="Arial" w:hAnsi="Arial" w:cs="Arial"/>
                <w:sz w:val="20"/>
                <w:szCs w:val="20"/>
              </w:rPr>
            </w:pPr>
            <w:r w:rsidRPr="00C9422A">
              <w:rPr>
                <w:rFonts w:ascii="Arial" w:hAnsi="Arial" w:cs="Arial"/>
                <w:b/>
                <w:bCs/>
                <w:sz w:val="20"/>
                <w:szCs w:val="20"/>
              </w:rPr>
              <w:t>VODENA INTERPRETACIJA</w:t>
            </w:r>
            <w:r w:rsidRPr="00C9422A">
              <w:rPr>
                <w:rFonts w:ascii="Arial" w:hAnsi="Arial" w:cs="Arial"/>
                <w:b/>
                <w:bCs/>
                <w:sz w:val="20"/>
                <w:szCs w:val="20"/>
              </w:rPr>
              <w:br/>
              <w:t>ODLOMKA</w:t>
            </w:r>
          </w:p>
        </w:tc>
        <w:tc>
          <w:tcPr>
            <w:tcW w:w="4964" w:type="dxa"/>
            <w:tcBorders>
              <w:top w:val="single" w:sz="4" w:space="0" w:color="auto"/>
              <w:left w:val="single" w:sz="4" w:space="0" w:color="auto"/>
              <w:bottom w:val="single" w:sz="4" w:space="0" w:color="auto"/>
              <w:right w:val="single" w:sz="4" w:space="0" w:color="auto"/>
            </w:tcBorders>
            <w:vAlign w:val="center"/>
            <w:hideMark/>
          </w:tcPr>
          <w:p w14:paraId="43ACF050" w14:textId="77777777" w:rsidR="00C9422A" w:rsidRDefault="00C9422A" w:rsidP="00C9422A">
            <w:pPr>
              <w:rPr>
                <w:rFonts w:ascii="Arial" w:hAnsi="Arial" w:cs="Arial"/>
                <w:sz w:val="20"/>
                <w:szCs w:val="20"/>
              </w:rPr>
            </w:pPr>
            <w:r w:rsidRPr="00C9422A">
              <w:rPr>
                <w:rFonts w:ascii="Arial" w:hAnsi="Arial" w:cs="Arial"/>
                <w:sz w:val="20"/>
                <w:szCs w:val="20"/>
              </w:rPr>
              <w:t>- Dijak zapiše vodeno interpretacijo (spis), katere vsebina</w:t>
            </w:r>
            <w:r w:rsidRPr="00C9422A">
              <w:rPr>
                <w:rFonts w:ascii="Arial" w:hAnsi="Arial" w:cs="Arial"/>
                <w:sz w:val="20"/>
                <w:szCs w:val="20"/>
              </w:rPr>
              <w:br/>
              <w:t>ustreza temi, njegov obseg pa bistveno ne odstopa od</w:t>
            </w:r>
            <w:r w:rsidRPr="00C9422A">
              <w:rPr>
                <w:rFonts w:ascii="Arial" w:hAnsi="Arial" w:cs="Arial"/>
                <w:sz w:val="20"/>
                <w:szCs w:val="20"/>
              </w:rPr>
              <w:br/>
              <w:t>dogovorjenega števila besed (350).</w:t>
            </w:r>
            <w:r w:rsidRPr="00C9422A">
              <w:rPr>
                <w:rFonts w:ascii="Arial" w:hAnsi="Arial" w:cs="Arial"/>
                <w:sz w:val="20"/>
                <w:szCs w:val="20"/>
              </w:rPr>
              <w:br/>
              <w:t>- Dijak v spisu odgovori na vse bistvene postavke vodene</w:t>
            </w:r>
            <w:r w:rsidRPr="00C9422A">
              <w:rPr>
                <w:rFonts w:ascii="Arial" w:hAnsi="Arial" w:cs="Arial"/>
                <w:sz w:val="20"/>
                <w:szCs w:val="20"/>
              </w:rPr>
              <w:br/>
              <w:t>interpretacije, njegovo izvajanje kaže, da pozna vsebino</w:t>
            </w:r>
            <w:r w:rsidRPr="00C9422A">
              <w:rPr>
                <w:rFonts w:ascii="Arial" w:hAnsi="Arial" w:cs="Arial"/>
                <w:sz w:val="20"/>
                <w:szCs w:val="20"/>
              </w:rPr>
              <w:br/>
              <w:t>literarnega dela (zgodbo, književne osebe, slogovne</w:t>
            </w:r>
            <w:r w:rsidRPr="00C9422A">
              <w:rPr>
                <w:rFonts w:ascii="Arial" w:hAnsi="Arial" w:cs="Arial"/>
                <w:sz w:val="20"/>
                <w:szCs w:val="20"/>
              </w:rPr>
              <w:br/>
              <w:t>značilnosti), na katerega se spis nanaša.</w:t>
            </w:r>
            <w:r w:rsidRPr="00C9422A">
              <w:rPr>
                <w:rFonts w:ascii="Arial" w:hAnsi="Arial" w:cs="Arial"/>
                <w:sz w:val="20"/>
                <w:szCs w:val="20"/>
              </w:rPr>
              <w:br/>
              <w:t>- Dijak zapiše pravopisno ustrezen izdelek, kar pomeni, da</w:t>
            </w:r>
            <w:r w:rsidRPr="00C9422A">
              <w:rPr>
                <w:rFonts w:ascii="Arial" w:hAnsi="Arial" w:cs="Arial"/>
                <w:sz w:val="20"/>
                <w:szCs w:val="20"/>
              </w:rPr>
              <w:br/>
              <w:t>pri zapisovanju velike in male začetnice ter pri</w:t>
            </w:r>
            <w:r w:rsidRPr="00C9422A">
              <w:rPr>
                <w:rFonts w:ascii="Arial" w:hAnsi="Arial" w:cs="Arial"/>
                <w:sz w:val="20"/>
                <w:szCs w:val="20"/>
              </w:rPr>
              <w:br/>
              <w:t>uresničevanju drugih pravopisnih pravil ne dela večjih</w:t>
            </w:r>
            <w:r w:rsidRPr="00C9422A">
              <w:rPr>
                <w:rFonts w:ascii="Arial" w:hAnsi="Arial" w:cs="Arial"/>
                <w:sz w:val="20"/>
                <w:szCs w:val="20"/>
              </w:rPr>
              <w:br/>
              <w:t>napak.</w:t>
            </w:r>
            <w:r w:rsidRPr="00C9422A">
              <w:rPr>
                <w:rFonts w:ascii="Arial" w:hAnsi="Arial" w:cs="Arial"/>
                <w:sz w:val="20"/>
                <w:szCs w:val="20"/>
              </w:rPr>
              <w:br/>
              <w:t>- Dijak zapiše besedilo, ki je slovnično ustrezno, kar</w:t>
            </w:r>
            <w:r w:rsidRPr="00C9422A">
              <w:rPr>
                <w:rFonts w:ascii="Arial" w:hAnsi="Arial" w:cs="Arial"/>
                <w:sz w:val="20"/>
                <w:szCs w:val="20"/>
              </w:rPr>
              <w:br/>
              <w:t>pomeni, da na posameznih jezikovnih ravninah ne dela</w:t>
            </w:r>
            <w:r w:rsidRPr="00C9422A">
              <w:rPr>
                <w:rFonts w:ascii="Arial" w:hAnsi="Arial" w:cs="Arial"/>
                <w:sz w:val="20"/>
                <w:szCs w:val="20"/>
              </w:rPr>
              <w:br/>
              <w:t>večjih napak:</w:t>
            </w:r>
            <w:r w:rsidRPr="00C9422A">
              <w:rPr>
                <w:rFonts w:ascii="Arial" w:hAnsi="Arial" w:cs="Arial"/>
                <w:sz w:val="20"/>
                <w:szCs w:val="20"/>
              </w:rPr>
              <w:br/>
              <w:t>• glasoslovna ravnina – ni večjih napak v zapisu</w:t>
            </w:r>
            <w:r w:rsidRPr="00C9422A">
              <w:rPr>
                <w:rFonts w:ascii="Arial" w:hAnsi="Arial" w:cs="Arial"/>
                <w:sz w:val="20"/>
                <w:szCs w:val="20"/>
              </w:rPr>
              <w:br/>
              <w:t>glasov;</w:t>
            </w:r>
            <w:r w:rsidRPr="00C9422A">
              <w:rPr>
                <w:rFonts w:ascii="Arial" w:hAnsi="Arial" w:cs="Arial"/>
                <w:sz w:val="20"/>
                <w:szCs w:val="20"/>
              </w:rPr>
              <w:br/>
              <w:t>• besedoslovna ravnina – ni večjih napak v zapisu</w:t>
            </w:r>
            <w:r w:rsidRPr="00C9422A">
              <w:rPr>
                <w:rFonts w:ascii="Arial" w:hAnsi="Arial" w:cs="Arial"/>
                <w:sz w:val="20"/>
                <w:szCs w:val="20"/>
              </w:rPr>
              <w:br/>
              <w:t>prevzetih besed, neknjižno besedišče je</w:t>
            </w:r>
            <w:r w:rsidRPr="00C9422A">
              <w:rPr>
                <w:rFonts w:ascii="Arial" w:hAnsi="Arial" w:cs="Arial"/>
                <w:sz w:val="20"/>
                <w:szCs w:val="20"/>
              </w:rPr>
              <w:br/>
              <w:t>uporabljeno zavestno in ga dijak ustrezno označi;</w:t>
            </w:r>
          </w:p>
          <w:p w14:paraId="3AC6D6D1" w14:textId="77777777" w:rsidR="00437081" w:rsidRDefault="00437081" w:rsidP="00C9422A">
            <w:pPr>
              <w:rPr>
                <w:rFonts w:ascii="Arial" w:hAnsi="Arial" w:cs="Arial"/>
                <w:sz w:val="20"/>
                <w:szCs w:val="20"/>
              </w:rPr>
            </w:pPr>
            <w:r w:rsidRPr="00C9422A">
              <w:rPr>
                <w:rFonts w:ascii="Arial" w:hAnsi="Arial" w:cs="Arial"/>
                <w:sz w:val="20"/>
                <w:szCs w:val="20"/>
              </w:rPr>
              <w:t>• oblikoslovna ravnina – ni večjih napak v</w:t>
            </w:r>
            <w:r w:rsidRPr="00C9422A">
              <w:rPr>
                <w:rFonts w:ascii="Arial" w:hAnsi="Arial" w:cs="Arial"/>
                <w:sz w:val="20"/>
                <w:szCs w:val="20"/>
              </w:rPr>
              <w:br/>
              <w:t>pregibanju besednih vrst;</w:t>
            </w:r>
            <w:r w:rsidRPr="00C9422A">
              <w:rPr>
                <w:rFonts w:ascii="Arial" w:hAnsi="Arial" w:cs="Arial"/>
                <w:sz w:val="20"/>
                <w:szCs w:val="20"/>
              </w:rPr>
              <w:br/>
              <w:t>• besedotvorna ravnina – ni večjih napak v tvorbi</w:t>
            </w:r>
            <w:r w:rsidRPr="00C9422A">
              <w:rPr>
                <w:rFonts w:ascii="Arial" w:hAnsi="Arial" w:cs="Arial"/>
                <w:sz w:val="20"/>
                <w:szCs w:val="20"/>
              </w:rPr>
              <w:br/>
              <w:t>besed;</w:t>
            </w:r>
            <w:r w:rsidRPr="00C9422A">
              <w:rPr>
                <w:rFonts w:ascii="Arial" w:hAnsi="Arial" w:cs="Arial"/>
                <w:sz w:val="20"/>
                <w:szCs w:val="20"/>
              </w:rPr>
              <w:br/>
              <w:t>• skladenjska ravnina – ni večjih napak v tvorbi</w:t>
            </w:r>
            <w:r w:rsidRPr="00C9422A">
              <w:rPr>
                <w:rFonts w:ascii="Arial" w:hAnsi="Arial" w:cs="Arial"/>
                <w:sz w:val="20"/>
                <w:szCs w:val="20"/>
              </w:rPr>
              <w:br/>
              <w:t>prirednih in podrednih stavkov, v besednem redu.</w:t>
            </w:r>
            <w:r w:rsidRPr="00C9422A">
              <w:rPr>
                <w:rFonts w:ascii="Arial" w:hAnsi="Arial" w:cs="Arial"/>
                <w:sz w:val="20"/>
                <w:szCs w:val="20"/>
              </w:rPr>
              <w:br/>
              <w:t>- Dijak zapiše besedilo, ki je besedilno ustrezno, kar</w:t>
            </w:r>
            <w:r w:rsidRPr="00C9422A">
              <w:rPr>
                <w:rFonts w:ascii="Arial" w:hAnsi="Arial" w:cs="Arial"/>
                <w:sz w:val="20"/>
                <w:szCs w:val="20"/>
              </w:rPr>
              <w:br/>
              <w:t>pomeni, da je besedilo členil v uvod, jedro in zaključek in</w:t>
            </w:r>
            <w:r w:rsidRPr="00C9422A">
              <w:rPr>
                <w:rFonts w:ascii="Arial" w:hAnsi="Arial" w:cs="Arial"/>
                <w:sz w:val="20"/>
                <w:szCs w:val="20"/>
              </w:rPr>
              <w:br/>
              <w:t>da je spis smiseln, sovisen in zaokrožen.</w:t>
            </w:r>
            <w:r w:rsidRPr="00C9422A">
              <w:rPr>
                <w:rFonts w:ascii="Arial" w:hAnsi="Arial" w:cs="Arial"/>
                <w:sz w:val="20"/>
                <w:szCs w:val="20"/>
              </w:rPr>
              <w:br/>
              <w:t>- Dijak zapiše slogovno ustrezen izdelek, kar pomeni, da</w:t>
            </w:r>
            <w:r w:rsidRPr="00C9422A">
              <w:rPr>
                <w:rFonts w:ascii="Arial" w:hAnsi="Arial" w:cs="Arial"/>
                <w:sz w:val="20"/>
                <w:szCs w:val="20"/>
              </w:rPr>
              <w:br/>
              <w:t>loči med različnimi socialnimi zvrstmi in da morebitno</w:t>
            </w:r>
            <w:r w:rsidRPr="00C9422A">
              <w:rPr>
                <w:rFonts w:ascii="Arial" w:hAnsi="Arial" w:cs="Arial"/>
                <w:sz w:val="20"/>
                <w:szCs w:val="20"/>
              </w:rPr>
              <w:br/>
              <w:t>uporabo besedišča neknjižnih zvrsti ustrezno označi.</w:t>
            </w:r>
            <w:r w:rsidRPr="00C9422A">
              <w:rPr>
                <w:rFonts w:ascii="Arial" w:hAnsi="Arial" w:cs="Arial"/>
                <w:sz w:val="20"/>
                <w:szCs w:val="20"/>
              </w:rPr>
              <w:br/>
            </w:r>
            <w:r w:rsidRPr="00C9422A">
              <w:rPr>
                <w:rFonts w:ascii="Arial" w:hAnsi="Arial" w:cs="Arial"/>
                <w:b/>
                <w:bCs/>
                <w:sz w:val="20"/>
                <w:szCs w:val="20"/>
              </w:rPr>
              <w:t xml:space="preserve">Opomba 1: </w:t>
            </w:r>
            <w:r w:rsidRPr="00C9422A">
              <w:rPr>
                <w:rFonts w:ascii="Arial" w:hAnsi="Arial" w:cs="Arial"/>
                <w:sz w:val="20"/>
                <w:szCs w:val="20"/>
              </w:rPr>
              <w:t xml:space="preserve">Spis, napisan samo v narečju, </w:t>
            </w:r>
            <w:r w:rsidRPr="00C9422A">
              <w:rPr>
                <w:rFonts w:ascii="Arial" w:hAnsi="Arial" w:cs="Arial"/>
                <w:b/>
                <w:bCs/>
                <w:sz w:val="20"/>
                <w:szCs w:val="20"/>
              </w:rPr>
              <w:t>ne izpolnjuje</w:t>
            </w:r>
            <w:r>
              <w:rPr>
                <w:rFonts w:ascii="Arial" w:hAnsi="Arial" w:cs="Arial"/>
                <w:b/>
                <w:bCs/>
                <w:sz w:val="20"/>
                <w:szCs w:val="20"/>
              </w:rPr>
              <w:t xml:space="preserve"> </w:t>
            </w:r>
            <w:r w:rsidRPr="00C9422A">
              <w:rPr>
                <w:rFonts w:ascii="Arial" w:hAnsi="Arial" w:cs="Arial"/>
                <w:b/>
                <w:bCs/>
                <w:sz w:val="20"/>
                <w:szCs w:val="20"/>
              </w:rPr>
              <w:t>minimalnih standardov</w:t>
            </w:r>
            <w:r w:rsidRPr="00C9422A">
              <w:rPr>
                <w:rFonts w:ascii="Arial" w:hAnsi="Arial" w:cs="Arial"/>
                <w:sz w:val="20"/>
                <w:szCs w:val="20"/>
              </w:rPr>
              <w:t>.</w:t>
            </w:r>
          </w:p>
          <w:p w14:paraId="5C9B8DD5" w14:textId="792BD0BC" w:rsidR="00437081" w:rsidRPr="00C9422A" w:rsidRDefault="00437081" w:rsidP="00C9422A">
            <w:pPr>
              <w:rPr>
                <w:rFonts w:ascii="Arial" w:hAnsi="Arial" w:cs="Arial"/>
                <w:sz w:val="20"/>
                <w:szCs w:val="20"/>
              </w:rPr>
            </w:pPr>
            <w:r w:rsidRPr="00C9422A">
              <w:rPr>
                <w:rFonts w:ascii="Arial" w:hAnsi="Arial" w:cs="Arial"/>
                <w:sz w:val="20"/>
                <w:szCs w:val="20"/>
              </w:rPr>
              <w:br/>
            </w:r>
            <w:r w:rsidRPr="00C9422A">
              <w:rPr>
                <w:rFonts w:ascii="Arial" w:hAnsi="Arial" w:cs="Arial"/>
                <w:b/>
                <w:bCs/>
                <w:sz w:val="20"/>
                <w:szCs w:val="20"/>
              </w:rPr>
              <w:t xml:space="preserve">Opomba 2: </w:t>
            </w:r>
            <w:r w:rsidRPr="00C9422A">
              <w:rPr>
                <w:rFonts w:ascii="Arial" w:hAnsi="Arial" w:cs="Arial"/>
                <w:sz w:val="20"/>
                <w:szCs w:val="20"/>
              </w:rPr>
              <w:t xml:space="preserve">Spis, napisan samo z verzalkami, </w:t>
            </w:r>
            <w:r w:rsidRPr="00C9422A">
              <w:rPr>
                <w:rFonts w:ascii="Arial" w:hAnsi="Arial" w:cs="Arial"/>
                <w:b/>
                <w:bCs/>
                <w:sz w:val="20"/>
                <w:szCs w:val="20"/>
              </w:rPr>
              <w:t xml:space="preserve">ne </w:t>
            </w:r>
            <w:proofErr w:type="spellStart"/>
            <w:r w:rsidRPr="00C9422A">
              <w:rPr>
                <w:rFonts w:ascii="Arial" w:hAnsi="Arial" w:cs="Arial"/>
                <w:b/>
                <w:bCs/>
                <w:sz w:val="20"/>
                <w:szCs w:val="20"/>
              </w:rPr>
              <w:t>izpolnjujeminimalnih</w:t>
            </w:r>
            <w:proofErr w:type="spellEnd"/>
            <w:r w:rsidRPr="00C9422A">
              <w:rPr>
                <w:rFonts w:ascii="Arial" w:hAnsi="Arial" w:cs="Arial"/>
                <w:b/>
                <w:bCs/>
                <w:sz w:val="20"/>
                <w:szCs w:val="20"/>
              </w:rPr>
              <w:t xml:space="preserve"> standardov</w:t>
            </w:r>
            <w:r w:rsidRPr="00C9422A">
              <w:rPr>
                <w:rFonts w:ascii="Arial" w:hAnsi="Arial" w:cs="Arial"/>
                <w:sz w:val="20"/>
                <w:szCs w:val="20"/>
              </w:rPr>
              <w:t>.</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69D0423" w14:textId="77777777" w:rsidR="00C9422A" w:rsidRPr="00C9422A" w:rsidRDefault="00C9422A" w:rsidP="00C9422A">
            <w:pPr>
              <w:rPr>
                <w:rFonts w:ascii="Arial" w:hAnsi="Arial" w:cs="Arial"/>
                <w:sz w:val="20"/>
                <w:szCs w:val="20"/>
              </w:rPr>
            </w:pPr>
            <w:r w:rsidRPr="00C9422A">
              <w:rPr>
                <w:rFonts w:ascii="Arial" w:hAnsi="Arial" w:cs="Arial"/>
                <w:sz w:val="20"/>
                <w:szCs w:val="20"/>
              </w:rPr>
              <w:t>Pisno.</w:t>
            </w:r>
          </w:p>
        </w:tc>
      </w:tr>
    </w:tbl>
    <w:p w14:paraId="0A4A2C35" w14:textId="6DC838BE" w:rsidR="00C9422A" w:rsidRPr="00C9422A" w:rsidRDefault="00C9422A" w:rsidP="00C9422A">
      <w:pPr>
        <w:rPr>
          <w:rFonts w:ascii="Arial" w:hAnsi="Arial" w:cs="Arial"/>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3"/>
        <w:gridCol w:w="4962"/>
        <w:gridCol w:w="1775"/>
      </w:tblGrid>
      <w:tr w:rsidR="00C9422A" w:rsidRPr="00C9422A" w14:paraId="5E34A7EA" w14:textId="77777777" w:rsidTr="00437081">
        <w:tc>
          <w:tcPr>
            <w:tcW w:w="2263" w:type="dxa"/>
            <w:tcBorders>
              <w:top w:val="single" w:sz="4" w:space="0" w:color="auto"/>
              <w:left w:val="single" w:sz="4" w:space="0" w:color="auto"/>
              <w:bottom w:val="single" w:sz="4" w:space="0" w:color="auto"/>
              <w:right w:val="single" w:sz="4" w:space="0" w:color="auto"/>
            </w:tcBorders>
            <w:vAlign w:val="center"/>
            <w:hideMark/>
          </w:tcPr>
          <w:p w14:paraId="5A8EB2B6" w14:textId="77777777" w:rsidR="00C9422A" w:rsidRPr="00C9422A" w:rsidRDefault="00C9422A" w:rsidP="00C9422A">
            <w:pPr>
              <w:rPr>
                <w:rFonts w:ascii="Arial" w:hAnsi="Arial" w:cs="Arial"/>
                <w:sz w:val="20"/>
                <w:szCs w:val="20"/>
              </w:rPr>
            </w:pPr>
            <w:r w:rsidRPr="00C9422A">
              <w:rPr>
                <w:rFonts w:ascii="Arial" w:hAnsi="Arial" w:cs="Arial"/>
                <w:b/>
                <w:bCs/>
                <w:sz w:val="20"/>
                <w:szCs w:val="20"/>
              </w:rPr>
              <w:t xml:space="preserve">UČNI SKLOP </w:t>
            </w:r>
          </w:p>
        </w:tc>
        <w:tc>
          <w:tcPr>
            <w:tcW w:w="4962" w:type="dxa"/>
            <w:tcBorders>
              <w:top w:val="single" w:sz="4" w:space="0" w:color="auto"/>
              <w:left w:val="single" w:sz="4" w:space="0" w:color="auto"/>
              <w:bottom w:val="single" w:sz="4" w:space="0" w:color="auto"/>
              <w:right w:val="single" w:sz="4" w:space="0" w:color="auto"/>
            </w:tcBorders>
            <w:vAlign w:val="center"/>
            <w:hideMark/>
          </w:tcPr>
          <w:p w14:paraId="2F6AD892" w14:textId="77777777" w:rsidR="00C9422A" w:rsidRPr="00C9422A" w:rsidRDefault="00C9422A" w:rsidP="00C9422A">
            <w:pPr>
              <w:rPr>
                <w:rFonts w:ascii="Arial" w:hAnsi="Arial" w:cs="Arial"/>
                <w:sz w:val="20"/>
                <w:szCs w:val="20"/>
              </w:rPr>
            </w:pPr>
            <w:r w:rsidRPr="00C9422A">
              <w:rPr>
                <w:rFonts w:ascii="Arial" w:hAnsi="Arial" w:cs="Arial"/>
                <w:b/>
                <w:bCs/>
                <w:sz w:val="20"/>
                <w:szCs w:val="20"/>
              </w:rPr>
              <w:t xml:space="preserve">MINIMALNI STANDARDI ZNANJA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1031475" w14:textId="77777777" w:rsidR="00C9422A" w:rsidRPr="00C9422A" w:rsidRDefault="00C9422A" w:rsidP="00C9422A">
            <w:pPr>
              <w:rPr>
                <w:rFonts w:ascii="Arial" w:hAnsi="Arial" w:cs="Arial"/>
                <w:sz w:val="20"/>
                <w:szCs w:val="20"/>
              </w:rPr>
            </w:pPr>
            <w:r w:rsidRPr="00C9422A">
              <w:rPr>
                <w:rFonts w:ascii="Arial" w:hAnsi="Arial" w:cs="Arial"/>
                <w:b/>
                <w:bCs/>
                <w:sz w:val="20"/>
                <w:szCs w:val="20"/>
              </w:rPr>
              <w:t>NAČIN OCENJEVANJA</w:t>
            </w:r>
          </w:p>
        </w:tc>
      </w:tr>
      <w:tr w:rsidR="00C9422A" w:rsidRPr="00C9422A" w14:paraId="7A6F2F4A" w14:textId="77777777" w:rsidTr="00437081">
        <w:tc>
          <w:tcPr>
            <w:tcW w:w="2263" w:type="dxa"/>
            <w:tcBorders>
              <w:top w:val="single" w:sz="4" w:space="0" w:color="auto"/>
              <w:left w:val="single" w:sz="4" w:space="0" w:color="auto"/>
              <w:bottom w:val="single" w:sz="4" w:space="0" w:color="auto"/>
              <w:right w:val="single" w:sz="4" w:space="0" w:color="auto"/>
            </w:tcBorders>
            <w:vAlign w:val="center"/>
            <w:hideMark/>
          </w:tcPr>
          <w:p w14:paraId="251AACED" w14:textId="43C3060C" w:rsidR="00C9422A" w:rsidRPr="00C9422A" w:rsidRDefault="00C9422A" w:rsidP="00C9422A">
            <w:pPr>
              <w:rPr>
                <w:rFonts w:ascii="Arial" w:hAnsi="Arial" w:cs="Arial"/>
                <w:sz w:val="20"/>
                <w:szCs w:val="20"/>
              </w:rPr>
            </w:pPr>
          </w:p>
        </w:tc>
        <w:tc>
          <w:tcPr>
            <w:tcW w:w="4962" w:type="dxa"/>
            <w:vAlign w:val="center"/>
            <w:hideMark/>
          </w:tcPr>
          <w:p w14:paraId="0B68CFAD" w14:textId="77777777" w:rsidR="00C9422A" w:rsidRPr="00C9422A" w:rsidRDefault="00C9422A" w:rsidP="00C9422A">
            <w:pPr>
              <w:rPr>
                <w:rFonts w:ascii="Arial" w:hAnsi="Arial" w:cs="Arial"/>
                <w:sz w:val="20"/>
                <w:szCs w:val="20"/>
              </w:rPr>
            </w:pPr>
          </w:p>
        </w:tc>
        <w:tc>
          <w:tcPr>
            <w:tcW w:w="1775" w:type="dxa"/>
            <w:vAlign w:val="center"/>
            <w:hideMark/>
          </w:tcPr>
          <w:p w14:paraId="4EF3CF94" w14:textId="77777777" w:rsidR="00C9422A" w:rsidRPr="00C9422A" w:rsidRDefault="00C9422A" w:rsidP="00C9422A">
            <w:pPr>
              <w:rPr>
                <w:rFonts w:ascii="Arial" w:hAnsi="Arial" w:cs="Arial"/>
                <w:sz w:val="20"/>
                <w:szCs w:val="20"/>
              </w:rPr>
            </w:pPr>
          </w:p>
        </w:tc>
      </w:tr>
      <w:tr w:rsidR="00C9422A" w:rsidRPr="00C9422A" w14:paraId="03FEE56B" w14:textId="77777777" w:rsidTr="00437081">
        <w:tc>
          <w:tcPr>
            <w:tcW w:w="2263" w:type="dxa"/>
            <w:tcBorders>
              <w:top w:val="single" w:sz="4" w:space="0" w:color="auto"/>
              <w:left w:val="single" w:sz="4" w:space="0" w:color="auto"/>
              <w:bottom w:val="single" w:sz="4" w:space="0" w:color="auto"/>
              <w:right w:val="single" w:sz="4" w:space="0" w:color="auto"/>
            </w:tcBorders>
            <w:vAlign w:val="center"/>
            <w:hideMark/>
          </w:tcPr>
          <w:p w14:paraId="16761183" w14:textId="77777777" w:rsidR="00C9422A" w:rsidRPr="00C9422A" w:rsidRDefault="00C9422A" w:rsidP="00C9422A">
            <w:pPr>
              <w:rPr>
                <w:rFonts w:ascii="Arial" w:hAnsi="Arial" w:cs="Arial"/>
                <w:sz w:val="20"/>
                <w:szCs w:val="20"/>
              </w:rPr>
            </w:pPr>
            <w:r w:rsidRPr="00C9422A">
              <w:rPr>
                <w:rFonts w:ascii="Arial" w:hAnsi="Arial" w:cs="Arial"/>
                <w:b/>
                <w:bCs/>
                <w:sz w:val="20"/>
                <w:szCs w:val="20"/>
              </w:rPr>
              <w:t>GOVORNI NASTOP</w:t>
            </w:r>
          </w:p>
        </w:tc>
        <w:tc>
          <w:tcPr>
            <w:tcW w:w="4962" w:type="dxa"/>
            <w:tcBorders>
              <w:top w:val="single" w:sz="4" w:space="0" w:color="auto"/>
              <w:left w:val="single" w:sz="4" w:space="0" w:color="auto"/>
              <w:bottom w:val="single" w:sz="4" w:space="0" w:color="auto"/>
              <w:right w:val="single" w:sz="4" w:space="0" w:color="auto"/>
            </w:tcBorders>
            <w:vAlign w:val="center"/>
            <w:hideMark/>
          </w:tcPr>
          <w:p w14:paraId="4A8A8A28" w14:textId="77777777" w:rsidR="00C9422A" w:rsidRPr="00C9422A" w:rsidRDefault="00C9422A" w:rsidP="00C9422A">
            <w:pPr>
              <w:rPr>
                <w:rFonts w:ascii="Arial" w:hAnsi="Arial" w:cs="Arial"/>
                <w:sz w:val="20"/>
                <w:szCs w:val="20"/>
              </w:rPr>
            </w:pPr>
            <w:r w:rsidRPr="00C9422A">
              <w:rPr>
                <w:rFonts w:ascii="Arial" w:hAnsi="Arial" w:cs="Arial"/>
                <w:sz w:val="20"/>
                <w:szCs w:val="20"/>
              </w:rPr>
              <w:t>- Dijak je zvečine pripravljen, v manjši meri se opira na</w:t>
            </w:r>
            <w:r w:rsidRPr="00C9422A">
              <w:rPr>
                <w:rFonts w:ascii="Arial" w:hAnsi="Arial" w:cs="Arial"/>
                <w:sz w:val="20"/>
                <w:szCs w:val="20"/>
              </w:rPr>
              <w:br/>
              <w:t>pisno predlogo.</w:t>
            </w:r>
            <w:r w:rsidRPr="00C9422A">
              <w:rPr>
                <w:rFonts w:ascii="Arial" w:hAnsi="Arial" w:cs="Arial"/>
                <w:sz w:val="20"/>
                <w:szCs w:val="20"/>
              </w:rPr>
              <w:br/>
              <w:t>- Vsebina ustreza temi, dopuščene so rahle zastranitve.</w:t>
            </w:r>
            <w:r w:rsidRPr="00C9422A">
              <w:rPr>
                <w:rFonts w:ascii="Arial" w:hAnsi="Arial" w:cs="Arial"/>
                <w:sz w:val="20"/>
                <w:szCs w:val="20"/>
              </w:rPr>
              <w:br/>
              <w:t>- Dijak se trudi govoriti knjižno, dopustni so minimalni</w:t>
            </w:r>
            <w:r w:rsidRPr="00C9422A">
              <w:rPr>
                <w:rFonts w:ascii="Arial" w:hAnsi="Arial" w:cs="Arial"/>
                <w:sz w:val="20"/>
                <w:szCs w:val="20"/>
              </w:rPr>
              <w:br/>
              <w:t>odmiki v neknjižno zvrst.</w:t>
            </w:r>
            <w:r w:rsidRPr="00C9422A">
              <w:rPr>
                <w:rFonts w:ascii="Arial" w:hAnsi="Arial" w:cs="Arial"/>
                <w:sz w:val="20"/>
                <w:szCs w:val="20"/>
              </w:rPr>
              <w:br/>
              <w:t>- Dijak pripravi smiselno dodatno gradivo in uporablja</w:t>
            </w:r>
            <w:r w:rsidRPr="00C9422A">
              <w:rPr>
                <w:rFonts w:ascii="Arial" w:hAnsi="Arial" w:cs="Arial"/>
                <w:sz w:val="20"/>
                <w:szCs w:val="20"/>
              </w:rPr>
              <w:br/>
              <w:t>ustrezne nejezikovne spremljevalce govornega nastopa.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3FE309E1" w14:textId="77777777" w:rsidR="00C9422A" w:rsidRPr="00C9422A" w:rsidRDefault="00C9422A" w:rsidP="00C9422A">
            <w:pPr>
              <w:rPr>
                <w:rFonts w:ascii="Arial" w:hAnsi="Arial" w:cs="Arial"/>
                <w:sz w:val="20"/>
                <w:szCs w:val="20"/>
              </w:rPr>
            </w:pPr>
            <w:r w:rsidRPr="00C9422A">
              <w:rPr>
                <w:rFonts w:ascii="Arial" w:hAnsi="Arial" w:cs="Arial"/>
                <w:sz w:val="20"/>
                <w:szCs w:val="20"/>
              </w:rPr>
              <w:t>Ustno.</w:t>
            </w:r>
          </w:p>
        </w:tc>
      </w:tr>
    </w:tbl>
    <w:p w14:paraId="58DCB7F1" w14:textId="365B119B" w:rsidR="00F27371" w:rsidRDefault="00F27371" w:rsidP="00F04E3E">
      <w:pPr>
        <w:rPr>
          <w:rFonts w:ascii="Arial" w:hAnsi="Arial" w:cs="Arial"/>
          <w:b/>
          <w:bCs/>
          <w:sz w:val="20"/>
          <w:szCs w:val="20"/>
        </w:rPr>
      </w:pPr>
      <w:r w:rsidRPr="00F27371">
        <w:rPr>
          <w:rFonts w:ascii="Arial" w:hAnsi="Arial" w:cs="Arial"/>
          <w:b/>
          <w:bCs/>
          <w:sz w:val="20"/>
          <w:szCs w:val="20"/>
        </w:rPr>
        <w:lastRenderedPageBreak/>
        <w:t>MERILA IN NAČINI OCENJEVANJA PRI POPRAVNIH IZPITIH</w:t>
      </w:r>
    </w:p>
    <w:p w14:paraId="2A5F9B4F" w14:textId="77777777" w:rsidR="00F27371" w:rsidRDefault="00F27371" w:rsidP="00F04E3E">
      <w:pPr>
        <w:rPr>
          <w:rFonts w:ascii="Arial" w:hAnsi="Arial" w:cs="Arial"/>
          <w:sz w:val="20"/>
          <w:szCs w:val="20"/>
        </w:rPr>
      </w:pPr>
      <w:r w:rsidRPr="00F27371">
        <w:rPr>
          <w:rFonts w:ascii="Arial" w:hAnsi="Arial" w:cs="Arial"/>
          <w:b/>
          <w:bCs/>
          <w:sz w:val="20"/>
          <w:szCs w:val="20"/>
        </w:rPr>
        <w:br/>
      </w:r>
      <w:r w:rsidRPr="00F27371">
        <w:rPr>
          <w:rFonts w:ascii="Arial" w:hAnsi="Arial" w:cs="Arial"/>
          <w:sz w:val="20"/>
          <w:szCs w:val="20"/>
        </w:rPr>
        <w:t xml:space="preserve">Pri popravnih izpitih veljajo </w:t>
      </w:r>
      <w:r w:rsidRPr="00F27371">
        <w:rPr>
          <w:rFonts w:ascii="Arial" w:hAnsi="Arial" w:cs="Arial"/>
          <w:b/>
          <w:bCs/>
          <w:sz w:val="20"/>
          <w:szCs w:val="20"/>
        </w:rPr>
        <w:t xml:space="preserve">enaki kriteriji kot pri pouku med šolskim letom </w:t>
      </w:r>
      <w:r w:rsidRPr="00F27371">
        <w:rPr>
          <w:rFonts w:ascii="Arial" w:hAnsi="Arial" w:cs="Arial"/>
          <w:sz w:val="20"/>
          <w:szCs w:val="20"/>
        </w:rPr>
        <w:t>(glej kriterij ocenjevanja; minimalni</w:t>
      </w:r>
      <w:r>
        <w:rPr>
          <w:rFonts w:ascii="Arial" w:hAnsi="Arial" w:cs="Arial"/>
          <w:sz w:val="20"/>
          <w:szCs w:val="20"/>
        </w:rPr>
        <w:t xml:space="preserve"> </w:t>
      </w:r>
      <w:r w:rsidRPr="00F27371">
        <w:rPr>
          <w:rFonts w:ascii="Arial" w:hAnsi="Arial" w:cs="Arial"/>
          <w:sz w:val="20"/>
          <w:szCs w:val="20"/>
        </w:rPr>
        <w:t>standardi).</w:t>
      </w:r>
    </w:p>
    <w:p w14:paraId="1ADBF846" w14:textId="77777777" w:rsidR="00F27371" w:rsidRDefault="00F27371" w:rsidP="00F04E3E">
      <w:pPr>
        <w:rPr>
          <w:rFonts w:ascii="Arial" w:hAnsi="Arial" w:cs="Arial"/>
          <w:sz w:val="20"/>
          <w:szCs w:val="20"/>
        </w:rPr>
      </w:pPr>
      <w:r w:rsidRPr="00F27371">
        <w:rPr>
          <w:rFonts w:ascii="Arial" w:hAnsi="Arial" w:cs="Arial"/>
          <w:sz w:val="20"/>
          <w:szCs w:val="20"/>
        </w:rPr>
        <w:br/>
        <w:t>Na pisnem delu je dijak ocenjen iz razčlembe neumetnostnega besedila in/ali vodene interpretacije.</w:t>
      </w:r>
    </w:p>
    <w:p w14:paraId="6D4107A2" w14:textId="77777777" w:rsidR="00F27371" w:rsidRDefault="00F27371" w:rsidP="00F04E3E">
      <w:pPr>
        <w:rPr>
          <w:rFonts w:ascii="Arial" w:hAnsi="Arial" w:cs="Arial"/>
          <w:sz w:val="20"/>
          <w:szCs w:val="20"/>
        </w:rPr>
      </w:pPr>
      <w:r w:rsidRPr="00F27371">
        <w:rPr>
          <w:rFonts w:ascii="Arial" w:hAnsi="Arial" w:cs="Arial"/>
          <w:sz w:val="20"/>
          <w:szCs w:val="20"/>
        </w:rPr>
        <w:br/>
        <w:t>Na ustnem delu zagovarja pisni del izpita in odgovarja na vprašanja iz književnosti.</w:t>
      </w:r>
    </w:p>
    <w:p w14:paraId="3F9D1402" w14:textId="77777777" w:rsidR="00F27371" w:rsidRDefault="00F27371" w:rsidP="00F04E3E">
      <w:pPr>
        <w:rPr>
          <w:rFonts w:ascii="Arial" w:hAnsi="Arial" w:cs="Arial"/>
          <w:sz w:val="20"/>
          <w:szCs w:val="20"/>
        </w:rPr>
      </w:pPr>
      <w:r w:rsidRPr="00F27371">
        <w:rPr>
          <w:rFonts w:ascii="Arial" w:hAnsi="Arial" w:cs="Arial"/>
          <w:sz w:val="20"/>
          <w:szCs w:val="20"/>
        </w:rPr>
        <w:br/>
        <w:t>Izpitno gradivo, sprejeto na sestanku aktiva, se vsaj 24 ur pred izvedbo izpita v zaprti kuverti odda v</w:t>
      </w:r>
      <w:r>
        <w:rPr>
          <w:rFonts w:ascii="Arial" w:hAnsi="Arial" w:cs="Arial"/>
          <w:sz w:val="20"/>
          <w:szCs w:val="20"/>
        </w:rPr>
        <w:t xml:space="preserve"> </w:t>
      </w:r>
      <w:r w:rsidRPr="00F27371">
        <w:rPr>
          <w:rFonts w:ascii="Arial" w:hAnsi="Arial" w:cs="Arial"/>
          <w:sz w:val="20"/>
          <w:szCs w:val="20"/>
        </w:rPr>
        <w:t>hrambo v</w:t>
      </w:r>
      <w:r>
        <w:rPr>
          <w:rFonts w:ascii="Arial" w:hAnsi="Arial" w:cs="Arial"/>
          <w:sz w:val="20"/>
          <w:szCs w:val="20"/>
        </w:rPr>
        <w:t xml:space="preserve"> </w:t>
      </w:r>
      <w:r w:rsidRPr="00F27371">
        <w:rPr>
          <w:rFonts w:ascii="Arial" w:hAnsi="Arial" w:cs="Arial"/>
          <w:sz w:val="20"/>
          <w:szCs w:val="20"/>
        </w:rPr>
        <w:t>tajništvo šole.</w:t>
      </w:r>
    </w:p>
    <w:p w14:paraId="1FBB7549" w14:textId="668CB8DE" w:rsidR="00F27371" w:rsidRDefault="00F27371" w:rsidP="00F04E3E">
      <w:pPr>
        <w:rPr>
          <w:rFonts w:ascii="Arial" w:hAnsi="Arial" w:cs="Arial"/>
          <w:i/>
          <w:iCs/>
          <w:sz w:val="20"/>
          <w:szCs w:val="20"/>
        </w:rPr>
      </w:pPr>
      <w:r w:rsidRPr="00F27371">
        <w:rPr>
          <w:rFonts w:ascii="Arial" w:hAnsi="Arial" w:cs="Arial"/>
          <w:sz w:val="20"/>
          <w:szCs w:val="20"/>
        </w:rPr>
        <w:br/>
        <w:t xml:space="preserve">Profesorji hranijo izpitno gradivo v skladu s </w:t>
      </w:r>
      <w:r w:rsidRPr="00F27371">
        <w:rPr>
          <w:rFonts w:ascii="Arial" w:hAnsi="Arial" w:cs="Arial"/>
          <w:i/>
          <w:iCs/>
          <w:sz w:val="20"/>
          <w:szCs w:val="20"/>
        </w:rPr>
        <w:t>Pravilnikom o šolski dokumentaciji v srednješolskem izobraževanju</w:t>
      </w:r>
      <w:r w:rsidRPr="00F27371">
        <w:rPr>
          <w:rFonts w:ascii="Arial" w:hAnsi="Arial" w:cs="Arial"/>
          <w:sz w:val="20"/>
          <w:szCs w:val="20"/>
        </w:rPr>
        <w:t>.</w:t>
      </w:r>
    </w:p>
    <w:p w14:paraId="183D9073" w14:textId="77777777" w:rsidR="00F27371" w:rsidRPr="00F27371" w:rsidRDefault="00F27371" w:rsidP="00F27371">
      <w:pPr>
        <w:rPr>
          <w:rFonts w:ascii="Arial" w:hAnsi="Arial" w:cs="Arial"/>
          <w:sz w:val="20"/>
          <w:szCs w:val="20"/>
        </w:rPr>
      </w:pPr>
    </w:p>
    <w:p w14:paraId="489B4868" w14:textId="77777777" w:rsidR="00AB41C0" w:rsidRDefault="00AB41C0" w:rsidP="00AB41C0">
      <w:pPr>
        <w:rPr>
          <w:rFonts w:ascii="Arial" w:hAnsi="Arial" w:cs="Arial"/>
          <w:color w:val="000000"/>
          <w:sz w:val="20"/>
          <w:szCs w:val="20"/>
        </w:rPr>
      </w:pPr>
    </w:p>
    <w:p w14:paraId="73BB2C60" w14:textId="77777777" w:rsidR="00C2228E" w:rsidRDefault="00C2228E" w:rsidP="00AB41C0">
      <w:pPr>
        <w:rPr>
          <w:rFonts w:ascii="Arial" w:hAnsi="Arial" w:cs="Arial"/>
          <w:color w:val="000000"/>
          <w:sz w:val="20"/>
          <w:szCs w:val="20"/>
        </w:rPr>
      </w:pPr>
    </w:p>
    <w:p w14:paraId="65A7D9B3" w14:textId="77777777" w:rsidR="00C2228E" w:rsidRDefault="00C2228E" w:rsidP="00AB41C0">
      <w:pPr>
        <w:rPr>
          <w:rFonts w:ascii="Arial" w:hAnsi="Arial" w:cs="Arial"/>
          <w:color w:val="000000"/>
          <w:sz w:val="20"/>
          <w:szCs w:val="20"/>
        </w:rPr>
      </w:pPr>
    </w:p>
    <w:p w14:paraId="40557876" w14:textId="77777777" w:rsidR="00C2228E" w:rsidRDefault="00C2228E" w:rsidP="00AB41C0">
      <w:pPr>
        <w:rPr>
          <w:rFonts w:ascii="Arial" w:hAnsi="Arial" w:cs="Arial"/>
          <w:color w:val="000000"/>
          <w:sz w:val="20"/>
          <w:szCs w:val="20"/>
        </w:rPr>
      </w:pPr>
    </w:p>
    <w:p w14:paraId="6311529C" w14:textId="77777777" w:rsidR="00C2228E" w:rsidRDefault="00C2228E" w:rsidP="00AB41C0">
      <w:pPr>
        <w:rPr>
          <w:rFonts w:ascii="Arial" w:hAnsi="Arial" w:cs="Arial"/>
          <w:color w:val="000000"/>
          <w:sz w:val="20"/>
          <w:szCs w:val="20"/>
        </w:rPr>
      </w:pPr>
    </w:p>
    <w:p w14:paraId="77863CBD" w14:textId="77777777" w:rsidR="00C2228E" w:rsidRDefault="00C2228E" w:rsidP="00AB41C0">
      <w:pPr>
        <w:rPr>
          <w:rFonts w:ascii="Arial" w:hAnsi="Arial" w:cs="Arial"/>
          <w:color w:val="000000"/>
          <w:sz w:val="20"/>
          <w:szCs w:val="20"/>
        </w:rPr>
      </w:pPr>
    </w:p>
    <w:p w14:paraId="7FD51A7E" w14:textId="77777777" w:rsidR="00C2228E" w:rsidRDefault="00C2228E" w:rsidP="00AB41C0">
      <w:pPr>
        <w:rPr>
          <w:rFonts w:ascii="Arial" w:hAnsi="Arial" w:cs="Arial"/>
          <w:color w:val="000000"/>
          <w:sz w:val="20"/>
          <w:szCs w:val="20"/>
        </w:rPr>
      </w:pPr>
    </w:p>
    <w:p w14:paraId="28350A5C" w14:textId="77777777" w:rsidR="00C2228E" w:rsidRDefault="00C2228E" w:rsidP="00AB41C0">
      <w:pPr>
        <w:rPr>
          <w:rFonts w:ascii="Arial" w:hAnsi="Arial" w:cs="Arial"/>
          <w:color w:val="000000"/>
          <w:sz w:val="20"/>
          <w:szCs w:val="20"/>
        </w:rPr>
      </w:pPr>
    </w:p>
    <w:p w14:paraId="48B11AF1" w14:textId="77777777" w:rsidR="00C2228E" w:rsidRDefault="00C2228E" w:rsidP="00AB41C0">
      <w:pPr>
        <w:rPr>
          <w:rFonts w:ascii="Arial" w:hAnsi="Arial" w:cs="Arial"/>
          <w:color w:val="000000"/>
          <w:sz w:val="20"/>
          <w:szCs w:val="20"/>
        </w:rPr>
      </w:pPr>
    </w:p>
    <w:p w14:paraId="7E6544D0" w14:textId="77777777" w:rsidR="00C2228E" w:rsidRDefault="00C2228E" w:rsidP="00AB41C0">
      <w:pPr>
        <w:rPr>
          <w:rFonts w:ascii="Arial" w:hAnsi="Arial" w:cs="Arial"/>
          <w:color w:val="000000"/>
          <w:sz w:val="20"/>
          <w:szCs w:val="20"/>
        </w:rPr>
      </w:pPr>
    </w:p>
    <w:p w14:paraId="18D20983" w14:textId="77777777" w:rsidR="00C2228E" w:rsidRDefault="00C2228E" w:rsidP="00AB41C0">
      <w:pPr>
        <w:rPr>
          <w:rFonts w:ascii="Arial" w:hAnsi="Arial" w:cs="Arial"/>
          <w:color w:val="000000"/>
          <w:sz w:val="20"/>
          <w:szCs w:val="20"/>
        </w:rPr>
      </w:pPr>
    </w:p>
    <w:p w14:paraId="320B3FCE" w14:textId="77777777" w:rsidR="00E513DC" w:rsidRDefault="00E513DC" w:rsidP="00AB41C0">
      <w:pPr>
        <w:rPr>
          <w:rFonts w:ascii="Arial" w:hAnsi="Arial" w:cs="Arial"/>
          <w:color w:val="000000"/>
          <w:sz w:val="20"/>
          <w:szCs w:val="20"/>
        </w:rPr>
      </w:pPr>
    </w:p>
    <w:p w14:paraId="10E0EB53" w14:textId="77777777" w:rsidR="00E513DC" w:rsidRDefault="00E513DC" w:rsidP="00AB41C0">
      <w:pPr>
        <w:rPr>
          <w:rFonts w:ascii="Arial" w:hAnsi="Arial" w:cs="Arial"/>
          <w:color w:val="000000"/>
          <w:sz w:val="20"/>
          <w:szCs w:val="20"/>
        </w:rPr>
      </w:pPr>
    </w:p>
    <w:p w14:paraId="5281A14C" w14:textId="77777777" w:rsidR="00E513DC" w:rsidRDefault="00E513DC" w:rsidP="00AB41C0">
      <w:pPr>
        <w:rPr>
          <w:rFonts w:ascii="Arial" w:hAnsi="Arial" w:cs="Arial"/>
          <w:color w:val="000000"/>
          <w:sz w:val="20"/>
          <w:szCs w:val="20"/>
        </w:rPr>
      </w:pPr>
    </w:p>
    <w:p w14:paraId="266AE1C7" w14:textId="77777777" w:rsidR="00E513DC" w:rsidRDefault="00E513DC" w:rsidP="00AB41C0">
      <w:pPr>
        <w:rPr>
          <w:rFonts w:ascii="Arial" w:hAnsi="Arial" w:cs="Arial"/>
          <w:color w:val="000000"/>
          <w:sz w:val="20"/>
          <w:szCs w:val="20"/>
        </w:rPr>
      </w:pPr>
    </w:p>
    <w:p w14:paraId="3FAF1432" w14:textId="77777777" w:rsidR="00E513DC" w:rsidRDefault="00E513DC" w:rsidP="00AB41C0">
      <w:pPr>
        <w:rPr>
          <w:rFonts w:ascii="Arial" w:hAnsi="Arial" w:cs="Arial"/>
          <w:color w:val="000000"/>
          <w:sz w:val="20"/>
          <w:szCs w:val="20"/>
        </w:rPr>
      </w:pPr>
    </w:p>
    <w:p w14:paraId="266510E6" w14:textId="77777777" w:rsidR="00E513DC" w:rsidRDefault="00E513DC" w:rsidP="00AB41C0">
      <w:pPr>
        <w:rPr>
          <w:rFonts w:ascii="Arial" w:hAnsi="Arial" w:cs="Arial"/>
          <w:color w:val="000000"/>
          <w:sz w:val="20"/>
          <w:szCs w:val="20"/>
        </w:rPr>
      </w:pPr>
    </w:p>
    <w:p w14:paraId="2E406DA1" w14:textId="77777777" w:rsidR="00E513DC" w:rsidRDefault="00E513DC" w:rsidP="00AB41C0">
      <w:pPr>
        <w:rPr>
          <w:rFonts w:ascii="Arial" w:hAnsi="Arial" w:cs="Arial"/>
          <w:color w:val="000000"/>
          <w:sz w:val="20"/>
          <w:szCs w:val="20"/>
        </w:rPr>
      </w:pPr>
    </w:p>
    <w:p w14:paraId="28F7CC16" w14:textId="77777777" w:rsidR="00E513DC" w:rsidRDefault="00E513DC" w:rsidP="00AB41C0">
      <w:pPr>
        <w:rPr>
          <w:rFonts w:ascii="Arial" w:hAnsi="Arial" w:cs="Arial"/>
          <w:color w:val="000000"/>
          <w:sz w:val="20"/>
          <w:szCs w:val="20"/>
        </w:rPr>
      </w:pPr>
    </w:p>
    <w:p w14:paraId="225500DA" w14:textId="77777777" w:rsidR="00E513DC" w:rsidRDefault="00E513DC" w:rsidP="00AB41C0">
      <w:pPr>
        <w:rPr>
          <w:rFonts w:ascii="Arial" w:hAnsi="Arial" w:cs="Arial"/>
          <w:color w:val="000000"/>
          <w:sz w:val="20"/>
          <w:szCs w:val="20"/>
        </w:rPr>
      </w:pPr>
    </w:p>
    <w:p w14:paraId="6D8EEFEE" w14:textId="77777777" w:rsidR="00E513DC" w:rsidRDefault="00E513DC" w:rsidP="00AB41C0">
      <w:pPr>
        <w:rPr>
          <w:rFonts w:ascii="Arial" w:hAnsi="Arial" w:cs="Arial"/>
          <w:color w:val="000000"/>
          <w:sz w:val="20"/>
          <w:szCs w:val="20"/>
        </w:rPr>
      </w:pPr>
    </w:p>
    <w:p w14:paraId="0CF9EB58" w14:textId="77777777" w:rsidR="00E513DC" w:rsidRDefault="00E513DC" w:rsidP="00AB41C0">
      <w:pPr>
        <w:rPr>
          <w:rFonts w:ascii="Arial" w:hAnsi="Arial" w:cs="Arial"/>
          <w:color w:val="000000"/>
          <w:sz w:val="20"/>
          <w:szCs w:val="20"/>
        </w:rPr>
      </w:pPr>
    </w:p>
    <w:p w14:paraId="514F13D6" w14:textId="77777777" w:rsidR="00E513DC" w:rsidRDefault="00E513DC" w:rsidP="00AB41C0">
      <w:pPr>
        <w:rPr>
          <w:rFonts w:ascii="Arial" w:hAnsi="Arial" w:cs="Arial"/>
          <w:color w:val="000000"/>
          <w:sz w:val="20"/>
          <w:szCs w:val="20"/>
        </w:rPr>
      </w:pPr>
    </w:p>
    <w:p w14:paraId="0DB50A4D" w14:textId="77777777" w:rsidR="00E513DC" w:rsidRDefault="00E513DC" w:rsidP="00AB41C0">
      <w:pPr>
        <w:rPr>
          <w:rFonts w:ascii="Arial" w:hAnsi="Arial" w:cs="Arial"/>
          <w:color w:val="000000"/>
          <w:sz w:val="20"/>
          <w:szCs w:val="20"/>
        </w:rPr>
      </w:pPr>
    </w:p>
    <w:p w14:paraId="6C8F9B4F" w14:textId="77777777" w:rsidR="00E513DC" w:rsidRDefault="00E513DC" w:rsidP="00AB41C0">
      <w:pPr>
        <w:rPr>
          <w:rFonts w:ascii="Arial" w:hAnsi="Arial" w:cs="Arial"/>
          <w:color w:val="000000"/>
          <w:sz w:val="20"/>
          <w:szCs w:val="20"/>
        </w:rPr>
      </w:pPr>
    </w:p>
    <w:p w14:paraId="0A3FDFA2" w14:textId="77777777" w:rsidR="00E513DC" w:rsidRDefault="00E513DC" w:rsidP="00AB41C0">
      <w:pPr>
        <w:rPr>
          <w:rFonts w:ascii="Arial" w:hAnsi="Arial" w:cs="Arial"/>
          <w:color w:val="000000"/>
          <w:sz w:val="20"/>
          <w:szCs w:val="20"/>
        </w:rPr>
      </w:pPr>
    </w:p>
    <w:p w14:paraId="0B365CA1" w14:textId="77777777" w:rsidR="00E513DC" w:rsidRDefault="00E513DC" w:rsidP="00AB41C0">
      <w:pPr>
        <w:rPr>
          <w:rFonts w:ascii="Arial" w:hAnsi="Arial" w:cs="Arial"/>
          <w:color w:val="000000"/>
          <w:sz w:val="20"/>
          <w:szCs w:val="20"/>
        </w:rPr>
      </w:pPr>
    </w:p>
    <w:p w14:paraId="01F79E7C" w14:textId="77777777" w:rsidR="00E513DC" w:rsidRDefault="00E513DC" w:rsidP="00AB41C0">
      <w:pPr>
        <w:rPr>
          <w:rFonts w:ascii="Arial" w:hAnsi="Arial" w:cs="Arial"/>
          <w:color w:val="000000"/>
          <w:sz w:val="20"/>
          <w:szCs w:val="20"/>
        </w:rPr>
      </w:pPr>
    </w:p>
    <w:p w14:paraId="5775B9E5" w14:textId="77777777" w:rsidR="00E513DC" w:rsidRDefault="00E513DC" w:rsidP="00AB41C0">
      <w:pPr>
        <w:rPr>
          <w:rFonts w:ascii="Arial" w:hAnsi="Arial" w:cs="Arial"/>
          <w:color w:val="000000"/>
          <w:sz w:val="20"/>
          <w:szCs w:val="20"/>
        </w:rPr>
      </w:pPr>
    </w:p>
    <w:p w14:paraId="1ABAC05F" w14:textId="77777777" w:rsidR="00E513DC" w:rsidRDefault="00E513DC" w:rsidP="00AB41C0">
      <w:pPr>
        <w:rPr>
          <w:rFonts w:ascii="Arial" w:hAnsi="Arial" w:cs="Arial"/>
          <w:color w:val="000000"/>
          <w:sz w:val="20"/>
          <w:szCs w:val="20"/>
        </w:rPr>
      </w:pPr>
    </w:p>
    <w:p w14:paraId="0F521489" w14:textId="77777777" w:rsidR="00E513DC" w:rsidRDefault="00E513DC" w:rsidP="00AB41C0">
      <w:pPr>
        <w:rPr>
          <w:rFonts w:ascii="Arial" w:hAnsi="Arial" w:cs="Arial"/>
          <w:color w:val="000000"/>
          <w:sz w:val="20"/>
          <w:szCs w:val="20"/>
        </w:rPr>
      </w:pPr>
    </w:p>
    <w:p w14:paraId="70B8EA36" w14:textId="77777777" w:rsidR="00E513DC" w:rsidRDefault="00E513DC" w:rsidP="00AB41C0">
      <w:pPr>
        <w:rPr>
          <w:rFonts w:ascii="Arial" w:hAnsi="Arial" w:cs="Arial"/>
          <w:color w:val="000000"/>
          <w:sz w:val="20"/>
          <w:szCs w:val="20"/>
        </w:rPr>
      </w:pPr>
    </w:p>
    <w:p w14:paraId="2E5CA89B" w14:textId="77777777" w:rsidR="00E513DC" w:rsidRDefault="00E513DC" w:rsidP="00AB41C0">
      <w:pPr>
        <w:rPr>
          <w:rFonts w:ascii="Arial" w:hAnsi="Arial" w:cs="Arial"/>
          <w:color w:val="000000"/>
          <w:sz w:val="20"/>
          <w:szCs w:val="20"/>
        </w:rPr>
      </w:pPr>
    </w:p>
    <w:p w14:paraId="799D1316" w14:textId="77777777" w:rsidR="00E513DC" w:rsidRDefault="00E513DC" w:rsidP="00AB41C0">
      <w:pPr>
        <w:rPr>
          <w:rFonts w:ascii="Arial" w:hAnsi="Arial" w:cs="Arial"/>
          <w:color w:val="000000"/>
          <w:sz w:val="20"/>
          <w:szCs w:val="20"/>
        </w:rPr>
      </w:pPr>
    </w:p>
    <w:p w14:paraId="7A9612F6" w14:textId="77777777" w:rsidR="00E513DC" w:rsidRDefault="00E513DC" w:rsidP="00AB41C0">
      <w:pPr>
        <w:rPr>
          <w:rFonts w:ascii="Arial" w:hAnsi="Arial" w:cs="Arial"/>
          <w:color w:val="000000"/>
          <w:sz w:val="20"/>
          <w:szCs w:val="20"/>
        </w:rPr>
      </w:pPr>
    </w:p>
    <w:p w14:paraId="5CE135B6" w14:textId="77777777" w:rsidR="00E513DC" w:rsidRDefault="00E513DC" w:rsidP="00AB41C0">
      <w:pPr>
        <w:rPr>
          <w:rFonts w:ascii="Arial" w:hAnsi="Arial" w:cs="Arial"/>
          <w:color w:val="000000"/>
          <w:sz w:val="20"/>
          <w:szCs w:val="20"/>
        </w:rPr>
      </w:pPr>
    </w:p>
    <w:p w14:paraId="2CADE202" w14:textId="77777777" w:rsidR="00E513DC" w:rsidRDefault="00E513DC" w:rsidP="00AB41C0">
      <w:pPr>
        <w:rPr>
          <w:rFonts w:ascii="Arial" w:hAnsi="Arial" w:cs="Arial"/>
          <w:color w:val="000000"/>
          <w:sz w:val="20"/>
          <w:szCs w:val="20"/>
        </w:rPr>
      </w:pPr>
    </w:p>
    <w:p w14:paraId="742D3502" w14:textId="77777777" w:rsidR="00E513DC" w:rsidRDefault="00E513DC" w:rsidP="00AB41C0">
      <w:pPr>
        <w:rPr>
          <w:rFonts w:ascii="Arial" w:hAnsi="Arial" w:cs="Arial"/>
          <w:color w:val="000000"/>
          <w:sz w:val="20"/>
          <w:szCs w:val="20"/>
        </w:rPr>
      </w:pPr>
    </w:p>
    <w:p w14:paraId="0BFDC900" w14:textId="77777777" w:rsidR="00E513DC" w:rsidRDefault="00E513DC" w:rsidP="00AB41C0">
      <w:pPr>
        <w:rPr>
          <w:rFonts w:ascii="Arial" w:hAnsi="Arial" w:cs="Arial"/>
          <w:color w:val="000000"/>
          <w:sz w:val="20"/>
          <w:szCs w:val="20"/>
        </w:rPr>
      </w:pPr>
    </w:p>
    <w:p w14:paraId="10CD884C" w14:textId="77777777" w:rsidR="00E513DC" w:rsidRDefault="00E513DC" w:rsidP="00AB41C0">
      <w:pPr>
        <w:rPr>
          <w:rFonts w:ascii="Arial" w:hAnsi="Arial" w:cs="Arial"/>
          <w:color w:val="000000"/>
          <w:sz w:val="20"/>
          <w:szCs w:val="20"/>
        </w:rPr>
      </w:pPr>
    </w:p>
    <w:p w14:paraId="6C9DA530" w14:textId="77777777" w:rsidR="00E513DC" w:rsidRDefault="00E513DC" w:rsidP="00AB41C0">
      <w:pPr>
        <w:rPr>
          <w:rFonts w:ascii="Arial" w:hAnsi="Arial" w:cs="Arial"/>
          <w:color w:val="000000"/>
          <w:sz w:val="20"/>
          <w:szCs w:val="20"/>
        </w:rPr>
      </w:pPr>
    </w:p>
    <w:p w14:paraId="2E7ACCB3" w14:textId="77777777" w:rsidR="00C2228E" w:rsidRDefault="00C2228E" w:rsidP="00AB41C0"/>
    <w:p w14:paraId="57D5B6B4" w14:textId="77777777" w:rsidR="00E513DC" w:rsidRDefault="00E513DC" w:rsidP="00AB41C0">
      <w:pPr>
        <w:rPr>
          <w:rFonts w:ascii="Arial" w:hAnsi="Arial" w:cs="Arial"/>
          <w:color w:val="000000"/>
          <w:sz w:val="20"/>
          <w:szCs w:val="20"/>
        </w:rPr>
      </w:pPr>
    </w:p>
    <w:p w14:paraId="396AA170" w14:textId="77777777" w:rsidR="00C2228E" w:rsidRDefault="00C2228E" w:rsidP="00AB41C0">
      <w:pPr>
        <w:rPr>
          <w:rFonts w:ascii="Arial" w:hAnsi="Arial" w:cs="Arial"/>
          <w:color w:val="000000"/>
          <w:sz w:val="20"/>
          <w:szCs w:val="20"/>
        </w:rPr>
      </w:pPr>
    </w:p>
    <w:p w14:paraId="0835A38A" w14:textId="4F3061A0" w:rsidR="00AB41C0" w:rsidRDefault="00AB41C0" w:rsidP="00AB41C0">
      <w:pPr>
        <w:pStyle w:val="Naslov2"/>
        <w:rPr>
          <w:color w:val="000000"/>
        </w:rPr>
      </w:pPr>
      <w:bookmarkStart w:id="11" w:name="_Toc181735589"/>
      <w:r>
        <w:rPr>
          <w:color w:val="000000"/>
        </w:rPr>
        <w:lastRenderedPageBreak/>
        <w:t>Matematika</w:t>
      </w:r>
      <w:bookmarkEnd w:id="11"/>
    </w:p>
    <w:p w14:paraId="0CCF8BE0" w14:textId="77777777" w:rsidR="00AB41C0" w:rsidRDefault="00AB41C0" w:rsidP="00AB41C0">
      <w:pPr>
        <w:rPr>
          <w:rFonts w:ascii="Arial" w:hAnsi="Arial" w:cs="Arial"/>
          <w:color w:val="000000"/>
          <w:sz w:val="20"/>
          <w:szCs w:val="20"/>
        </w:rPr>
      </w:pPr>
    </w:p>
    <w:p w14:paraId="1135C055" w14:textId="57E97DCD" w:rsidR="00AB41C0" w:rsidRDefault="00500176" w:rsidP="00AB41C0">
      <w:pPr>
        <w:jc w:val="both"/>
        <w:rPr>
          <w:rFonts w:ascii="Arial" w:hAnsi="Arial" w:cs="Arial"/>
          <w:b/>
          <w:bCs/>
          <w:color w:val="000000"/>
          <w:sz w:val="20"/>
          <w:szCs w:val="20"/>
        </w:rPr>
      </w:pPr>
      <w:r>
        <w:rPr>
          <w:rFonts w:ascii="Arial" w:hAnsi="Arial" w:cs="Arial"/>
          <w:b/>
          <w:bCs/>
          <w:color w:val="000000"/>
          <w:sz w:val="20"/>
          <w:szCs w:val="20"/>
        </w:rPr>
        <w:t>MINIMALNI STANDARDI ZNANJI</w:t>
      </w:r>
    </w:p>
    <w:p w14:paraId="2F21078D" w14:textId="52A03305" w:rsidR="00500176" w:rsidRDefault="00500176" w:rsidP="00500176">
      <w:pPr>
        <w:rPr>
          <w:rFonts w:ascii="Arial" w:hAnsi="Arial" w:cs="Arial"/>
          <w:color w:val="000000"/>
          <w:sz w:val="20"/>
          <w:szCs w:val="20"/>
        </w:rPr>
      </w:pPr>
    </w:p>
    <w:tbl>
      <w:tblPr>
        <w:tblW w:w="9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5953"/>
        <w:gridCol w:w="1687"/>
      </w:tblGrid>
      <w:tr w:rsidR="003F7AF3" w:rsidRPr="001611A6" w14:paraId="134ECFCE" w14:textId="77777777" w:rsidTr="008F6FA5">
        <w:trPr>
          <w:trHeight w:hRule="exact" w:val="612"/>
          <w:tblHeader/>
          <w:jc w:val="center"/>
        </w:trPr>
        <w:tc>
          <w:tcPr>
            <w:tcW w:w="1555" w:type="dxa"/>
            <w:shd w:val="clear" w:color="auto" w:fill="E0E0E0"/>
            <w:vAlign w:val="center"/>
          </w:tcPr>
          <w:p w14:paraId="05E4F4BA" w14:textId="77777777" w:rsidR="003F7AF3" w:rsidRPr="001611A6" w:rsidRDefault="003F7AF3" w:rsidP="008F6FA5">
            <w:pPr>
              <w:tabs>
                <w:tab w:val="left" w:pos="6840"/>
              </w:tabs>
              <w:jc w:val="center"/>
              <w:rPr>
                <w:b/>
                <w:smallCaps/>
              </w:rPr>
            </w:pPr>
            <w:r w:rsidRPr="001611A6">
              <w:rPr>
                <w:b/>
                <w:smallCaps/>
              </w:rPr>
              <w:t>Učni sklop</w:t>
            </w:r>
          </w:p>
        </w:tc>
        <w:tc>
          <w:tcPr>
            <w:tcW w:w="5953" w:type="dxa"/>
            <w:shd w:val="clear" w:color="auto" w:fill="E0E0E0"/>
            <w:vAlign w:val="center"/>
          </w:tcPr>
          <w:p w14:paraId="3B8D4309" w14:textId="77777777" w:rsidR="003F7AF3" w:rsidRPr="001611A6" w:rsidRDefault="003F7AF3" w:rsidP="008F6FA5">
            <w:pPr>
              <w:tabs>
                <w:tab w:val="left" w:pos="6840"/>
              </w:tabs>
              <w:jc w:val="center"/>
              <w:rPr>
                <w:b/>
                <w:smallCaps/>
              </w:rPr>
            </w:pPr>
            <w:r w:rsidRPr="001611A6">
              <w:rPr>
                <w:b/>
                <w:smallCaps/>
              </w:rPr>
              <w:t>Minimalni standard znanj</w:t>
            </w:r>
          </w:p>
        </w:tc>
        <w:tc>
          <w:tcPr>
            <w:tcW w:w="1687" w:type="dxa"/>
            <w:shd w:val="clear" w:color="auto" w:fill="E0E0E0"/>
            <w:vAlign w:val="center"/>
          </w:tcPr>
          <w:p w14:paraId="35518457" w14:textId="77777777" w:rsidR="003F7AF3" w:rsidRPr="001611A6" w:rsidRDefault="003F7AF3" w:rsidP="008F6FA5">
            <w:pPr>
              <w:tabs>
                <w:tab w:val="left" w:pos="6840"/>
              </w:tabs>
              <w:jc w:val="center"/>
              <w:rPr>
                <w:b/>
                <w:smallCaps/>
              </w:rPr>
            </w:pPr>
            <w:r w:rsidRPr="001611A6">
              <w:rPr>
                <w:b/>
                <w:smallCaps/>
              </w:rPr>
              <w:t>Način ocenjevanja</w:t>
            </w:r>
          </w:p>
        </w:tc>
      </w:tr>
      <w:tr w:rsidR="003F7AF3" w:rsidRPr="001611A6" w14:paraId="69B567F7" w14:textId="77777777" w:rsidTr="008F6FA5">
        <w:trPr>
          <w:jc w:val="center"/>
        </w:trPr>
        <w:tc>
          <w:tcPr>
            <w:tcW w:w="1555" w:type="dxa"/>
            <w:vAlign w:val="center"/>
          </w:tcPr>
          <w:p w14:paraId="5186CF47" w14:textId="77777777" w:rsidR="003F7AF3" w:rsidRPr="001611A6" w:rsidRDefault="003F7AF3" w:rsidP="008F6FA5">
            <w:pPr>
              <w:tabs>
                <w:tab w:val="left" w:pos="6840"/>
              </w:tabs>
            </w:pPr>
            <w:r w:rsidRPr="001611A6">
              <w:t>Geometrija v ravnini</w:t>
            </w:r>
          </w:p>
        </w:tc>
        <w:tc>
          <w:tcPr>
            <w:tcW w:w="5953" w:type="dxa"/>
            <w:vAlign w:val="center"/>
          </w:tcPr>
          <w:p w14:paraId="3BCAAE89" w14:textId="77777777" w:rsidR="003F7AF3" w:rsidRPr="001611A6" w:rsidRDefault="003F7AF3" w:rsidP="003F7AF3">
            <w:pPr>
              <w:numPr>
                <w:ilvl w:val="0"/>
                <w:numId w:val="68"/>
              </w:numPr>
              <w:tabs>
                <w:tab w:val="left" w:pos="6840"/>
              </w:tabs>
            </w:pPr>
            <w:r w:rsidRPr="001611A6">
              <w:t>Pozna osnovne geometrijske pojme: točka, premica, poltrak, daljica, krog in njegovi deli ter jih zna narisati.</w:t>
            </w:r>
          </w:p>
          <w:p w14:paraId="69968C24" w14:textId="77777777" w:rsidR="003F7AF3" w:rsidRPr="001611A6" w:rsidRDefault="003F7AF3" w:rsidP="003F7AF3">
            <w:pPr>
              <w:numPr>
                <w:ilvl w:val="0"/>
                <w:numId w:val="68"/>
              </w:numPr>
              <w:tabs>
                <w:tab w:val="left" w:pos="6840"/>
              </w:tabs>
            </w:pPr>
            <w:r w:rsidRPr="001611A6">
              <w:t xml:space="preserve">Pozna osnovne geometrijske konstrukcije (simetrala daljice in kota, koti </w:t>
            </w:r>
            <w:r w:rsidRPr="001611A6">
              <w:rPr>
                <w:position w:val="-6"/>
              </w:rPr>
              <w:object w:dxaOrig="580" w:dyaOrig="320" w14:anchorId="29BAFF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pt;height:12pt" o:ole="">
                  <v:imagedata r:id="rId15" o:title=""/>
                </v:shape>
                <o:OLEObject Type="Embed" ProgID="Equation.DSMT4" ShapeID="_x0000_i1025" DrawAspect="Content" ObjectID="_1792348320" r:id="rId16"/>
              </w:object>
            </w:r>
            <w:r w:rsidRPr="001611A6">
              <w:t>).</w:t>
            </w:r>
          </w:p>
          <w:p w14:paraId="4F8B4121" w14:textId="77777777" w:rsidR="003F7AF3" w:rsidRPr="001611A6" w:rsidRDefault="003F7AF3" w:rsidP="003F7AF3">
            <w:pPr>
              <w:numPr>
                <w:ilvl w:val="0"/>
                <w:numId w:val="68"/>
              </w:numPr>
              <w:tabs>
                <w:tab w:val="left" w:pos="6840"/>
              </w:tabs>
            </w:pPr>
            <w:r w:rsidRPr="001611A6">
              <w:t>Pozna trikotnik, vrste trikotnikov, zna navesti njihove lastnosti, zna konstruirati trikotnik (preprosti primeri) ter mu očrtati in včrtati krožnico.</w:t>
            </w:r>
          </w:p>
          <w:p w14:paraId="2C4E7917" w14:textId="77777777" w:rsidR="003F7AF3" w:rsidRPr="001611A6" w:rsidRDefault="003F7AF3" w:rsidP="003F7AF3">
            <w:pPr>
              <w:numPr>
                <w:ilvl w:val="0"/>
                <w:numId w:val="68"/>
              </w:numPr>
              <w:tabs>
                <w:tab w:val="left" w:pos="6840"/>
              </w:tabs>
            </w:pPr>
            <w:r w:rsidRPr="001611A6">
              <w:t xml:space="preserve">Pozna štirikotnike (pravokotnik, kvadrat, paralelogram, romb, trapez in </w:t>
            </w:r>
            <w:proofErr w:type="spellStart"/>
            <w:r w:rsidRPr="001611A6">
              <w:t>deltoid</w:t>
            </w:r>
            <w:proofErr w:type="spellEnd"/>
            <w:r w:rsidRPr="001611A6">
              <w:t>) ter jih zna konstruirati (preprosti primeri).</w:t>
            </w:r>
          </w:p>
          <w:p w14:paraId="5988229F" w14:textId="77777777" w:rsidR="003F7AF3" w:rsidRPr="001611A6" w:rsidRDefault="003F7AF3" w:rsidP="003F7AF3">
            <w:pPr>
              <w:numPr>
                <w:ilvl w:val="0"/>
                <w:numId w:val="68"/>
              </w:numPr>
              <w:tabs>
                <w:tab w:val="left" w:pos="6840"/>
              </w:tabs>
            </w:pPr>
            <w:r w:rsidRPr="001611A6">
              <w:t>Pozna in zna uporabiti na preprostih primerih definicije in izreke o podobnosti  trikotnikov.</w:t>
            </w:r>
          </w:p>
          <w:p w14:paraId="56A5219A" w14:textId="77777777" w:rsidR="003F7AF3" w:rsidRPr="001611A6" w:rsidRDefault="003F7AF3" w:rsidP="003F7AF3">
            <w:pPr>
              <w:numPr>
                <w:ilvl w:val="0"/>
                <w:numId w:val="68"/>
              </w:numPr>
              <w:tabs>
                <w:tab w:val="left" w:pos="6840"/>
              </w:tabs>
            </w:pPr>
            <w:r w:rsidRPr="001611A6">
              <w:t xml:space="preserve">Zna razdeliti daljico na </w:t>
            </w:r>
            <w:r w:rsidRPr="001611A6">
              <w:rPr>
                <w:i/>
              </w:rPr>
              <w:t>n</w:t>
            </w:r>
            <w:r w:rsidRPr="001611A6">
              <w:t xml:space="preserve"> enakih delov.</w:t>
            </w:r>
          </w:p>
          <w:p w14:paraId="1806E3BE" w14:textId="77777777" w:rsidR="003F7AF3" w:rsidRPr="001611A6" w:rsidRDefault="003F7AF3" w:rsidP="003F7AF3">
            <w:pPr>
              <w:numPr>
                <w:ilvl w:val="0"/>
                <w:numId w:val="68"/>
              </w:numPr>
              <w:tabs>
                <w:tab w:val="left" w:pos="6840"/>
              </w:tabs>
            </w:pPr>
            <w:r w:rsidRPr="001611A6">
              <w:t>Zna narisati vzporednico in pravokotnico na premico skozi dano točko.</w:t>
            </w:r>
          </w:p>
        </w:tc>
        <w:tc>
          <w:tcPr>
            <w:tcW w:w="1687" w:type="dxa"/>
            <w:vAlign w:val="center"/>
          </w:tcPr>
          <w:p w14:paraId="5B5BBED9" w14:textId="77777777" w:rsidR="003F7AF3" w:rsidRPr="001611A6" w:rsidRDefault="003F7AF3" w:rsidP="008F6FA5">
            <w:pPr>
              <w:tabs>
                <w:tab w:val="left" w:pos="6840"/>
              </w:tabs>
            </w:pPr>
            <w:r w:rsidRPr="001611A6">
              <w:t>Pisno in/ali ustno</w:t>
            </w:r>
          </w:p>
        </w:tc>
      </w:tr>
      <w:tr w:rsidR="003F7AF3" w:rsidRPr="001611A6" w14:paraId="44B681BC" w14:textId="77777777" w:rsidTr="008F6FA5">
        <w:trPr>
          <w:jc w:val="center"/>
        </w:trPr>
        <w:tc>
          <w:tcPr>
            <w:tcW w:w="1555" w:type="dxa"/>
            <w:vAlign w:val="center"/>
          </w:tcPr>
          <w:p w14:paraId="6F626677" w14:textId="77777777" w:rsidR="003F7AF3" w:rsidRPr="001611A6" w:rsidRDefault="003F7AF3" w:rsidP="008F6FA5">
            <w:pPr>
              <w:tabs>
                <w:tab w:val="left" w:pos="6840"/>
              </w:tabs>
            </w:pPr>
          </w:p>
          <w:p w14:paraId="2D01C71D" w14:textId="77777777" w:rsidR="003F7AF3" w:rsidRPr="001611A6" w:rsidRDefault="003F7AF3" w:rsidP="008F6FA5">
            <w:pPr>
              <w:tabs>
                <w:tab w:val="left" w:pos="6840"/>
              </w:tabs>
            </w:pPr>
            <w:r w:rsidRPr="001611A6">
              <w:t>Metrična geometrija v ravnini</w:t>
            </w:r>
          </w:p>
        </w:tc>
        <w:tc>
          <w:tcPr>
            <w:tcW w:w="5953" w:type="dxa"/>
            <w:vAlign w:val="center"/>
          </w:tcPr>
          <w:p w14:paraId="38405BF5" w14:textId="77777777" w:rsidR="003F7AF3" w:rsidRPr="001611A6" w:rsidRDefault="003F7AF3" w:rsidP="003F7AF3">
            <w:pPr>
              <w:numPr>
                <w:ilvl w:val="0"/>
                <w:numId w:val="68"/>
              </w:numPr>
              <w:tabs>
                <w:tab w:val="left" w:pos="6840"/>
              </w:tabs>
            </w:pPr>
            <w:r w:rsidRPr="001611A6">
              <w:t>Pozna Pitagorov izrek in ga zna uporabljati.</w:t>
            </w:r>
          </w:p>
          <w:p w14:paraId="1814973B" w14:textId="77777777" w:rsidR="003F7AF3" w:rsidRPr="001611A6" w:rsidRDefault="003F7AF3" w:rsidP="003F7AF3">
            <w:pPr>
              <w:numPr>
                <w:ilvl w:val="0"/>
                <w:numId w:val="68"/>
              </w:numPr>
              <w:tabs>
                <w:tab w:val="left" w:pos="6840"/>
              </w:tabs>
            </w:pPr>
            <w:r w:rsidRPr="001611A6">
              <w:t>Pozna definicije kotnih funkcij v pravokotnem trikotniku in jih zna uporabiti na preprostih primerih.</w:t>
            </w:r>
          </w:p>
          <w:p w14:paraId="68FA6203" w14:textId="77777777" w:rsidR="003F7AF3" w:rsidRPr="001611A6" w:rsidRDefault="003F7AF3" w:rsidP="003F7AF3">
            <w:pPr>
              <w:numPr>
                <w:ilvl w:val="0"/>
                <w:numId w:val="68"/>
              </w:numPr>
              <w:tabs>
                <w:tab w:val="left" w:pos="6840"/>
              </w:tabs>
            </w:pPr>
            <w:r w:rsidRPr="001611A6">
              <w:t>Zna uporabljati žepno računalo pri računanju kotnih funkcij.</w:t>
            </w:r>
          </w:p>
          <w:p w14:paraId="688EF40A" w14:textId="77777777" w:rsidR="003F7AF3" w:rsidRPr="001611A6" w:rsidRDefault="003F7AF3" w:rsidP="003F7AF3">
            <w:pPr>
              <w:numPr>
                <w:ilvl w:val="0"/>
                <w:numId w:val="68"/>
              </w:numPr>
              <w:tabs>
                <w:tab w:val="left" w:pos="6840"/>
              </w:tabs>
            </w:pPr>
            <w:r w:rsidRPr="001611A6">
              <w:t>Zna opredeliti pojem ploščine in obsega geometrijskih likov ter pozna enote za  merjenje le teh.</w:t>
            </w:r>
          </w:p>
          <w:p w14:paraId="4F351380" w14:textId="77777777" w:rsidR="003F7AF3" w:rsidRPr="001611A6" w:rsidRDefault="003F7AF3" w:rsidP="003F7AF3">
            <w:pPr>
              <w:numPr>
                <w:ilvl w:val="0"/>
                <w:numId w:val="68"/>
              </w:numPr>
              <w:tabs>
                <w:tab w:val="left" w:pos="6840"/>
              </w:tabs>
            </w:pPr>
            <w:r w:rsidRPr="001611A6">
              <w:t xml:space="preserve">Zna izračunati obseg in ploščino trikotnika, kvadrata, pravokotnika, romba, paralelograma, trapeza, </w:t>
            </w:r>
            <w:proofErr w:type="spellStart"/>
            <w:r w:rsidRPr="001611A6">
              <w:t>deltoida</w:t>
            </w:r>
            <w:proofErr w:type="spellEnd"/>
            <w:r w:rsidRPr="001611A6">
              <w:t xml:space="preserve"> in kroga v preprostih primerih.</w:t>
            </w:r>
          </w:p>
        </w:tc>
        <w:tc>
          <w:tcPr>
            <w:tcW w:w="1687" w:type="dxa"/>
            <w:vAlign w:val="center"/>
          </w:tcPr>
          <w:p w14:paraId="4239F69B" w14:textId="77777777" w:rsidR="003F7AF3" w:rsidRPr="001611A6" w:rsidRDefault="003F7AF3" w:rsidP="008F6FA5">
            <w:pPr>
              <w:tabs>
                <w:tab w:val="left" w:pos="6840"/>
              </w:tabs>
            </w:pPr>
            <w:r w:rsidRPr="001611A6">
              <w:t>Pisno in/ali ustno</w:t>
            </w:r>
          </w:p>
        </w:tc>
      </w:tr>
      <w:tr w:rsidR="003F7AF3" w:rsidRPr="001611A6" w14:paraId="115F0E50" w14:textId="77777777" w:rsidTr="008F6FA5">
        <w:trPr>
          <w:jc w:val="center"/>
        </w:trPr>
        <w:tc>
          <w:tcPr>
            <w:tcW w:w="1555" w:type="dxa"/>
            <w:vAlign w:val="center"/>
          </w:tcPr>
          <w:p w14:paraId="289BD294" w14:textId="77777777" w:rsidR="003F7AF3" w:rsidRPr="001611A6" w:rsidRDefault="003F7AF3" w:rsidP="008F6FA5">
            <w:pPr>
              <w:tabs>
                <w:tab w:val="left" w:pos="6840"/>
              </w:tabs>
            </w:pPr>
            <w:r w:rsidRPr="001611A6">
              <w:t>Potence in koreni</w:t>
            </w:r>
          </w:p>
          <w:p w14:paraId="7CEA43F7" w14:textId="77777777" w:rsidR="003F7AF3" w:rsidRPr="001611A6" w:rsidRDefault="003F7AF3" w:rsidP="008F6FA5">
            <w:pPr>
              <w:tabs>
                <w:tab w:val="left" w:pos="6840"/>
              </w:tabs>
            </w:pPr>
          </w:p>
          <w:p w14:paraId="423E5085" w14:textId="77777777" w:rsidR="003F7AF3" w:rsidRPr="001611A6" w:rsidRDefault="003F7AF3" w:rsidP="008F6FA5">
            <w:pPr>
              <w:tabs>
                <w:tab w:val="left" w:pos="6840"/>
              </w:tabs>
            </w:pPr>
          </w:p>
        </w:tc>
        <w:tc>
          <w:tcPr>
            <w:tcW w:w="5953" w:type="dxa"/>
            <w:vAlign w:val="center"/>
          </w:tcPr>
          <w:p w14:paraId="6BA3C678" w14:textId="77777777" w:rsidR="003F7AF3" w:rsidRPr="001611A6" w:rsidRDefault="003F7AF3" w:rsidP="003F7AF3">
            <w:pPr>
              <w:numPr>
                <w:ilvl w:val="0"/>
                <w:numId w:val="68"/>
              </w:numPr>
              <w:tabs>
                <w:tab w:val="left" w:pos="6840"/>
              </w:tabs>
            </w:pPr>
            <w:r w:rsidRPr="001611A6">
              <w:t>Pozna pojem potence in uporablja osnovna pravila za računanje s potencami.</w:t>
            </w:r>
          </w:p>
          <w:p w14:paraId="0501E6BA" w14:textId="77777777" w:rsidR="003F7AF3" w:rsidRPr="001611A6" w:rsidRDefault="003F7AF3" w:rsidP="003F7AF3">
            <w:pPr>
              <w:numPr>
                <w:ilvl w:val="0"/>
                <w:numId w:val="68"/>
              </w:numPr>
              <w:tabs>
                <w:tab w:val="left" w:pos="6840"/>
              </w:tabs>
            </w:pPr>
            <w:r w:rsidRPr="001611A6">
              <w:t>Zna računati s koreni v preprostih primerih in uporablja pravila za računanje z njimi.</w:t>
            </w:r>
          </w:p>
          <w:p w14:paraId="34FD2E3C" w14:textId="77777777" w:rsidR="003F7AF3" w:rsidRPr="001611A6" w:rsidRDefault="003F7AF3" w:rsidP="003F7AF3">
            <w:pPr>
              <w:numPr>
                <w:ilvl w:val="0"/>
                <w:numId w:val="68"/>
              </w:numPr>
              <w:tabs>
                <w:tab w:val="left" w:pos="6840"/>
              </w:tabs>
            </w:pPr>
            <w:r w:rsidRPr="001611A6">
              <w:t>Zna delno koreniti in racionalizirati imenovalec.</w:t>
            </w:r>
          </w:p>
          <w:p w14:paraId="6FE38444" w14:textId="77777777" w:rsidR="003F7AF3" w:rsidRPr="001611A6" w:rsidRDefault="003F7AF3" w:rsidP="003F7AF3">
            <w:pPr>
              <w:numPr>
                <w:ilvl w:val="0"/>
                <w:numId w:val="68"/>
              </w:numPr>
              <w:tabs>
                <w:tab w:val="left" w:pos="6840"/>
              </w:tabs>
            </w:pPr>
            <w:r w:rsidRPr="001611A6">
              <w:t>Zna zapisati koren kot potenco z racionalnim eksponentom in obratno.</w:t>
            </w:r>
          </w:p>
          <w:p w14:paraId="0656280E" w14:textId="77777777" w:rsidR="003F7AF3" w:rsidRPr="001611A6" w:rsidRDefault="003F7AF3" w:rsidP="003F7AF3">
            <w:pPr>
              <w:numPr>
                <w:ilvl w:val="0"/>
                <w:numId w:val="68"/>
              </w:numPr>
              <w:tabs>
                <w:tab w:val="left" w:pos="6840"/>
              </w:tabs>
            </w:pPr>
            <w:r w:rsidRPr="001611A6">
              <w:t>Zna rešiti preproste iracionalne enačbe.</w:t>
            </w:r>
          </w:p>
        </w:tc>
        <w:tc>
          <w:tcPr>
            <w:tcW w:w="1687" w:type="dxa"/>
            <w:vAlign w:val="center"/>
          </w:tcPr>
          <w:p w14:paraId="324B6499" w14:textId="77777777" w:rsidR="003F7AF3" w:rsidRPr="001611A6" w:rsidRDefault="003F7AF3" w:rsidP="008F6FA5">
            <w:pPr>
              <w:tabs>
                <w:tab w:val="left" w:pos="6840"/>
              </w:tabs>
            </w:pPr>
            <w:r w:rsidRPr="001611A6">
              <w:t>Pisno in/ali ustno</w:t>
            </w:r>
          </w:p>
        </w:tc>
      </w:tr>
      <w:tr w:rsidR="003F7AF3" w:rsidRPr="001611A6" w14:paraId="411E6026" w14:textId="77777777" w:rsidTr="008F6FA5">
        <w:trPr>
          <w:jc w:val="center"/>
        </w:trPr>
        <w:tc>
          <w:tcPr>
            <w:tcW w:w="1555" w:type="dxa"/>
            <w:vAlign w:val="center"/>
          </w:tcPr>
          <w:p w14:paraId="0A4397FE" w14:textId="77777777" w:rsidR="003F7AF3" w:rsidRPr="001611A6" w:rsidRDefault="003F7AF3" w:rsidP="008F6FA5">
            <w:pPr>
              <w:tabs>
                <w:tab w:val="left" w:pos="6840"/>
              </w:tabs>
            </w:pPr>
            <w:r w:rsidRPr="001611A6">
              <w:t xml:space="preserve">Funkcija in njene </w:t>
            </w:r>
          </w:p>
          <w:p w14:paraId="5E2A97B4" w14:textId="77777777" w:rsidR="003F7AF3" w:rsidRPr="001611A6" w:rsidRDefault="003F7AF3" w:rsidP="008F6FA5">
            <w:pPr>
              <w:tabs>
                <w:tab w:val="left" w:pos="6840"/>
              </w:tabs>
            </w:pPr>
            <w:r w:rsidRPr="001611A6">
              <w:t>lastnosti</w:t>
            </w:r>
          </w:p>
          <w:p w14:paraId="230AC995" w14:textId="77777777" w:rsidR="003F7AF3" w:rsidRPr="001611A6" w:rsidRDefault="003F7AF3" w:rsidP="008F6FA5">
            <w:pPr>
              <w:tabs>
                <w:tab w:val="left" w:pos="6840"/>
              </w:tabs>
            </w:pPr>
          </w:p>
          <w:p w14:paraId="6FE40FE6" w14:textId="77777777" w:rsidR="003F7AF3" w:rsidRPr="001611A6" w:rsidRDefault="003F7AF3" w:rsidP="008F6FA5">
            <w:pPr>
              <w:tabs>
                <w:tab w:val="left" w:pos="6840"/>
              </w:tabs>
            </w:pPr>
            <w:r w:rsidRPr="001611A6">
              <w:t>Potenčna funkcija in enačba</w:t>
            </w:r>
          </w:p>
          <w:p w14:paraId="1B42E24B" w14:textId="77777777" w:rsidR="003F7AF3" w:rsidRPr="001611A6" w:rsidRDefault="003F7AF3" w:rsidP="008F6FA5">
            <w:pPr>
              <w:tabs>
                <w:tab w:val="left" w:pos="6840"/>
              </w:tabs>
            </w:pPr>
          </w:p>
          <w:p w14:paraId="6FF014E9" w14:textId="77777777" w:rsidR="003F7AF3" w:rsidRPr="001611A6" w:rsidRDefault="003F7AF3" w:rsidP="008F6FA5">
            <w:pPr>
              <w:tabs>
                <w:tab w:val="left" w:pos="6840"/>
              </w:tabs>
            </w:pPr>
            <w:r w:rsidRPr="001611A6">
              <w:lastRenderedPageBreak/>
              <w:t>Kvadratna funkcija in enačba</w:t>
            </w:r>
          </w:p>
        </w:tc>
        <w:tc>
          <w:tcPr>
            <w:tcW w:w="5953" w:type="dxa"/>
            <w:vAlign w:val="center"/>
          </w:tcPr>
          <w:p w14:paraId="685F1B4A" w14:textId="77777777" w:rsidR="003F7AF3" w:rsidRPr="001611A6" w:rsidRDefault="003F7AF3" w:rsidP="003F7AF3">
            <w:pPr>
              <w:numPr>
                <w:ilvl w:val="0"/>
                <w:numId w:val="68"/>
              </w:numPr>
              <w:tabs>
                <w:tab w:val="left" w:pos="6840"/>
              </w:tabs>
            </w:pPr>
            <w:r w:rsidRPr="001611A6">
              <w:lastRenderedPageBreak/>
              <w:t>Pozna predpis za potenčno funkcijo s celim eksponentom in zna narisati graf le-te.</w:t>
            </w:r>
          </w:p>
          <w:p w14:paraId="23A6CE69" w14:textId="77777777" w:rsidR="003F7AF3" w:rsidRPr="001611A6" w:rsidRDefault="003F7AF3" w:rsidP="003F7AF3">
            <w:pPr>
              <w:numPr>
                <w:ilvl w:val="0"/>
                <w:numId w:val="68"/>
              </w:numPr>
              <w:tabs>
                <w:tab w:val="left" w:pos="6840"/>
              </w:tabs>
            </w:pPr>
            <w:r w:rsidRPr="001611A6">
              <w:t>Zna ugotoviti lastnosti realne funkcije (naraščanje, padanje, omejenost, predznak, presečišča s koordinatnima osema, asimptote) iz grafa funkcije.</w:t>
            </w:r>
          </w:p>
          <w:p w14:paraId="51495488" w14:textId="77777777" w:rsidR="003F7AF3" w:rsidRPr="001611A6" w:rsidRDefault="003F7AF3" w:rsidP="003F7AF3">
            <w:pPr>
              <w:numPr>
                <w:ilvl w:val="0"/>
                <w:numId w:val="68"/>
              </w:numPr>
              <w:tabs>
                <w:tab w:val="left" w:pos="6840"/>
              </w:tabs>
            </w:pPr>
            <w:r w:rsidRPr="001611A6">
              <w:t>Pozna splošno obliko kvadratne funkcije in zna narisati njen graf (izračuna teme, ničle  in presečišče z ordinatno osjo).</w:t>
            </w:r>
          </w:p>
          <w:p w14:paraId="053CBCB4" w14:textId="77777777" w:rsidR="003F7AF3" w:rsidRPr="001611A6" w:rsidRDefault="003F7AF3" w:rsidP="003F7AF3">
            <w:pPr>
              <w:numPr>
                <w:ilvl w:val="0"/>
                <w:numId w:val="68"/>
              </w:numPr>
              <w:tabs>
                <w:tab w:val="left" w:pos="6840"/>
              </w:tabs>
            </w:pPr>
            <w:r w:rsidRPr="001611A6">
              <w:t>Zna zapisati kvadratno funkcijo v temenski in ničelni obliki.</w:t>
            </w:r>
          </w:p>
          <w:p w14:paraId="061FE9F6" w14:textId="77777777" w:rsidR="003F7AF3" w:rsidRPr="001611A6" w:rsidRDefault="003F7AF3" w:rsidP="003F7AF3">
            <w:pPr>
              <w:numPr>
                <w:ilvl w:val="0"/>
                <w:numId w:val="68"/>
              </w:numPr>
              <w:tabs>
                <w:tab w:val="left" w:pos="6840"/>
              </w:tabs>
            </w:pPr>
            <w:r w:rsidRPr="001611A6">
              <w:lastRenderedPageBreak/>
              <w:t xml:space="preserve">Pozna </w:t>
            </w:r>
            <w:proofErr w:type="spellStart"/>
            <w:r w:rsidRPr="001611A6">
              <w:t>Vietovo</w:t>
            </w:r>
            <w:proofErr w:type="spellEnd"/>
            <w:r w:rsidRPr="001611A6">
              <w:t xml:space="preserve"> formulo in jo zna uporabiti v preprostih primerih.</w:t>
            </w:r>
          </w:p>
          <w:p w14:paraId="115F280F" w14:textId="77777777" w:rsidR="003F7AF3" w:rsidRPr="001611A6" w:rsidRDefault="003F7AF3" w:rsidP="003F7AF3">
            <w:pPr>
              <w:numPr>
                <w:ilvl w:val="0"/>
                <w:numId w:val="68"/>
              </w:numPr>
              <w:tabs>
                <w:tab w:val="left" w:pos="6840"/>
              </w:tabs>
            </w:pPr>
            <w:r w:rsidRPr="001611A6">
              <w:t>Zna rešiti kvadratno enačbo in neenačbo v preprostih primerih.</w:t>
            </w:r>
          </w:p>
          <w:p w14:paraId="0A9088F1" w14:textId="77777777" w:rsidR="003F7AF3" w:rsidRPr="001611A6" w:rsidRDefault="003F7AF3" w:rsidP="003F7AF3">
            <w:pPr>
              <w:numPr>
                <w:ilvl w:val="0"/>
                <w:numId w:val="68"/>
              </w:numPr>
              <w:tabs>
                <w:tab w:val="left" w:pos="6840"/>
              </w:tabs>
            </w:pPr>
            <w:r w:rsidRPr="001611A6">
              <w:t>Grafično in računsko zna poiskati presečišča dveh parabol ali parabole in premice v preprostih primerih.</w:t>
            </w:r>
          </w:p>
          <w:p w14:paraId="65E22F95" w14:textId="77777777" w:rsidR="003F7AF3" w:rsidRPr="001611A6" w:rsidRDefault="003F7AF3" w:rsidP="003F7AF3">
            <w:pPr>
              <w:numPr>
                <w:ilvl w:val="0"/>
                <w:numId w:val="68"/>
              </w:numPr>
              <w:tabs>
                <w:tab w:val="left" w:pos="6840"/>
              </w:tabs>
            </w:pPr>
            <w:r w:rsidRPr="001611A6">
              <w:t>S pomočjo grafa zna rešiti kvadratno neenačbo.</w:t>
            </w:r>
          </w:p>
        </w:tc>
        <w:tc>
          <w:tcPr>
            <w:tcW w:w="1687" w:type="dxa"/>
            <w:vAlign w:val="center"/>
          </w:tcPr>
          <w:p w14:paraId="31486383" w14:textId="77777777" w:rsidR="003F7AF3" w:rsidRPr="001611A6" w:rsidRDefault="003F7AF3" w:rsidP="008F6FA5">
            <w:pPr>
              <w:tabs>
                <w:tab w:val="left" w:pos="6840"/>
              </w:tabs>
            </w:pPr>
            <w:r w:rsidRPr="001611A6">
              <w:lastRenderedPageBreak/>
              <w:t>Pisno in/ali ustno</w:t>
            </w:r>
          </w:p>
        </w:tc>
      </w:tr>
    </w:tbl>
    <w:p w14:paraId="3265E65F" w14:textId="77777777" w:rsidR="003F7AF3" w:rsidRDefault="003F7AF3" w:rsidP="00500176">
      <w:pPr>
        <w:rPr>
          <w:rFonts w:ascii="Arial" w:hAnsi="Arial" w:cs="Arial"/>
          <w:color w:val="000000"/>
          <w:sz w:val="20"/>
          <w:szCs w:val="20"/>
        </w:rPr>
      </w:pPr>
    </w:p>
    <w:p w14:paraId="0571A356" w14:textId="77777777" w:rsidR="003F7AF3" w:rsidRDefault="003F7AF3" w:rsidP="00500176">
      <w:pPr>
        <w:rPr>
          <w:rFonts w:ascii="Arial" w:hAnsi="Arial" w:cs="Arial"/>
          <w:color w:val="000000"/>
          <w:sz w:val="20"/>
          <w:szCs w:val="20"/>
        </w:rPr>
      </w:pPr>
    </w:p>
    <w:p w14:paraId="0FCD965D" w14:textId="33C19F8D" w:rsidR="00500176" w:rsidRDefault="00500176" w:rsidP="00500176">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6EFEDE9A" w14:textId="77777777" w:rsidR="00500176" w:rsidRDefault="00500176" w:rsidP="00500176">
      <w:pPr>
        <w:jc w:val="both"/>
        <w:rPr>
          <w:rFonts w:ascii="Arial" w:hAnsi="Arial" w:cs="Arial"/>
          <w:color w:val="000000"/>
          <w:sz w:val="20"/>
          <w:szCs w:val="20"/>
        </w:rPr>
      </w:pPr>
    </w:p>
    <w:p w14:paraId="6A87775D"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V posameznem ocenjevalnem obdobju sta po 2 pisni ocenjevanji znanja. V celotnem šolskem letu pridobi dijak 1 ustno oceno.</w:t>
      </w:r>
    </w:p>
    <w:p w14:paraId="69FB0944" w14:textId="77777777" w:rsidR="00500176"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5E9F77C7" w14:textId="77777777" w:rsidR="00500176" w:rsidRDefault="00500176" w:rsidP="00500176">
      <w:pPr>
        <w:pStyle w:val="Brezrazmikov"/>
        <w:spacing w:line="360" w:lineRule="auto"/>
        <w:jc w:val="both"/>
        <w:rPr>
          <w:rFonts w:ascii="Times New Roman" w:hAnsi="Times New Roman"/>
          <w:sz w:val="24"/>
          <w:szCs w:val="24"/>
        </w:rPr>
      </w:pPr>
    </w:p>
    <w:p w14:paraId="26C2F3B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200CBF4D"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44% – nezadostno 1</w:t>
      </w:r>
    </w:p>
    <w:p w14:paraId="24139E34"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45% – 59% – zadostno 2</w:t>
      </w:r>
    </w:p>
    <w:p w14:paraId="1FA8F155"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60% – 74% – dobro 3</w:t>
      </w:r>
    </w:p>
    <w:p w14:paraId="2F3F0573"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75% – 89% – prav dobro 4</w:t>
      </w:r>
    </w:p>
    <w:p w14:paraId="1FC0CFC4" w14:textId="77777777" w:rsidR="00500176" w:rsidRPr="0015194C" w:rsidRDefault="00500176" w:rsidP="00500176">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42EF5484" w14:textId="77777777" w:rsidR="00500176" w:rsidRDefault="00500176" w:rsidP="00500176">
      <w:pPr>
        <w:pStyle w:val="Brezrazmikov"/>
        <w:spacing w:line="360" w:lineRule="auto"/>
        <w:jc w:val="both"/>
        <w:rPr>
          <w:rFonts w:ascii="Times New Roman" w:hAnsi="Times New Roman"/>
          <w:sz w:val="24"/>
          <w:szCs w:val="24"/>
        </w:rPr>
      </w:pPr>
    </w:p>
    <w:p w14:paraId="728A1C46" w14:textId="77777777" w:rsidR="00500176"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Če dijak pri pisnem ocenjevanju znanja prepisuje ali uporablja nedovoljene pripomočke, se mu test odvzame in se ga oceni z nezadostno oceno ali se mu izreče kak vzgojni ukrep.</w:t>
      </w:r>
    </w:p>
    <w:p w14:paraId="63F32BB0" w14:textId="097F3F5C" w:rsidR="00500176"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4ADDFE00" w14:textId="77777777" w:rsidR="00C2228E" w:rsidRDefault="00C2228E" w:rsidP="00500176">
      <w:pPr>
        <w:pStyle w:val="Brezrazmikov"/>
        <w:spacing w:line="360" w:lineRule="auto"/>
        <w:jc w:val="both"/>
        <w:rPr>
          <w:rFonts w:ascii="Times New Roman" w:hAnsi="Times New Roman"/>
          <w:sz w:val="24"/>
          <w:szCs w:val="24"/>
        </w:rPr>
      </w:pPr>
    </w:p>
    <w:p w14:paraId="06DD4167" w14:textId="77777777" w:rsidR="00C2228E" w:rsidRDefault="00C2228E" w:rsidP="00500176">
      <w:pPr>
        <w:pStyle w:val="Brezrazmikov"/>
        <w:spacing w:line="360" w:lineRule="auto"/>
        <w:jc w:val="both"/>
        <w:rPr>
          <w:rFonts w:ascii="Times New Roman" w:hAnsi="Times New Roman"/>
          <w:sz w:val="24"/>
          <w:szCs w:val="24"/>
        </w:rPr>
      </w:pPr>
    </w:p>
    <w:p w14:paraId="348BA618" w14:textId="77777777" w:rsidR="003F7AF3" w:rsidRDefault="003F7AF3" w:rsidP="00500176">
      <w:pPr>
        <w:pStyle w:val="Brezrazmikov"/>
        <w:spacing w:line="360" w:lineRule="auto"/>
        <w:jc w:val="both"/>
        <w:rPr>
          <w:rFonts w:ascii="Times New Roman" w:hAnsi="Times New Roman"/>
          <w:sz w:val="24"/>
          <w:szCs w:val="24"/>
        </w:rPr>
      </w:pPr>
    </w:p>
    <w:p w14:paraId="149D123F" w14:textId="77777777" w:rsidR="003F7AF3" w:rsidRDefault="003F7AF3" w:rsidP="00500176">
      <w:pPr>
        <w:pStyle w:val="Brezrazmikov"/>
        <w:spacing w:line="360" w:lineRule="auto"/>
        <w:jc w:val="both"/>
        <w:rPr>
          <w:rFonts w:ascii="Times New Roman" w:hAnsi="Times New Roman"/>
          <w:sz w:val="24"/>
          <w:szCs w:val="24"/>
        </w:rPr>
      </w:pPr>
    </w:p>
    <w:p w14:paraId="51C158EF" w14:textId="77777777" w:rsidR="003F7AF3" w:rsidRDefault="003F7AF3" w:rsidP="00500176">
      <w:pPr>
        <w:pStyle w:val="Brezrazmikov"/>
        <w:spacing w:line="360" w:lineRule="auto"/>
        <w:jc w:val="both"/>
        <w:rPr>
          <w:rFonts w:ascii="Times New Roman" w:hAnsi="Times New Roman"/>
          <w:sz w:val="24"/>
          <w:szCs w:val="24"/>
        </w:rPr>
      </w:pPr>
    </w:p>
    <w:p w14:paraId="4F7F3B45" w14:textId="77777777" w:rsidR="003F7AF3" w:rsidRDefault="003F7AF3" w:rsidP="00500176">
      <w:pPr>
        <w:pStyle w:val="Brezrazmikov"/>
        <w:spacing w:line="360" w:lineRule="auto"/>
        <w:jc w:val="both"/>
        <w:rPr>
          <w:rFonts w:ascii="Times New Roman" w:hAnsi="Times New Roman"/>
          <w:sz w:val="24"/>
          <w:szCs w:val="24"/>
        </w:rPr>
      </w:pPr>
    </w:p>
    <w:p w14:paraId="4202667D" w14:textId="77777777" w:rsidR="003F7AF3" w:rsidRDefault="003F7AF3" w:rsidP="00500176">
      <w:pPr>
        <w:pStyle w:val="Brezrazmikov"/>
        <w:spacing w:line="360" w:lineRule="auto"/>
        <w:jc w:val="both"/>
        <w:rPr>
          <w:rFonts w:ascii="Times New Roman" w:hAnsi="Times New Roman"/>
          <w:sz w:val="24"/>
          <w:szCs w:val="24"/>
        </w:rPr>
      </w:pPr>
    </w:p>
    <w:p w14:paraId="55FAE128" w14:textId="77777777" w:rsidR="003F7AF3" w:rsidRDefault="003F7AF3" w:rsidP="00500176">
      <w:pPr>
        <w:pStyle w:val="Brezrazmikov"/>
        <w:spacing w:line="360" w:lineRule="auto"/>
        <w:jc w:val="both"/>
        <w:rPr>
          <w:rFonts w:ascii="Times New Roman" w:hAnsi="Times New Roman"/>
          <w:sz w:val="24"/>
          <w:szCs w:val="24"/>
        </w:rPr>
      </w:pPr>
    </w:p>
    <w:p w14:paraId="411C5A89" w14:textId="77777777" w:rsidR="00500176" w:rsidRPr="0015194C" w:rsidRDefault="00500176" w:rsidP="00500176">
      <w:pPr>
        <w:pStyle w:val="Brezrazmikov"/>
        <w:spacing w:line="360" w:lineRule="auto"/>
        <w:jc w:val="both"/>
        <w:rPr>
          <w:rFonts w:ascii="Times New Roman" w:hAnsi="Times New Roman"/>
          <w:sz w:val="24"/>
          <w:szCs w:val="24"/>
        </w:rPr>
      </w:pPr>
      <w:r w:rsidRPr="0015194C">
        <w:rPr>
          <w:rFonts w:ascii="Times New Roman" w:hAnsi="Times New Roman"/>
          <w:sz w:val="24"/>
          <w:szCs w:val="24"/>
        </w:rPr>
        <w:lastRenderedPageBreak/>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500176" w:rsidRPr="0015194C" w14:paraId="1EB27598" w14:textId="77777777" w:rsidTr="00BA4847">
        <w:tc>
          <w:tcPr>
            <w:tcW w:w="9210" w:type="dxa"/>
            <w:tcBorders>
              <w:top w:val="single" w:sz="4" w:space="0" w:color="auto"/>
              <w:left w:val="single" w:sz="4" w:space="0" w:color="auto"/>
              <w:bottom w:val="single" w:sz="4" w:space="0" w:color="auto"/>
              <w:right w:val="single" w:sz="4" w:space="0" w:color="auto"/>
            </w:tcBorders>
          </w:tcPr>
          <w:p w14:paraId="77CA15C7" w14:textId="77777777" w:rsidR="00500176" w:rsidRPr="0015194C" w:rsidRDefault="00500176" w:rsidP="00BA4847">
            <w:pPr>
              <w:jc w:val="center"/>
            </w:pPr>
            <w:r w:rsidRPr="0015194C">
              <w:rPr>
                <w:b/>
                <w:bCs/>
              </w:rPr>
              <w:t>Ocena: nezadostno (1)</w:t>
            </w:r>
          </w:p>
        </w:tc>
      </w:tr>
      <w:tr w:rsidR="00500176" w:rsidRPr="0015194C" w14:paraId="4B185E8F" w14:textId="77777777" w:rsidTr="00BA4847">
        <w:tc>
          <w:tcPr>
            <w:tcW w:w="9210" w:type="dxa"/>
            <w:tcBorders>
              <w:top w:val="single" w:sz="4" w:space="0" w:color="auto"/>
              <w:left w:val="single" w:sz="4" w:space="0" w:color="auto"/>
              <w:bottom w:val="single" w:sz="4" w:space="0" w:color="auto"/>
              <w:right w:val="single" w:sz="4" w:space="0" w:color="auto"/>
            </w:tcBorders>
          </w:tcPr>
          <w:p w14:paraId="3F561D43" w14:textId="77777777" w:rsidR="00500176" w:rsidRPr="0015194C" w:rsidRDefault="00500176" w:rsidP="00500176">
            <w:pPr>
              <w:numPr>
                <w:ilvl w:val="0"/>
                <w:numId w:val="26"/>
              </w:numPr>
              <w:jc w:val="both"/>
            </w:pPr>
            <w:r w:rsidRPr="0015194C">
              <w:t>Pozna samo drobce učne snovi, zamenjuje pojme, obnavlja snov povsem zmedeno, ali pa ne zadene bistva posameznih pojmov.</w:t>
            </w:r>
          </w:p>
          <w:p w14:paraId="65AD7365" w14:textId="77777777" w:rsidR="00500176" w:rsidRPr="0015194C" w:rsidRDefault="00500176" w:rsidP="00500176">
            <w:pPr>
              <w:numPr>
                <w:ilvl w:val="0"/>
                <w:numId w:val="26"/>
              </w:numPr>
              <w:jc w:val="both"/>
            </w:pPr>
            <w:r w:rsidRPr="0015194C">
              <w:t>Izraža se zelo slabo.</w:t>
            </w:r>
          </w:p>
          <w:p w14:paraId="4A30E4A6" w14:textId="77777777" w:rsidR="00500176" w:rsidRPr="0015194C" w:rsidRDefault="00500176" w:rsidP="00500176">
            <w:pPr>
              <w:numPr>
                <w:ilvl w:val="0"/>
                <w:numId w:val="26"/>
              </w:numPr>
              <w:jc w:val="both"/>
            </w:pPr>
            <w:r w:rsidRPr="0015194C">
              <w:t>Pogost odgovor na vprašanje je: ne znam, se ne spomnim, me ni bilo, ne vem, …</w:t>
            </w:r>
          </w:p>
          <w:p w14:paraId="50C090EA" w14:textId="77777777" w:rsidR="00500176" w:rsidRPr="0015194C" w:rsidRDefault="00500176" w:rsidP="00500176">
            <w:pPr>
              <w:numPr>
                <w:ilvl w:val="0"/>
                <w:numId w:val="26"/>
              </w:numPr>
              <w:jc w:val="both"/>
            </w:pPr>
            <w:r w:rsidRPr="0015194C">
              <w:t>Definicij, obrazcev in pravil se ne spomni, kljub učiteljevi pomoči.</w:t>
            </w:r>
          </w:p>
          <w:p w14:paraId="06844E55" w14:textId="77777777" w:rsidR="00500176" w:rsidRPr="0015194C" w:rsidRDefault="00500176" w:rsidP="00500176">
            <w:pPr>
              <w:numPr>
                <w:ilvl w:val="0"/>
                <w:numId w:val="26"/>
              </w:numPr>
              <w:jc w:val="both"/>
            </w:pPr>
            <w:r w:rsidRPr="0015194C">
              <w:t>Večino nalog ni sposoben reševati samostojno.</w:t>
            </w:r>
          </w:p>
          <w:p w14:paraId="1CBDC6E2" w14:textId="77777777" w:rsidR="00500176" w:rsidRPr="0015194C" w:rsidRDefault="00500176" w:rsidP="00500176">
            <w:pPr>
              <w:numPr>
                <w:ilvl w:val="0"/>
                <w:numId w:val="26"/>
              </w:numPr>
              <w:jc w:val="both"/>
            </w:pPr>
            <w:r w:rsidRPr="0015194C">
              <w:t>Učiteljeve pomoči ne zna izkoristiti.</w:t>
            </w:r>
          </w:p>
          <w:p w14:paraId="378381D3" w14:textId="77777777" w:rsidR="00500176" w:rsidRPr="0015194C" w:rsidRDefault="00500176" w:rsidP="00500176">
            <w:pPr>
              <w:numPr>
                <w:ilvl w:val="0"/>
                <w:numId w:val="26"/>
              </w:numPr>
              <w:jc w:val="both"/>
            </w:pPr>
            <w:r w:rsidRPr="0015194C">
              <w:t>Pogosto odgovora na zastavljeno vprašanje sploh ni moč dobiti.</w:t>
            </w:r>
          </w:p>
        </w:tc>
      </w:tr>
      <w:tr w:rsidR="00500176" w:rsidRPr="0015194C" w14:paraId="2157BF93" w14:textId="77777777" w:rsidTr="00BA4847">
        <w:tc>
          <w:tcPr>
            <w:tcW w:w="9210" w:type="dxa"/>
            <w:tcBorders>
              <w:top w:val="single" w:sz="4" w:space="0" w:color="auto"/>
              <w:left w:val="single" w:sz="4" w:space="0" w:color="auto"/>
              <w:bottom w:val="single" w:sz="4" w:space="0" w:color="auto"/>
              <w:right w:val="single" w:sz="4" w:space="0" w:color="auto"/>
            </w:tcBorders>
          </w:tcPr>
          <w:p w14:paraId="00F064CD" w14:textId="77777777" w:rsidR="00500176" w:rsidRPr="0015194C" w:rsidRDefault="00500176" w:rsidP="00BA4847">
            <w:pPr>
              <w:jc w:val="center"/>
            </w:pPr>
            <w:r w:rsidRPr="0015194C">
              <w:rPr>
                <w:b/>
                <w:bCs/>
              </w:rPr>
              <w:t>Ocena: zadostno (2)</w:t>
            </w:r>
          </w:p>
        </w:tc>
      </w:tr>
      <w:tr w:rsidR="00500176" w:rsidRPr="0015194C" w14:paraId="7D913B40" w14:textId="77777777" w:rsidTr="00BA4847">
        <w:tc>
          <w:tcPr>
            <w:tcW w:w="9210" w:type="dxa"/>
            <w:tcBorders>
              <w:top w:val="single" w:sz="4" w:space="0" w:color="auto"/>
              <w:left w:val="single" w:sz="4" w:space="0" w:color="auto"/>
              <w:bottom w:val="single" w:sz="4" w:space="0" w:color="auto"/>
              <w:right w:val="single" w:sz="4" w:space="0" w:color="auto"/>
            </w:tcBorders>
          </w:tcPr>
          <w:p w14:paraId="3E5D3F99" w14:textId="77777777" w:rsidR="00500176" w:rsidRPr="0015194C" w:rsidRDefault="00500176" w:rsidP="00500176">
            <w:pPr>
              <w:numPr>
                <w:ilvl w:val="0"/>
                <w:numId w:val="27"/>
              </w:numPr>
              <w:jc w:val="both"/>
            </w:pPr>
            <w:r w:rsidRPr="0015194C">
              <w:t>Reprodukcija znanja je skopa in revna, vendar vsebuje še bistvene elemente, na katerih je mogoče graditi pri dijaku nadaljnje znanje.</w:t>
            </w:r>
          </w:p>
          <w:p w14:paraId="1A5DA3B8" w14:textId="77777777" w:rsidR="00500176" w:rsidRPr="0015194C" w:rsidRDefault="00500176" w:rsidP="00500176">
            <w:pPr>
              <w:numPr>
                <w:ilvl w:val="0"/>
                <w:numId w:val="27"/>
              </w:numPr>
              <w:jc w:val="both"/>
            </w:pPr>
            <w:r w:rsidRPr="0015194C">
              <w:t>Pravil in obrazcev samostojno ne zna navesti, ob učiteljevi pomoči pa zna ugotoviti, ali spada v kontekst ali ne.</w:t>
            </w:r>
          </w:p>
          <w:p w14:paraId="155E7E72" w14:textId="77777777" w:rsidR="00500176" w:rsidRPr="0015194C" w:rsidRDefault="00500176" w:rsidP="00500176">
            <w:pPr>
              <w:numPr>
                <w:ilvl w:val="0"/>
                <w:numId w:val="27"/>
              </w:numPr>
              <w:jc w:val="both"/>
            </w:pPr>
            <w:r w:rsidRPr="0015194C">
              <w:t>Izraža se pomanjkljivo, misli so nepovezane.</w:t>
            </w:r>
          </w:p>
          <w:p w14:paraId="6525A285" w14:textId="77777777" w:rsidR="00500176" w:rsidRPr="0015194C" w:rsidRDefault="00500176" w:rsidP="00500176">
            <w:pPr>
              <w:numPr>
                <w:ilvl w:val="0"/>
                <w:numId w:val="27"/>
              </w:numPr>
              <w:jc w:val="both"/>
            </w:pPr>
            <w:r w:rsidRPr="0015194C">
              <w:t>Najraje odgovarja z: DA ali NE.</w:t>
            </w:r>
          </w:p>
          <w:p w14:paraId="6FD8B09D" w14:textId="77777777" w:rsidR="00500176" w:rsidRPr="0015194C" w:rsidRDefault="00500176" w:rsidP="00500176">
            <w:pPr>
              <w:numPr>
                <w:ilvl w:val="0"/>
                <w:numId w:val="27"/>
              </w:numPr>
              <w:jc w:val="both"/>
            </w:pPr>
            <w:r w:rsidRPr="0015194C">
              <w:t>Pri reševanju nalog se mu pojavlja dosti napak.</w:t>
            </w:r>
          </w:p>
          <w:p w14:paraId="66FC713E" w14:textId="77777777" w:rsidR="00500176" w:rsidRPr="0015194C" w:rsidRDefault="00500176" w:rsidP="00500176">
            <w:pPr>
              <w:numPr>
                <w:ilvl w:val="0"/>
                <w:numId w:val="27"/>
              </w:numPr>
              <w:jc w:val="both"/>
            </w:pPr>
            <w:r w:rsidRPr="0015194C">
              <w:t>Učiteljevo pomoč zna izkoristiti le deloma, saj snovi ne razume v celoti.</w:t>
            </w:r>
          </w:p>
        </w:tc>
      </w:tr>
      <w:tr w:rsidR="00500176" w:rsidRPr="0015194C" w14:paraId="1FF7919D" w14:textId="77777777" w:rsidTr="00BA4847">
        <w:tc>
          <w:tcPr>
            <w:tcW w:w="9210" w:type="dxa"/>
            <w:tcBorders>
              <w:top w:val="single" w:sz="4" w:space="0" w:color="auto"/>
              <w:left w:val="single" w:sz="4" w:space="0" w:color="auto"/>
              <w:bottom w:val="single" w:sz="4" w:space="0" w:color="auto"/>
              <w:right w:val="single" w:sz="4" w:space="0" w:color="auto"/>
            </w:tcBorders>
          </w:tcPr>
          <w:p w14:paraId="479AFD63" w14:textId="77777777" w:rsidR="00500176" w:rsidRPr="0015194C" w:rsidRDefault="00500176" w:rsidP="00BA4847">
            <w:pPr>
              <w:jc w:val="center"/>
            </w:pPr>
            <w:r w:rsidRPr="0015194C">
              <w:rPr>
                <w:b/>
                <w:bCs/>
              </w:rPr>
              <w:t>Ocena: dobro (3)</w:t>
            </w:r>
          </w:p>
        </w:tc>
      </w:tr>
      <w:tr w:rsidR="00500176" w:rsidRPr="0015194C" w14:paraId="2727470F" w14:textId="77777777" w:rsidTr="00BA4847">
        <w:tc>
          <w:tcPr>
            <w:tcW w:w="9210" w:type="dxa"/>
            <w:tcBorders>
              <w:top w:val="single" w:sz="4" w:space="0" w:color="auto"/>
              <w:left w:val="single" w:sz="4" w:space="0" w:color="auto"/>
              <w:bottom w:val="single" w:sz="4" w:space="0" w:color="auto"/>
              <w:right w:val="single" w:sz="4" w:space="0" w:color="auto"/>
            </w:tcBorders>
          </w:tcPr>
          <w:p w14:paraId="7799F4EC" w14:textId="77777777" w:rsidR="00500176" w:rsidRPr="0015194C" w:rsidRDefault="00500176" w:rsidP="00500176">
            <w:pPr>
              <w:numPr>
                <w:ilvl w:val="0"/>
                <w:numId w:val="28"/>
              </w:numPr>
              <w:jc w:val="both"/>
            </w:pPr>
            <w:r w:rsidRPr="0015194C">
              <w:t>Reprodukcija znanja je solidna in vključuje razumevanje snovi, vendar brez posebne globine in podrobnosti.</w:t>
            </w:r>
          </w:p>
          <w:p w14:paraId="6855E71C" w14:textId="77777777" w:rsidR="00500176" w:rsidRPr="0015194C" w:rsidRDefault="00500176" w:rsidP="00500176">
            <w:pPr>
              <w:numPr>
                <w:ilvl w:val="0"/>
                <w:numId w:val="28"/>
              </w:numPr>
              <w:jc w:val="both"/>
            </w:pPr>
            <w:r w:rsidRPr="0015194C">
              <w:t>V znanju se pojavljajo vrzeli.</w:t>
            </w:r>
          </w:p>
          <w:p w14:paraId="4290143C" w14:textId="77777777" w:rsidR="00500176" w:rsidRPr="0015194C" w:rsidRDefault="00500176" w:rsidP="00500176">
            <w:pPr>
              <w:numPr>
                <w:ilvl w:val="0"/>
                <w:numId w:val="28"/>
              </w:numPr>
              <w:jc w:val="both"/>
            </w:pPr>
            <w:r w:rsidRPr="0015194C">
              <w:t>Pravila, definicije in obrazce samostojno napiše, vendar ne pozna bistva.</w:t>
            </w:r>
          </w:p>
          <w:p w14:paraId="2C650D53" w14:textId="77777777" w:rsidR="00500176" w:rsidRPr="0015194C" w:rsidRDefault="00500176" w:rsidP="00500176">
            <w:pPr>
              <w:numPr>
                <w:ilvl w:val="0"/>
                <w:numId w:val="28"/>
              </w:numPr>
              <w:jc w:val="both"/>
            </w:pPr>
            <w:r w:rsidRPr="0015194C">
              <w:t>Izraža se dobro. Odgovori na vprašanja so kratki.</w:t>
            </w:r>
          </w:p>
          <w:p w14:paraId="3BBD0697" w14:textId="77777777" w:rsidR="00500176" w:rsidRPr="0015194C" w:rsidRDefault="00500176" w:rsidP="00500176">
            <w:pPr>
              <w:numPr>
                <w:ilvl w:val="0"/>
                <w:numId w:val="28"/>
              </w:numPr>
              <w:jc w:val="both"/>
            </w:pPr>
            <w:r w:rsidRPr="0015194C">
              <w:t>Naloge samostojno rešuje, pojavljajo se napake, ki so standardne pri takšnem razumevanju učne snovi.</w:t>
            </w:r>
          </w:p>
          <w:p w14:paraId="5DB295BC" w14:textId="77777777" w:rsidR="00500176" w:rsidRPr="0015194C" w:rsidRDefault="00500176" w:rsidP="00500176">
            <w:pPr>
              <w:numPr>
                <w:ilvl w:val="0"/>
                <w:numId w:val="28"/>
              </w:numPr>
              <w:jc w:val="both"/>
            </w:pPr>
            <w:r w:rsidRPr="0015194C">
              <w:t>Učiteljevo pomoč zna izkoristiti.</w:t>
            </w:r>
          </w:p>
        </w:tc>
      </w:tr>
      <w:tr w:rsidR="00500176" w:rsidRPr="0015194C" w14:paraId="5EC053C6" w14:textId="77777777" w:rsidTr="00BA4847">
        <w:tc>
          <w:tcPr>
            <w:tcW w:w="9210" w:type="dxa"/>
            <w:tcBorders>
              <w:top w:val="single" w:sz="4" w:space="0" w:color="auto"/>
              <w:left w:val="single" w:sz="4" w:space="0" w:color="auto"/>
              <w:bottom w:val="single" w:sz="4" w:space="0" w:color="auto"/>
              <w:right w:val="single" w:sz="4" w:space="0" w:color="auto"/>
            </w:tcBorders>
          </w:tcPr>
          <w:p w14:paraId="28DDC44C" w14:textId="77777777" w:rsidR="00500176" w:rsidRPr="0015194C" w:rsidRDefault="00500176" w:rsidP="00BA4847">
            <w:pPr>
              <w:jc w:val="center"/>
            </w:pPr>
            <w:r w:rsidRPr="0015194C">
              <w:rPr>
                <w:b/>
                <w:bCs/>
              </w:rPr>
              <w:t>Ocena: prav dobro (4)</w:t>
            </w:r>
          </w:p>
        </w:tc>
      </w:tr>
      <w:tr w:rsidR="00500176" w:rsidRPr="0015194C" w14:paraId="0AFC7B4B" w14:textId="77777777" w:rsidTr="00BA4847">
        <w:tc>
          <w:tcPr>
            <w:tcW w:w="9210" w:type="dxa"/>
            <w:tcBorders>
              <w:top w:val="single" w:sz="4" w:space="0" w:color="auto"/>
              <w:left w:val="single" w:sz="4" w:space="0" w:color="auto"/>
              <w:bottom w:val="single" w:sz="4" w:space="0" w:color="auto"/>
              <w:right w:val="single" w:sz="4" w:space="0" w:color="auto"/>
            </w:tcBorders>
          </w:tcPr>
          <w:p w14:paraId="135ACDAA" w14:textId="77777777" w:rsidR="00500176" w:rsidRPr="0015194C" w:rsidRDefault="00500176" w:rsidP="00500176">
            <w:pPr>
              <w:numPr>
                <w:ilvl w:val="0"/>
                <w:numId w:val="29"/>
              </w:numPr>
              <w:jc w:val="both"/>
            </w:pPr>
            <w:r w:rsidRPr="0015194C">
              <w:t>Reprodukcija znanja zajema točno dojemanje bistva pojmov.</w:t>
            </w:r>
          </w:p>
          <w:p w14:paraId="1D90BA77" w14:textId="77777777" w:rsidR="00500176" w:rsidRPr="0015194C" w:rsidRDefault="00500176" w:rsidP="00500176">
            <w:pPr>
              <w:numPr>
                <w:ilvl w:val="0"/>
                <w:numId w:val="29"/>
              </w:numPr>
              <w:jc w:val="both"/>
            </w:pPr>
            <w:r w:rsidRPr="0015194C">
              <w:t>Znanje ima utrjeno, brez vrzeli.</w:t>
            </w:r>
          </w:p>
          <w:p w14:paraId="544E3A8D" w14:textId="77777777" w:rsidR="00500176" w:rsidRPr="0015194C" w:rsidRDefault="00500176" w:rsidP="00500176">
            <w:pPr>
              <w:numPr>
                <w:ilvl w:val="0"/>
                <w:numId w:val="29"/>
              </w:numPr>
              <w:jc w:val="both"/>
            </w:pPr>
            <w:r w:rsidRPr="0015194C">
              <w:t>Pri izražanju je samostojen.</w:t>
            </w:r>
          </w:p>
          <w:p w14:paraId="58290C76" w14:textId="77777777" w:rsidR="00500176" w:rsidRPr="0015194C" w:rsidRDefault="00500176" w:rsidP="00500176">
            <w:pPr>
              <w:numPr>
                <w:ilvl w:val="0"/>
                <w:numId w:val="29"/>
              </w:numPr>
              <w:jc w:val="both"/>
            </w:pPr>
            <w:r w:rsidRPr="0015194C">
              <w:t>Pravila, definicije in obrazce samostojno napiše, in pozna tudi njihov pomen.</w:t>
            </w:r>
          </w:p>
          <w:p w14:paraId="39CFF185" w14:textId="77777777" w:rsidR="00500176" w:rsidRPr="0015194C" w:rsidRDefault="00500176" w:rsidP="00500176">
            <w:pPr>
              <w:numPr>
                <w:ilvl w:val="0"/>
                <w:numId w:val="29"/>
              </w:numPr>
              <w:jc w:val="both"/>
            </w:pPr>
            <w:r w:rsidRPr="0015194C">
              <w:t>Napake, ki se pojavljajo pri nalogah so redke.</w:t>
            </w:r>
          </w:p>
          <w:p w14:paraId="79714F4F" w14:textId="77777777" w:rsidR="00500176" w:rsidRPr="0015194C" w:rsidRDefault="00500176" w:rsidP="00500176">
            <w:pPr>
              <w:numPr>
                <w:ilvl w:val="0"/>
                <w:numId w:val="29"/>
              </w:numPr>
              <w:jc w:val="both"/>
              <w:rPr>
                <w:b/>
                <w:bCs/>
              </w:rPr>
            </w:pPr>
            <w:r w:rsidRPr="0015194C">
              <w:t>Učiteljeva pomoč mu ni potrebna. Uporabi jo samo zato, da se bolje prilagodi njegovim zahtevam.</w:t>
            </w:r>
          </w:p>
        </w:tc>
      </w:tr>
      <w:tr w:rsidR="00500176" w:rsidRPr="0015194C" w14:paraId="4EA2B591" w14:textId="77777777" w:rsidTr="00BA4847">
        <w:tc>
          <w:tcPr>
            <w:tcW w:w="9210" w:type="dxa"/>
            <w:tcBorders>
              <w:top w:val="single" w:sz="4" w:space="0" w:color="auto"/>
              <w:left w:val="single" w:sz="4" w:space="0" w:color="auto"/>
              <w:bottom w:val="single" w:sz="4" w:space="0" w:color="auto"/>
              <w:right w:val="single" w:sz="4" w:space="0" w:color="auto"/>
            </w:tcBorders>
          </w:tcPr>
          <w:p w14:paraId="1312ADD0" w14:textId="77777777" w:rsidR="00500176" w:rsidRPr="0015194C" w:rsidRDefault="00500176" w:rsidP="00BA4847">
            <w:pPr>
              <w:jc w:val="center"/>
            </w:pPr>
            <w:r w:rsidRPr="0015194C">
              <w:rPr>
                <w:b/>
                <w:bCs/>
              </w:rPr>
              <w:t>Ocena: odlično (5)</w:t>
            </w:r>
          </w:p>
        </w:tc>
      </w:tr>
      <w:tr w:rsidR="00500176" w:rsidRPr="0015194C" w14:paraId="74C7EE38" w14:textId="77777777" w:rsidTr="00BA4847">
        <w:trPr>
          <w:trHeight w:val="1516"/>
        </w:trPr>
        <w:tc>
          <w:tcPr>
            <w:tcW w:w="9210" w:type="dxa"/>
            <w:tcBorders>
              <w:top w:val="single" w:sz="4" w:space="0" w:color="auto"/>
              <w:left w:val="single" w:sz="4" w:space="0" w:color="auto"/>
              <w:bottom w:val="single" w:sz="4" w:space="0" w:color="auto"/>
              <w:right w:val="single" w:sz="4" w:space="0" w:color="auto"/>
            </w:tcBorders>
          </w:tcPr>
          <w:p w14:paraId="531C4D92" w14:textId="77777777" w:rsidR="00500176" w:rsidRPr="0015194C" w:rsidRDefault="00500176" w:rsidP="00500176">
            <w:pPr>
              <w:numPr>
                <w:ilvl w:val="0"/>
                <w:numId w:val="30"/>
              </w:numPr>
              <w:jc w:val="both"/>
            </w:pPr>
            <w:r w:rsidRPr="0015194C">
              <w:t>Reprodukcija znanja je zelo jasna in jo je mogoče prekinjati z dodatnimi vprašanji, pri tem pa se dijak ne zmede.</w:t>
            </w:r>
          </w:p>
          <w:p w14:paraId="7FD8C854" w14:textId="77777777" w:rsidR="00500176" w:rsidRPr="0015194C" w:rsidRDefault="00500176" w:rsidP="00500176">
            <w:pPr>
              <w:numPr>
                <w:ilvl w:val="0"/>
                <w:numId w:val="31"/>
              </w:numPr>
              <w:jc w:val="both"/>
            </w:pPr>
            <w:r w:rsidRPr="0015194C">
              <w:t>Pri izražanju izkazuje samostojnost in se sproti popravlja.</w:t>
            </w:r>
          </w:p>
          <w:p w14:paraId="3A8A4D1B" w14:textId="77777777" w:rsidR="00500176" w:rsidRPr="0015194C" w:rsidRDefault="00500176" w:rsidP="00500176">
            <w:pPr>
              <w:numPr>
                <w:ilvl w:val="0"/>
                <w:numId w:val="31"/>
              </w:numPr>
              <w:jc w:val="both"/>
            </w:pPr>
            <w:r w:rsidRPr="0015194C">
              <w:t>Napake, ki se pojavljajo tudi pri zahtevnejših nalogah so zanemarljive.</w:t>
            </w:r>
          </w:p>
          <w:p w14:paraId="66BCD1C2" w14:textId="77777777" w:rsidR="00500176" w:rsidRPr="0015194C" w:rsidRDefault="00500176" w:rsidP="00500176">
            <w:pPr>
              <w:numPr>
                <w:ilvl w:val="0"/>
                <w:numId w:val="31"/>
              </w:numPr>
              <w:jc w:val="both"/>
            </w:pPr>
            <w:r w:rsidRPr="0015194C">
              <w:t>Učiteljeve pomoči ne potrebuje, pač pa jo uporablja v dialogu z njim.</w:t>
            </w:r>
          </w:p>
        </w:tc>
      </w:tr>
    </w:tbl>
    <w:p w14:paraId="61A1449D" w14:textId="77777777" w:rsidR="00500176" w:rsidRDefault="00500176" w:rsidP="00500176">
      <w:pPr>
        <w:pStyle w:val="Brezrazmikov"/>
        <w:spacing w:line="360" w:lineRule="auto"/>
        <w:jc w:val="both"/>
        <w:rPr>
          <w:rFonts w:ascii="Times New Roman" w:hAnsi="Times New Roman"/>
          <w:sz w:val="24"/>
          <w:szCs w:val="24"/>
        </w:rPr>
      </w:pPr>
    </w:p>
    <w:p w14:paraId="7C1D71AA" w14:textId="77777777" w:rsidR="003F7AF3" w:rsidRDefault="003F7AF3" w:rsidP="00500176">
      <w:pPr>
        <w:pStyle w:val="Brezrazmikov"/>
        <w:spacing w:line="360" w:lineRule="auto"/>
        <w:jc w:val="both"/>
        <w:rPr>
          <w:rFonts w:ascii="Times New Roman" w:hAnsi="Times New Roman"/>
          <w:sz w:val="24"/>
          <w:szCs w:val="24"/>
        </w:rPr>
      </w:pPr>
    </w:p>
    <w:p w14:paraId="2D53159D" w14:textId="77777777" w:rsidR="003F7AF3" w:rsidRDefault="003F7AF3" w:rsidP="00500176">
      <w:pPr>
        <w:pStyle w:val="Brezrazmikov"/>
        <w:spacing w:line="360" w:lineRule="auto"/>
        <w:jc w:val="both"/>
        <w:rPr>
          <w:rFonts w:ascii="Times New Roman" w:hAnsi="Times New Roman"/>
          <w:sz w:val="24"/>
          <w:szCs w:val="24"/>
        </w:rPr>
      </w:pPr>
    </w:p>
    <w:p w14:paraId="7508A40E" w14:textId="77777777" w:rsidR="003F7AF3" w:rsidRDefault="003F7AF3" w:rsidP="00500176">
      <w:pPr>
        <w:pStyle w:val="Brezrazmikov"/>
        <w:spacing w:line="360" w:lineRule="auto"/>
        <w:jc w:val="both"/>
        <w:rPr>
          <w:rFonts w:ascii="Times New Roman" w:hAnsi="Times New Roman"/>
          <w:sz w:val="24"/>
          <w:szCs w:val="24"/>
        </w:rPr>
      </w:pPr>
    </w:p>
    <w:p w14:paraId="4A3B8ED7" w14:textId="77777777" w:rsidR="003F7AF3" w:rsidRDefault="003F7AF3" w:rsidP="00500176">
      <w:pPr>
        <w:pStyle w:val="Brezrazmikov"/>
        <w:spacing w:line="360" w:lineRule="auto"/>
        <w:jc w:val="both"/>
        <w:rPr>
          <w:rFonts w:ascii="Times New Roman" w:hAnsi="Times New Roman"/>
          <w:sz w:val="24"/>
          <w:szCs w:val="24"/>
        </w:rPr>
      </w:pPr>
    </w:p>
    <w:p w14:paraId="721D72AA" w14:textId="1FD1FB54" w:rsidR="00500176" w:rsidRPr="00E056B3" w:rsidRDefault="00E056B3" w:rsidP="00500176">
      <w:pPr>
        <w:pStyle w:val="Brezrazmikov"/>
        <w:spacing w:line="360" w:lineRule="auto"/>
        <w:jc w:val="both"/>
        <w:rPr>
          <w:rFonts w:ascii="Arial" w:hAnsi="Arial" w:cs="Arial"/>
          <w:b/>
          <w:bCs/>
          <w:sz w:val="20"/>
          <w:szCs w:val="20"/>
        </w:rPr>
      </w:pPr>
      <w:r w:rsidRPr="00E056B3">
        <w:rPr>
          <w:rFonts w:ascii="Arial" w:hAnsi="Arial" w:cs="Arial"/>
          <w:b/>
          <w:bCs/>
          <w:sz w:val="20"/>
          <w:szCs w:val="20"/>
        </w:rPr>
        <w:lastRenderedPageBreak/>
        <w:t>DATUMI PISNIH OCENJEVANJ ZNANJA</w:t>
      </w:r>
      <w:r w:rsidR="00500176" w:rsidRPr="00E056B3">
        <w:rPr>
          <w:rFonts w:ascii="Arial" w:hAnsi="Arial" w:cs="Arial"/>
          <w:b/>
          <w:bCs/>
          <w:sz w:val="20"/>
          <w:szCs w:val="20"/>
        </w:rPr>
        <w:t>:</w:t>
      </w:r>
    </w:p>
    <w:tbl>
      <w:tblPr>
        <w:tblStyle w:val="Tabelamrea"/>
        <w:tblW w:w="9067" w:type="dxa"/>
        <w:tblLook w:val="04A0" w:firstRow="1" w:lastRow="0" w:firstColumn="1" w:lastColumn="0" w:noHBand="0" w:noVBand="1"/>
      </w:tblPr>
      <w:tblGrid>
        <w:gridCol w:w="1131"/>
        <w:gridCol w:w="1984"/>
        <w:gridCol w:w="1984"/>
        <w:gridCol w:w="1984"/>
        <w:gridCol w:w="1984"/>
      </w:tblGrid>
      <w:tr w:rsidR="003F7AF3" w14:paraId="035BB866" w14:textId="77777777" w:rsidTr="008F6FA5">
        <w:tc>
          <w:tcPr>
            <w:tcW w:w="1131" w:type="dxa"/>
          </w:tcPr>
          <w:p w14:paraId="72443D91" w14:textId="77777777" w:rsidR="003F7AF3" w:rsidRDefault="003F7AF3" w:rsidP="008F6FA5">
            <w:pPr>
              <w:pStyle w:val="Brezrazmikov"/>
              <w:spacing w:line="360" w:lineRule="auto"/>
              <w:jc w:val="both"/>
              <w:rPr>
                <w:sz w:val="24"/>
                <w:szCs w:val="24"/>
              </w:rPr>
            </w:pPr>
            <w:r>
              <w:rPr>
                <w:sz w:val="24"/>
                <w:szCs w:val="24"/>
              </w:rPr>
              <w:t>ODDELEK</w:t>
            </w:r>
          </w:p>
        </w:tc>
        <w:tc>
          <w:tcPr>
            <w:tcW w:w="1984" w:type="dxa"/>
          </w:tcPr>
          <w:p w14:paraId="3EFACB3A" w14:textId="77777777" w:rsidR="003F7AF3" w:rsidRDefault="003F7AF3" w:rsidP="008F6FA5">
            <w:pPr>
              <w:pStyle w:val="Brezrazmikov"/>
              <w:spacing w:line="360" w:lineRule="auto"/>
              <w:jc w:val="both"/>
              <w:rPr>
                <w:sz w:val="24"/>
                <w:szCs w:val="24"/>
              </w:rPr>
            </w:pPr>
            <w:r>
              <w:rPr>
                <w:sz w:val="24"/>
                <w:szCs w:val="24"/>
              </w:rPr>
              <w:t>1. PISNO</w:t>
            </w:r>
          </w:p>
        </w:tc>
        <w:tc>
          <w:tcPr>
            <w:tcW w:w="1984" w:type="dxa"/>
          </w:tcPr>
          <w:p w14:paraId="36534B1C" w14:textId="77777777" w:rsidR="003F7AF3" w:rsidRDefault="003F7AF3" w:rsidP="008F6FA5">
            <w:pPr>
              <w:pStyle w:val="Brezrazmikov"/>
              <w:spacing w:line="360" w:lineRule="auto"/>
              <w:jc w:val="both"/>
              <w:rPr>
                <w:sz w:val="24"/>
                <w:szCs w:val="24"/>
              </w:rPr>
            </w:pPr>
            <w:r>
              <w:rPr>
                <w:sz w:val="24"/>
                <w:szCs w:val="24"/>
              </w:rPr>
              <w:t>2. PISNO</w:t>
            </w:r>
          </w:p>
        </w:tc>
        <w:tc>
          <w:tcPr>
            <w:tcW w:w="1984" w:type="dxa"/>
          </w:tcPr>
          <w:p w14:paraId="34753F40" w14:textId="77777777" w:rsidR="003F7AF3" w:rsidRDefault="003F7AF3" w:rsidP="008F6FA5">
            <w:pPr>
              <w:pStyle w:val="Brezrazmikov"/>
              <w:spacing w:line="360" w:lineRule="auto"/>
              <w:jc w:val="both"/>
              <w:rPr>
                <w:sz w:val="24"/>
                <w:szCs w:val="24"/>
              </w:rPr>
            </w:pPr>
            <w:r>
              <w:rPr>
                <w:sz w:val="24"/>
                <w:szCs w:val="24"/>
              </w:rPr>
              <w:t>3. PISNO</w:t>
            </w:r>
          </w:p>
        </w:tc>
        <w:tc>
          <w:tcPr>
            <w:tcW w:w="1984" w:type="dxa"/>
          </w:tcPr>
          <w:p w14:paraId="11083812" w14:textId="77777777" w:rsidR="003F7AF3" w:rsidRDefault="003F7AF3" w:rsidP="008F6FA5">
            <w:pPr>
              <w:pStyle w:val="Brezrazmikov"/>
              <w:spacing w:line="360" w:lineRule="auto"/>
              <w:jc w:val="both"/>
              <w:rPr>
                <w:sz w:val="24"/>
                <w:szCs w:val="24"/>
              </w:rPr>
            </w:pPr>
            <w:r>
              <w:rPr>
                <w:sz w:val="24"/>
                <w:szCs w:val="24"/>
              </w:rPr>
              <w:t>4. PISNO</w:t>
            </w:r>
          </w:p>
        </w:tc>
      </w:tr>
      <w:tr w:rsidR="003F7AF3" w14:paraId="69C42B88" w14:textId="77777777" w:rsidTr="008F6FA5">
        <w:tc>
          <w:tcPr>
            <w:tcW w:w="1131" w:type="dxa"/>
          </w:tcPr>
          <w:p w14:paraId="70BDDAD2" w14:textId="77777777" w:rsidR="003F7AF3" w:rsidRDefault="003F7AF3" w:rsidP="008F6FA5">
            <w:pPr>
              <w:pStyle w:val="Brezrazmikov"/>
              <w:spacing w:line="360" w:lineRule="auto"/>
              <w:jc w:val="both"/>
              <w:rPr>
                <w:sz w:val="24"/>
                <w:szCs w:val="24"/>
              </w:rPr>
            </w:pPr>
            <w:r>
              <w:rPr>
                <w:sz w:val="24"/>
                <w:szCs w:val="24"/>
              </w:rPr>
              <w:t>2EL1</w:t>
            </w:r>
          </w:p>
        </w:tc>
        <w:tc>
          <w:tcPr>
            <w:tcW w:w="1984" w:type="dxa"/>
          </w:tcPr>
          <w:p w14:paraId="3E80AC37" w14:textId="77777777" w:rsidR="003F7AF3" w:rsidRDefault="003F7AF3" w:rsidP="008F6FA5">
            <w:pPr>
              <w:pStyle w:val="Brezrazmikov"/>
              <w:spacing w:line="360" w:lineRule="auto"/>
              <w:jc w:val="both"/>
              <w:rPr>
                <w:sz w:val="24"/>
                <w:szCs w:val="24"/>
              </w:rPr>
            </w:pPr>
            <w:r>
              <w:rPr>
                <w:sz w:val="24"/>
                <w:szCs w:val="24"/>
              </w:rPr>
              <w:t>22.10.2024</w:t>
            </w:r>
          </w:p>
        </w:tc>
        <w:tc>
          <w:tcPr>
            <w:tcW w:w="1984" w:type="dxa"/>
          </w:tcPr>
          <w:p w14:paraId="695B929E" w14:textId="77777777" w:rsidR="003F7AF3" w:rsidRDefault="003F7AF3" w:rsidP="008F6FA5">
            <w:pPr>
              <w:pStyle w:val="Brezrazmikov"/>
              <w:spacing w:line="360" w:lineRule="auto"/>
              <w:jc w:val="both"/>
              <w:rPr>
                <w:sz w:val="24"/>
                <w:szCs w:val="24"/>
              </w:rPr>
            </w:pPr>
            <w:r>
              <w:rPr>
                <w:sz w:val="24"/>
                <w:szCs w:val="24"/>
              </w:rPr>
              <w:t>13.12.2024</w:t>
            </w:r>
          </w:p>
        </w:tc>
        <w:tc>
          <w:tcPr>
            <w:tcW w:w="1984" w:type="dxa"/>
          </w:tcPr>
          <w:p w14:paraId="7914B307" w14:textId="77777777" w:rsidR="003F7AF3" w:rsidRDefault="003F7AF3" w:rsidP="008F6FA5">
            <w:pPr>
              <w:pStyle w:val="Brezrazmikov"/>
              <w:spacing w:line="360" w:lineRule="auto"/>
              <w:jc w:val="both"/>
              <w:rPr>
                <w:sz w:val="24"/>
                <w:szCs w:val="24"/>
              </w:rPr>
            </w:pPr>
            <w:r>
              <w:rPr>
                <w:sz w:val="24"/>
                <w:szCs w:val="24"/>
              </w:rPr>
              <w:t>med 24.2. in 28.2.</w:t>
            </w:r>
          </w:p>
        </w:tc>
        <w:tc>
          <w:tcPr>
            <w:tcW w:w="1984" w:type="dxa"/>
          </w:tcPr>
          <w:p w14:paraId="2A250882" w14:textId="77777777" w:rsidR="003F7AF3" w:rsidRDefault="003F7AF3" w:rsidP="008F6FA5">
            <w:pPr>
              <w:pStyle w:val="Brezrazmikov"/>
              <w:spacing w:line="360" w:lineRule="auto"/>
              <w:jc w:val="both"/>
              <w:rPr>
                <w:sz w:val="24"/>
                <w:szCs w:val="24"/>
              </w:rPr>
            </w:pPr>
            <w:r>
              <w:rPr>
                <w:sz w:val="24"/>
                <w:szCs w:val="24"/>
              </w:rPr>
              <w:t>zadnji teden maja</w:t>
            </w:r>
          </w:p>
        </w:tc>
      </w:tr>
    </w:tbl>
    <w:p w14:paraId="02D54AFB" w14:textId="77777777" w:rsidR="00500176" w:rsidRDefault="00500176" w:rsidP="00500176">
      <w:pPr>
        <w:pStyle w:val="Brezrazmikov"/>
        <w:spacing w:line="360" w:lineRule="auto"/>
        <w:jc w:val="both"/>
        <w:rPr>
          <w:rFonts w:ascii="Times New Roman" w:hAnsi="Times New Roman"/>
          <w:sz w:val="24"/>
          <w:szCs w:val="24"/>
        </w:rPr>
      </w:pPr>
    </w:p>
    <w:p w14:paraId="4BAA42D8" w14:textId="164B7C03"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MERILA IN NAČINI OCENJEVANJA PRI POPRAVNIH IZPITOV</w:t>
      </w:r>
      <w:r w:rsidR="00500176" w:rsidRPr="00E056B3">
        <w:rPr>
          <w:rFonts w:ascii="Arial" w:hAnsi="Arial" w:cs="Arial"/>
          <w:b/>
          <w:bCs/>
          <w:sz w:val="20"/>
          <w:szCs w:val="20"/>
        </w:rPr>
        <w:t>:</w:t>
      </w:r>
    </w:p>
    <w:p w14:paraId="5DD33322" w14:textId="77777777" w:rsidR="00500176" w:rsidRPr="0015194C" w:rsidRDefault="00500176" w:rsidP="00500176">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0A5D87F4" w14:textId="77777777" w:rsidR="00500176" w:rsidRPr="0015194C" w:rsidRDefault="00500176" w:rsidP="00500176">
      <w:pPr>
        <w:pStyle w:val="Brezrazmikov"/>
        <w:spacing w:line="360" w:lineRule="auto"/>
        <w:jc w:val="both"/>
        <w:rPr>
          <w:rFonts w:ascii="Times New Roman" w:hAnsi="Times New Roman"/>
          <w:sz w:val="24"/>
          <w:szCs w:val="24"/>
        </w:rPr>
      </w:pPr>
    </w:p>
    <w:p w14:paraId="413564FF" w14:textId="2D4CEFB8" w:rsidR="00500176" w:rsidRPr="00E056B3" w:rsidRDefault="00E056B3" w:rsidP="00500176">
      <w:pPr>
        <w:pStyle w:val="Brezrazmikov"/>
        <w:spacing w:line="360" w:lineRule="auto"/>
        <w:rPr>
          <w:rFonts w:ascii="Arial" w:hAnsi="Arial" w:cs="Arial"/>
          <w:b/>
          <w:bCs/>
          <w:sz w:val="20"/>
          <w:szCs w:val="20"/>
        </w:rPr>
      </w:pPr>
      <w:r w:rsidRPr="00E056B3">
        <w:rPr>
          <w:rFonts w:ascii="Arial" w:hAnsi="Arial" w:cs="Arial"/>
          <w:b/>
          <w:bCs/>
          <w:sz w:val="20"/>
          <w:szCs w:val="20"/>
        </w:rPr>
        <w:t>SEZNANITEV DIJAKOV</w:t>
      </w:r>
      <w:r w:rsidR="00500176" w:rsidRPr="00E056B3">
        <w:rPr>
          <w:rFonts w:ascii="Arial" w:hAnsi="Arial" w:cs="Arial"/>
          <w:b/>
          <w:bCs/>
          <w:sz w:val="20"/>
          <w:szCs w:val="20"/>
        </w:rPr>
        <w:t>:</w:t>
      </w:r>
    </w:p>
    <w:p w14:paraId="38705DCF"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49CB9980" w14:textId="77777777" w:rsidR="00500176" w:rsidRPr="0015194C" w:rsidRDefault="00500176" w:rsidP="00500176">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CCB265" w14:textId="77777777" w:rsidR="00500176" w:rsidRPr="0015194C" w:rsidRDefault="00500176" w:rsidP="00500176">
      <w:pPr>
        <w:pStyle w:val="Brezrazmikov"/>
        <w:spacing w:line="360" w:lineRule="auto"/>
        <w:rPr>
          <w:rFonts w:ascii="Times New Roman" w:hAnsi="Times New Roman"/>
          <w:sz w:val="24"/>
          <w:szCs w:val="24"/>
        </w:rPr>
      </w:pPr>
    </w:p>
    <w:p w14:paraId="21E49FF0" w14:textId="77777777" w:rsidR="00500176" w:rsidRPr="0015194C" w:rsidRDefault="00500176" w:rsidP="00500176">
      <w:pPr>
        <w:pStyle w:val="Brezrazmikov"/>
        <w:spacing w:line="360" w:lineRule="auto"/>
        <w:rPr>
          <w:rFonts w:ascii="Times New Roman" w:hAnsi="Times New Roman"/>
          <w:sz w:val="24"/>
          <w:szCs w:val="24"/>
        </w:rPr>
      </w:pPr>
    </w:p>
    <w:p w14:paraId="5AD88C75" w14:textId="77777777" w:rsidR="00500176" w:rsidRDefault="00500176" w:rsidP="00500176">
      <w:pPr>
        <w:pStyle w:val="Brezrazmikov"/>
        <w:spacing w:line="360" w:lineRule="auto"/>
        <w:rPr>
          <w:rFonts w:ascii="Times New Roman" w:hAnsi="Times New Roman"/>
          <w:sz w:val="24"/>
          <w:szCs w:val="24"/>
        </w:rPr>
      </w:pPr>
      <w:r w:rsidRPr="00185CBD">
        <w:rPr>
          <w:rFonts w:ascii="Times New Roman" w:hAnsi="Times New Roman"/>
          <w:sz w:val="24"/>
          <w:szCs w:val="24"/>
        </w:rPr>
        <w:t>Vodja aktiva MAT: Danijela Kuhar Kalamar</w:t>
      </w:r>
    </w:p>
    <w:p w14:paraId="652986CF" w14:textId="77777777" w:rsidR="00500176" w:rsidRDefault="00500176" w:rsidP="00500176">
      <w:pPr>
        <w:pStyle w:val="Brezrazmikov"/>
        <w:spacing w:line="360" w:lineRule="auto"/>
        <w:jc w:val="both"/>
        <w:rPr>
          <w:rFonts w:ascii="Arial" w:hAnsi="Arial" w:cs="Arial"/>
          <w:sz w:val="20"/>
          <w:szCs w:val="20"/>
        </w:rPr>
      </w:pPr>
    </w:p>
    <w:p w14:paraId="1135C28E" w14:textId="77777777" w:rsidR="00500176" w:rsidRDefault="00500176" w:rsidP="00500176">
      <w:pPr>
        <w:pStyle w:val="Brezrazmikov"/>
        <w:spacing w:line="360" w:lineRule="auto"/>
        <w:jc w:val="both"/>
        <w:rPr>
          <w:rFonts w:ascii="Arial" w:hAnsi="Arial" w:cs="Arial"/>
          <w:sz w:val="20"/>
          <w:szCs w:val="20"/>
        </w:rPr>
      </w:pPr>
    </w:p>
    <w:p w14:paraId="76EA0C83" w14:textId="77777777" w:rsidR="00500176" w:rsidRDefault="00500176" w:rsidP="00500176">
      <w:pPr>
        <w:pStyle w:val="Brezrazmikov"/>
        <w:spacing w:line="360" w:lineRule="auto"/>
        <w:jc w:val="both"/>
        <w:rPr>
          <w:rFonts w:ascii="Arial" w:hAnsi="Arial" w:cs="Arial"/>
          <w:sz w:val="20"/>
          <w:szCs w:val="20"/>
        </w:rPr>
      </w:pPr>
    </w:p>
    <w:p w14:paraId="677789ED" w14:textId="77777777" w:rsidR="00500176" w:rsidRDefault="00500176" w:rsidP="00500176">
      <w:pPr>
        <w:pStyle w:val="Brezrazmikov"/>
        <w:spacing w:line="360" w:lineRule="auto"/>
        <w:jc w:val="both"/>
        <w:rPr>
          <w:rFonts w:ascii="Arial" w:hAnsi="Arial" w:cs="Arial"/>
          <w:sz w:val="20"/>
          <w:szCs w:val="20"/>
        </w:rPr>
      </w:pPr>
    </w:p>
    <w:p w14:paraId="61085AE5" w14:textId="77777777" w:rsidR="00500176" w:rsidRDefault="00500176" w:rsidP="00500176">
      <w:pPr>
        <w:pStyle w:val="Brezrazmikov"/>
        <w:spacing w:line="360" w:lineRule="auto"/>
        <w:jc w:val="both"/>
        <w:rPr>
          <w:rFonts w:ascii="Arial" w:hAnsi="Arial" w:cs="Arial"/>
          <w:sz w:val="20"/>
          <w:szCs w:val="20"/>
        </w:rPr>
      </w:pPr>
    </w:p>
    <w:p w14:paraId="002818D1" w14:textId="77777777" w:rsidR="00500176" w:rsidRDefault="00500176" w:rsidP="00500176">
      <w:pPr>
        <w:pStyle w:val="Brezrazmikov"/>
        <w:spacing w:line="360" w:lineRule="auto"/>
        <w:jc w:val="both"/>
        <w:rPr>
          <w:rFonts w:ascii="Arial" w:hAnsi="Arial" w:cs="Arial"/>
          <w:sz w:val="20"/>
          <w:szCs w:val="20"/>
        </w:rPr>
      </w:pPr>
    </w:p>
    <w:p w14:paraId="24F69F7D" w14:textId="77777777" w:rsidR="00500176" w:rsidRDefault="00500176" w:rsidP="00500176">
      <w:pPr>
        <w:pStyle w:val="Brezrazmikov"/>
        <w:spacing w:line="360" w:lineRule="auto"/>
        <w:jc w:val="both"/>
        <w:rPr>
          <w:rFonts w:ascii="Arial" w:hAnsi="Arial" w:cs="Arial"/>
          <w:sz w:val="20"/>
          <w:szCs w:val="20"/>
        </w:rPr>
      </w:pPr>
    </w:p>
    <w:p w14:paraId="5D23FE68" w14:textId="77777777" w:rsidR="00500176" w:rsidRDefault="00500176" w:rsidP="00500176">
      <w:pPr>
        <w:pStyle w:val="Brezrazmikov"/>
        <w:spacing w:line="360" w:lineRule="auto"/>
        <w:jc w:val="both"/>
        <w:rPr>
          <w:rFonts w:ascii="Arial" w:hAnsi="Arial" w:cs="Arial"/>
          <w:sz w:val="20"/>
          <w:szCs w:val="20"/>
        </w:rPr>
      </w:pPr>
    </w:p>
    <w:p w14:paraId="657E869E" w14:textId="77777777" w:rsidR="00500176" w:rsidRDefault="00500176" w:rsidP="00500176">
      <w:pPr>
        <w:pStyle w:val="Brezrazmikov"/>
        <w:spacing w:line="360" w:lineRule="auto"/>
        <w:jc w:val="both"/>
        <w:rPr>
          <w:rFonts w:ascii="Arial" w:hAnsi="Arial" w:cs="Arial"/>
          <w:sz w:val="20"/>
          <w:szCs w:val="20"/>
        </w:rPr>
      </w:pPr>
    </w:p>
    <w:p w14:paraId="79E61195" w14:textId="77777777" w:rsidR="00500176" w:rsidRDefault="00500176" w:rsidP="00500176">
      <w:pPr>
        <w:pStyle w:val="Brezrazmikov"/>
        <w:spacing w:line="360" w:lineRule="auto"/>
        <w:jc w:val="both"/>
        <w:rPr>
          <w:rFonts w:ascii="Arial" w:hAnsi="Arial" w:cs="Arial"/>
          <w:sz w:val="20"/>
          <w:szCs w:val="20"/>
        </w:rPr>
      </w:pPr>
    </w:p>
    <w:p w14:paraId="5A7C64A4" w14:textId="77777777" w:rsidR="00C2228E" w:rsidRDefault="00C2228E" w:rsidP="00500176">
      <w:pPr>
        <w:pStyle w:val="Brezrazmikov"/>
        <w:spacing w:line="360" w:lineRule="auto"/>
        <w:jc w:val="both"/>
        <w:rPr>
          <w:rFonts w:ascii="Arial" w:hAnsi="Arial" w:cs="Arial"/>
          <w:sz w:val="20"/>
          <w:szCs w:val="20"/>
        </w:rPr>
      </w:pPr>
    </w:p>
    <w:p w14:paraId="069252D1" w14:textId="77777777" w:rsidR="00C2228E" w:rsidRDefault="00C2228E" w:rsidP="00500176">
      <w:pPr>
        <w:pStyle w:val="Brezrazmikov"/>
        <w:spacing w:line="360" w:lineRule="auto"/>
        <w:jc w:val="both"/>
        <w:rPr>
          <w:rFonts w:ascii="Arial" w:hAnsi="Arial" w:cs="Arial"/>
          <w:sz w:val="20"/>
          <w:szCs w:val="20"/>
        </w:rPr>
      </w:pPr>
    </w:p>
    <w:p w14:paraId="630D5404" w14:textId="77777777" w:rsidR="00C2228E" w:rsidRDefault="00C2228E" w:rsidP="00500176">
      <w:pPr>
        <w:pStyle w:val="Brezrazmikov"/>
        <w:spacing w:line="360" w:lineRule="auto"/>
        <w:jc w:val="both"/>
        <w:rPr>
          <w:rFonts w:ascii="Arial" w:hAnsi="Arial" w:cs="Arial"/>
          <w:sz w:val="20"/>
          <w:szCs w:val="20"/>
        </w:rPr>
      </w:pPr>
    </w:p>
    <w:p w14:paraId="388772E6" w14:textId="77777777" w:rsidR="00C2228E" w:rsidRDefault="00C2228E" w:rsidP="00500176">
      <w:pPr>
        <w:pStyle w:val="Brezrazmikov"/>
        <w:spacing w:line="360" w:lineRule="auto"/>
        <w:jc w:val="both"/>
        <w:rPr>
          <w:rFonts w:ascii="Arial" w:hAnsi="Arial" w:cs="Arial"/>
          <w:sz w:val="20"/>
          <w:szCs w:val="20"/>
        </w:rPr>
      </w:pPr>
    </w:p>
    <w:p w14:paraId="70116C28" w14:textId="77777777" w:rsidR="00C2228E" w:rsidRDefault="00C2228E" w:rsidP="00500176">
      <w:pPr>
        <w:pStyle w:val="Brezrazmikov"/>
        <w:spacing w:line="360" w:lineRule="auto"/>
        <w:jc w:val="both"/>
        <w:rPr>
          <w:rFonts w:ascii="Arial" w:hAnsi="Arial" w:cs="Arial"/>
          <w:sz w:val="20"/>
          <w:szCs w:val="20"/>
        </w:rPr>
      </w:pPr>
    </w:p>
    <w:p w14:paraId="2D1C7EDC" w14:textId="77777777" w:rsidR="00C2228E" w:rsidRDefault="00C2228E" w:rsidP="00500176">
      <w:pPr>
        <w:pStyle w:val="Brezrazmikov"/>
        <w:spacing w:line="360" w:lineRule="auto"/>
        <w:jc w:val="both"/>
        <w:rPr>
          <w:rFonts w:ascii="Arial" w:hAnsi="Arial" w:cs="Arial"/>
          <w:sz w:val="20"/>
          <w:szCs w:val="20"/>
        </w:rPr>
      </w:pPr>
    </w:p>
    <w:p w14:paraId="507D76F4" w14:textId="77777777" w:rsidR="00500176" w:rsidRDefault="00500176" w:rsidP="00500176">
      <w:pPr>
        <w:rPr>
          <w:rFonts w:ascii="Arial" w:hAnsi="Arial" w:cs="Arial"/>
          <w:color w:val="000000"/>
          <w:sz w:val="20"/>
          <w:szCs w:val="20"/>
        </w:rPr>
      </w:pPr>
    </w:p>
    <w:p w14:paraId="139E1F61" w14:textId="77777777" w:rsidR="007631D6" w:rsidRDefault="007631D6" w:rsidP="00500176">
      <w:pPr>
        <w:rPr>
          <w:rFonts w:ascii="Arial" w:hAnsi="Arial" w:cs="Arial"/>
          <w:color w:val="000000"/>
          <w:sz w:val="20"/>
          <w:szCs w:val="20"/>
        </w:rPr>
      </w:pPr>
    </w:p>
    <w:p w14:paraId="78494C13" w14:textId="001F92E9" w:rsidR="00500176" w:rsidRDefault="00DB7AF5" w:rsidP="00500176">
      <w:pPr>
        <w:pStyle w:val="Naslov2"/>
        <w:rPr>
          <w:color w:val="000000"/>
        </w:rPr>
      </w:pPr>
      <w:bookmarkStart w:id="12" w:name="_Toc181735590"/>
      <w:r>
        <w:rPr>
          <w:color w:val="000000"/>
        </w:rPr>
        <w:lastRenderedPageBreak/>
        <w:t>Nemščina</w:t>
      </w:r>
      <w:bookmarkEnd w:id="12"/>
    </w:p>
    <w:p w14:paraId="2EF86226" w14:textId="77777777" w:rsidR="00500176" w:rsidRDefault="00500176" w:rsidP="00500176">
      <w:pPr>
        <w:rPr>
          <w:rFonts w:ascii="Arial" w:hAnsi="Arial" w:cs="Arial"/>
          <w:color w:val="000000"/>
          <w:sz w:val="20"/>
          <w:szCs w:val="20"/>
        </w:rPr>
      </w:pPr>
    </w:p>
    <w:p w14:paraId="09DA1F5A" w14:textId="1437F28E" w:rsidR="00500176" w:rsidRDefault="00500176" w:rsidP="00500176">
      <w:pPr>
        <w:jc w:val="both"/>
        <w:rPr>
          <w:rFonts w:ascii="Arial" w:hAnsi="Arial" w:cs="Arial"/>
          <w:b/>
          <w:bCs/>
          <w:color w:val="000000"/>
          <w:sz w:val="20"/>
          <w:szCs w:val="20"/>
        </w:rPr>
      </w:pPr>
      <w:r w:rsidRPr="004F6C64">
        <w:rPr>
          <w:rFonts w:ascii="Arial" w:hAnsi="Arial" w:cs="Arial"/>
          <w:b/>
          <w:bCs/>
          <w:color w:val="000000"/>
          <w:sz w:val="20"/>
          <w:szCs w:val="20"/>
        </w:rPr>
        <w:t>M</w:t>
      </w:r>
      <w:r w:rsidR="00DB7AF5">
        <w:rPr>
          <w:rFonts w:ascii="Arial" w:hAnsi="Arial" w:cs="Arial"/>
          <w:b/>
          <w:bCs/>
          <w:color w:val="000000"/>
          <w:sz w:val="20"/>
          <w:szCs w:val="20"/>
        </w:rPr>
        <w:t>INIMALNI STANDARDI ZNANJA</w:t>
      </w:r>
    </w:p>
    <w:p w14:paraId="64EF8A12" w14:textId="77777777" w:rsidR="002E3D6D" w:rsidRDefault="00500176" w:rsidP="00DB7AF5">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2E3D6D" w:rsidRPr="00B0525B" w14:paraId="14FEBFC6" w14:textId="77777777" w:rsidTr="008F6FA5">
        <w:trPr>
          <w:trHeight w:hRule="exact" w:val="1037"/>
          <w:tblHeader/>
          <w:jc w:val="center"/>
        </w:trPr>
        <w:tc>
          <w:tcPr>
            <w:tcW w:w="2547" w:type="dxa"/>
            <w:shd w:val="clear" w:color="auto" w:fill="E0E0E0"/>
            <w:vAlign w:val="center"/>
          </w:tcPr>
          <w:p w14:paraId="5490B5DF" w14:textId="77777777" w:rsidR="002E3D6D" w:rsidRPr="00B0525B" w:rsidRDefault="002E3D6D" w:rsidP="008F6FA5">
            <w:pPr>
              <w:tabs>
                <w:tab w:val="left" w:pos="6840"/>
              </w:tabs>
              <w:jc w:val="center"/>
              <w:rPr>
                <w:b/>
                <w:smallCaps/>
              </w:rPr>
            </w:pPr>
            <w:r w:rsidRPr="00B0525B">
              <w:rPr>
                <w:b/>
                <w:smallCaps/>
              </w:rPr>
              <w:t>Učni sklop</w:t>
            </w:r>
          </w:p>
        </w:tc>
        <w:tc>
          <w:tcPr>
            <w:tcW w:w="5392" w:type="dxa"/>
            <w:shd w:val="clear" w:color="auto" w:fill="E0E0E0"/>
            <w:vAlign w:val="center"/>
          </w:tcPr>
          <w:p w14:paraId="4E9E03FA" w14:textId="77777777" w:rsidR="002E3D6D" w:rsidRPr="00B0525B" w:rsidRDefault="002E3D6D" w:rsidP="008F6FA5">
            <w:pPr>
              <w:tabs>
                <w:tab w:val="left" w:pos="6840"/>
              </w:tabs>
              <w:jc w:val="center"/>
              <w:rPr>
                <w:b/>
                <w:smallCaps/>
              </w:rPr>
            </w:pPr>
            <w:r w:rsidRPr="00B0525B">
              <w:rPr>
                <w:b/>
                <w:smallCaps/>
              </w:rPr>
              <w:t>Minimalni standard znanj</w:t>
            </w:r>
          </w:p>
        </w:tc>
        <w:tc>
          <w:tcPr>
            <w:tcW w:w="1706" w:type="dxa"/>
            <w:shd w:val="clear" w:color="auto" w:fill="E0E0E0"/>
            <w:vAlign w:val="center"/>
          </w:tcPr>
          <w:p w14:paraId="1F0B711A" w14:textId="77777777" w:rsidR="002E3D6D" w:rsidRPr="00B0525B" w:rsidRDefault="002E3D6D" w:rsidP="008F6FA5">
            <w:pPr>
              <w:tabs>
                <w:tab w:val="left" w:pos="6840"/>
              </w:tabs>
              <w:jc w:val="center"/>
              <w:rPr>
                <w:b/>
                <w:smallCaps/>
              </w:rPr>
            </w:pPr>
            <w:r w:rsidRPr="00B0525B">
              <w:rPr>
                <w:b/>
                <w:smallCaps/>
              </w:rPr>
              <w:t>Način ocenjevanja</w:t>
            </w:r>
          </w:p>
        </w:tc>
      </w:tr>
      <w:tr w:rsidR="002E3D6D" w:rsidRPr="00B0525B" w14:paraId="3FBD89EC" w14:textId="77777777" w:rsidTr="008F6FA5">
        <w:trPr>
          <w:jc w:val="center"/>
        </w:trPr>
        <w:tc>
          <w:tcPr>
            <w:tcW w:w="2547" w:type="dxa"/>
            <w:vAlign w:val="center"/>
          </w:tcPr>
          <w:p w14:paraId="0C0FD3CB" w14:textId="77777777" w:rsidR="002E3D6D" w:rsidRPr="00B0525B" w:rsidRDefault="002E3D6D" w:rsidP="008F6FA5">
            <w:pPr>
              <w:rPr>
                <w:rFonts w:cstheme="minorHAnsi"/>
                <w:b/>
              </w:rPr>
            </w:pPr>
          </w:p>
          <w:p w14:paraId="563CC373" w14:textId="77777777" w:rsidR="002E3D6D" w:rsidRPr="00B0525B" w:rsidRDefault="002E3D6D" w:rsidP="008F6FA5">
            <w:pPr>
              <w:rPr>
                <w:rFonts w:cstheme="minorHAnsi"/>
                <w:b/>
              </w:rPr>
            </w:pPr>
            <w:r w:rsidRPr="00B0525B">
              <w:rPr>
                <w:rFonts w:cstheme="minorHAnsi"/>
                <w:b/>
              </w:rPr>
              <w:t xml:space="preserve">Z dežele v mesto </w:t>
            </w:r>
          </w:p>
          <w:p w14:paraId="7422EF29" w14:textId="77777777" w:rsidR="002E3D6D" w:rsidRPr="00B0525B" w:rsidRDefault="002E3D6D" w:rsidP="008F6FA5">
            <w:pPr>
              <w:rPr>
                <w:rFonts w:cstheme="minorHAnsi"/>
                <w:b/>
              </w:rPr>
            </w:pPr>
          </w:p>
          <w:p w14:paraId="7B3DF6AB" w14:textId="77777777" w:rsidR="002E3D6D" w:rsidRPr="00B0525B" w:rsidRDefault="002E3D6D" w:rsidP="008F6FA5">
            <w:pPr>
              <w:rPr>
                <w:rFonts w:cstheme="minorHAnsi"/>
                <w:bCs/>
              </w:rPr>
            </w:pPr>
            <w:r w:rsidRPr="00B0525B">
              <w:rPr>
                <w:rFonts w:cstheme="minorHAnsi"/>
                <w:bCs/>
              </w:rPr>
              <w:t xml:space="preserve">Družina in stanovanje/Telo in zdravje </w:t>
            </w:r>
          </w:p>
          <w:p w14:paraId="132D0B37" w14:textId="77777777" w:rsidR="002E3D6D" w:rsidRPr="00B0525B" w:rsidRDefault="002E3D6D" w:rsidP="008F6FA5">
            <w:pPr>
              <w:tabs>
                <w:tab w:val="left" w:pos="6840"/>
              </w:tabs>
            </w:pPr>
          </w:p>
        </w:tc>
        <w:tc>
          <w:tcPr>
            <w:tcW w:w="5392" w:type="dxa"/>
          </w:tcPr>
          <w:p w14:paraId="4213F1A8" w14:textId="77777777" w:rsidR="002E3D6D" w:rsidRPr="00B0525B" w:rsidRDefault="002E3D6D" w:rsidP="008F6FA5">
            <w:pPr>
              <w:rPr>
                <w:rFonts w:cstheme="minorHAnsi"/>
              </w:rPr>
            </w:pPr>
            <w:r w:rsidRPr="00B0525B">
              <w:rPr>
                <w:rFonts w:cstheme="minorHAnsi"/>
              </w:rPr>
              <w:t xml:space="preserve">Dijaki in dijakinje </w:t>
            </w:r>
          </w:p>
          <w:p w14:paraId="122A881C" w14:textId="77777777" w:rsidR="002E3D6D" w:rsidRPr="00B0525B" w:rsidRDefault="002E3D6D" w:rsidP="002E3D6D">
            <w:pPr>
              <w:numPr>
                <w:ilvl w:val="0"/>
                <w:numId w:val="32"/>
              </w:numPr>
              <w:ind w:left="360"/>
              <w:contextualSpacing/>
              <w:rPr>
                <w:rFonts w:cstheme="minorHAnsi"/>
              </w:rPr>
            </w:pPr>
            <w:r w:rsidRPr="00B0525B">
              <w:rPr>
                <w:rFonts w:cstheme="minorHAnsi"/>
              </w:rPr>
              <w:t>navedejo prednosti življenja v mestu oz. na deželi in utemeljijo svojo izbiro;</w:t>
            </w:r>
          </w:p>
          <w:p w14:paraId="04B457FE" w14:textId="77777777" w:rsidR="002E3D6D" w:rsidRPr="00B0525B" w:rsidRDefault="002E3D6D" w:rsidP="002E3D6D">
            <w:pPr>
              <w:numPr>
                <w:ilvl w:val="0"/>
                <w:numId w:val="32"/>
              </w:numPr>
              <w:ind w:left="360"/>
              <w:contextualSpacing/>
              <w:rPr>
                <w:rFonts w:cstheme="minorHAnsi"/>
              </w:rPr>
            </w:pPr>
            <w:r w:rsidRPr="00B0525B">
              <w:rPr>
                <w:rFonts w:cstheme="minorHAnsi"/>
              </w:rPr>
              <w:t>se na podlagi oglasa nadalje pozanimajo  o stanovanju in dogovorijo za ogled;</w:t>
            </w:r>
          </w:p>
          <w:p w14:paraId="15A05922" w14:textId="77777777" w:rsidR="002E3D6D" w:rsidRPr="00B0525B" w:rsidRDefault="002E3D6D" w:rsidP="002E3D6D">
            <w:pPr>
              <w:numPr>
                <w:ilvl w:val="0"/>
                <w:numId w:val="32"/>
              </w:numPr>
              <w:ind w:left="360"/>
              <w:contextualSpacing/>
              <w:rPr>
                <w:rFonts w:cstheme="minorHAnsi"/>
              </w:rPr>
            </w:pPr>
            <w:r w:rsidRPr="00B0525B">
              <w:rPr>
                <w:rFonts w:cstheme="minorHAnsi"/>
              </w:rPr>
              <w:t>kratko poročajo o selitvi;</w:t>
            </w:r>
          </w:p>
          <w:p w14:paraId="4388271F" w14:textId="77777777" w:rsidR="002E3D6D" w:rsidRPr="00B0525B" w:rsidRDefault="002E3D6D" w:rsidP="002E3D6D">
            <w:pPr>
              <w:numPr>
                <w:ilvl w:val="0"/>
                <w:numId w:val="32"/>
              </w:numPr>
              <w:ind w:left="360"/>
              <w:contextualSpacing/>
              <w:rPr>
                <w:rFonts w:cstheme="minorHAnsi"/>
              </w:rPr>
            </w:pPr>
            <w:r w:rsidRPr="00B0525B">
              <w:rPr>
                <w:rFonts w:cstheme="minorHAnsi"/>
              </w:rPr>
              <w:t>poimenujejo najpogostejše nesreče v gospodinjstvu in opišejo pomoč ob njih;</w:t>
            </w:r>
          </w:p>
          <w:p w14:paraId="5951ABD3"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ustrezno tvorijo in uporabljajo </w:t>
            </w:r>
            <w:proofErr w:type="spellStart"/>
            <w:r w:rsidRPr="00B0525B">
              <w:rPr>
                <w:rFonts w:cstheme="minorHAnsi"/>
              </w:rPr>
              <w:t>preterit</w:t>
            </w:r>
            <w:proofErr w:type="spellEnd"/>
            <w:r w:rsidRPr="00B0525B">
              <w:rPr>
                <w:rFonts w:cstheme="minorHAnsi"/>
              </w:rPr>
              <w:t xml:space="preserve"> modalnih glagolov;</w:t>
            </w:r>
          </w:p>
          <w:p w14:paraId="2D399625" w14:textId="77777777" w:rsidR="002E3D6D" w:rsidRPr="00B0525B" w:rsidRDefault="002E3D6D" w:rsidP="002E3D6D">
            <w:pPr>
              <w:pStyle w:val="Odstavekseznama"/>
              <w:numPr>
                <w:ilvl w:val="0"/>
                <w:numId w:val="32"/>
              </w:numPr>
              <w:rPr>
                <w:rFonts w:cstheme="minorHAnsi"/>
              </w:rPr>
            </w:pPr>
            <w:r w:rsidRPr="00B0525B">
              <w:rPr>
                <w:rFonts w:cstheme="minorHAnsi"/>
              </w:rPr>
              <w:t xml:space="preserve">primerjajo z ustrezno uporabo veznikov </w:t>
            </w:r>
            <w:r w:rsidRPr="00B0525B">
              <w:rPr>
                <w:rFonts w:cstheme="minorHAnsi"/>
                <w:i/>
              </w:rPr>
              <w:t>so/</w:t>
            </w:r>
            <w:proofErr w:type="spellStart"/>
            <w:r w:rsidRPr="00B0525B">
              <w:rPr>
                <w:rFonts w:cstheme="minorHAnsi"/>
                <w:i/>
              </w:rPr>
              <w:t>ebenso</w:t>
            </w:r>
            <w:proofErr w:type="spellEnd"/>
            <w:r w:rsidRPr="00B0525B">
              <w:rPr>
                <w:rFonts w:cstheme="minorHAnsi"/>
                <w:i/>
              </w:rPr>
              <w:t>/</w:t>
            </w:r>
            <w:proofErr w:type="spellStart"/>
            <w:r w:rsidRPr="00B0525B">
              <w:rPr>
                <w:rFonts w:cstheme="minorHAnsi"/>
                <w:i/>
              </w:rPr>
              <w:t>genauso</w:t>
            </w:r>
            <w:proofErr w:type="spellEnd"/>
            <w:r w:rsidRPr="00B0525B">
              <w:rPr>
                <w:rFonts w:cstheme="minorHAnsi"/>
                <w:i/>
              </w:rPr>
              <w:t xml:space="preserve"> … </w:t>
            </w:r>
            <w:proofErr w:type="spellStart"/>
            <w:r w:rsidRPr="00B0525B">
              <w:rPr>
                <w:rFonts w:cstheme="minorHAnsi"/>
                <w:i/>
              </w:rPr>
              <w:t>wie</w:t>
            </w:r>
            <w:proofErr w:type="spellEnd"/>
            <w:r w:rsidRPr="00B0525B">
              <w:rPr>
                <w:rFonts w:cstheme="minorHAnsi"/>
              </w:rPr>
              <w:t xml:space="preserve"> in </w:t>
            </w:r>
            <w:proofErr w:type="spellStart"/>
            <w:r w:rsidRPr="00B0525B">
              <w:rPr>
                <w:rFonts w:cstheme="minorHAnsi"/>
                <w:i/>
              </w:rPr>
              <w:t>als</w:t>
            </w:r>
            <w:proofErr w:type="spellEnd"/>
            <w:r w:rsidRPr="00B0525B">
              <w:rPr>
                <w:rFonts w:cstheme="minorHAnsi"/>
              </w:rPr>
              <w:t>;</w:t>
            </w:r>
          </w:p>
          <w:p w14:paraId="1541D0C7" w14:textId="77777777" w:rsidR="002E3D6D" w:rsidRPr="00B0525B" w:rsidRDefault="002E3D6D" w:rsidP="002E3D6D">
            <w:pPr>
              <w:numPr>
                <w:ilvl w:val="0"/>
                <w:numId w:val="32"/>
              </w:numPr>
              <w:ind w:left="360"/>
              <w:contextualSpacing/>
              <w:rPr>
                <w:rFonts w:cstheme="minorHAnsi"/>
              </w:rPr>
            </w:pPr>
            <w:r w:rsidRPr="00B0525B">
              <w:rPr>
                <w:rFonts w:cstheme="minorHAnsi"/>
              </w:rPr>
              <w:t>iz obravnavanih besedil razberejo zahtevane informacije;</w:t>
            </w:r>
          </w:p>
          <w:p w14:paraId="18F312C6"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ustrezno tvorijo glas </w:t>
            </w:r>
            <w:proofErr w:type="spellStart"/>
            <w:r w:rsidRPr="00B0525B">
              <w:rPr>
                <w:rFonts w:cstheme="minorHAnsi"/>
                <w:i/>
              </w:rPr>
              <w:t>sch</w:t>
            </w:r>
            <w:proofErr w:type="spellEnd"/>
            <w:r w:rsidRPr="00B0525B">
              <w:rPr>
                <w:rFonts w:cstheme="minorHAnsi"/>
              </w:rPr>
              <w:t>.</w:t>
            </w:r>
          </w:p>
        </w:tc>
        <w:tc>
          <w:tcPr>
            <w:tcW w:w="1706" w:type="dxa"/>
            <w:vAlign w:val="center"/>
          </w:tcPr>
          <w:p w14:paraId="4023FD69" w14:textId="77777777" w:rsidR="002E3D6D" w:rsidRPr="00B0525B" w:rsidRDefault="002E3D6D" w:rsidP="008F6FA5">
            <w:pPr>
              <w:tabs>
                <w:tab w:val="left" w:pos="6840"/>
              </w:tabs>
            </w:pPr>
            <w:r w:rsidRPr="00B0525B">
              <w:t>Pisno in/ali ustno</w:t>
            </w:r>
          </w:p>
        </w:tc>
      </w:tr>
      <w:tr w:rsidR="002E3D6D" w:rsidRPr="00B0525B" w14:paraId="7796B1E1" w14:textId="77777777" w:rsidTr="008F6FA5">
        <w:trPr>
          <w:jc w:val="center"/>
        </w:trPr>
        <w:tc>
          <w:tcPr>
            <w:tcW w:w="2547" w:type="dxa"/>
            <w:vAlign w:val="center"/>
          </w:tcPr>
          <w:p w14:paraId="65610856" w14:textId="77777777" w:rsidR="002E3D6D" w:rsidRPr="00B0525B" w:rsidRDefault="002E3D6D" w:rsidP="008F6FA5">
            <w:pPr>
              <w:rPr>
                <w:rFonts w:cstheme="minorHAnsi"/>
                <w:b/>
              </w:rPr>
            </w:pPr>
          </w:p>
          <w:p w14:paraId="5689B0C5" w14:textId="77777777" w:rsidR="002E3D6D" w:rsidRPr="00B0525B" w:rsidRDefault="002E3D6D" w:rsidP="008F6FA5">
            <w:pPr>
              <w:rPr>
                <w:rFonts w:cstheme="minorHAnsi"/>
                <w:b/>
              </w:rPr>
            </w:pPr>
            <w:r w:rsidRPr="00B0525B">
              <w:rPr>
                <w:rFonts w:cstheme="minorHAnsi"/>
                <w:b/>
              </w:rPr>
              <w:t xml:space="preserve">Doživeti kulturo </w:t>
            </w:r>
          </w:p>
          <w:p w14:paraId="7B4F541F" w14:textId="77777777" w:rsidR="002E3D6D" w:rsidRPr="00B0525B" w:rsidRDefault="002E3D6D" w:rsidP="008F6FA5">
            <w:pPr>
              <w:rPr>
                <w:rFonts w:cstheme="minorHAnsi"/>
                <w:b/>
              </w:rPr>
            </w:pPr>
          </w:p>
          <w:p w14:paraId="2D5B324F" w14:textId="77777777" w:rsidR="002E3D6D" w:rsidRPr="00B0525B" w:rsidRDefault="002E3D6D" w:rsidP="008F6FA5">
            <w:pPr>
              <w:rPr>
                <w:rFonts w:cstheme="minorHAnsi"/>
                <w:b/>
              </w:rPr>
            </w:pPr>
            <w:r w:rsidRPr="00B0525B">
              <w:rPr>
                <w:rFonts w:cstheme="minorHAnsi"/>
                <w:b/>
              </w:rPr>
              <w:t xml:space="preserve">Kultura, umetnost, medkulturnost/Potovanje </w:t>
            </w:r>
          </w:p>
        </w:tc>
        <w:tc>
          <w:tcPr>
            <w:tcW w:w="5392" w:type="dxa"/>
          </w:tcPr>
          <w:p w14:paraId="1EA5BCB8" w14:textId="77777777" w:rsidR="002E3D6D" w:rsidRPr="00B0525B" w:rsidRDefault="002E3D6D" w:rsidP="008F6FA5">
            <w:pPr>
              <w:rPr>
                <w:rFonts w:cstheme="minorHAnsi"/>
              </w:rPr>
            </w:pPr>
            <w:r w:rsidRPr="00B0525B">
              <w:rPr>
                <w:rFonts w:cstheme="minorHAnsi"/>
              </w:rPr>
              <w:t xml:space="preserve">Dijaki in dijakinje </w:t>
            </w:r>
          </w:p>
          <w:p w14:paraId="5745A546" w14:textId="77777777" w:rsidR="002E3D6D" w:rsidRPr="00B0525B" w:rsidRDefault="002E3D6D" w:rsidP="002E3D6D">
            <w:pPr>
              <w:numPr>
                <w:ilvl w:val="0"/>
                <w:numId w:val="32"/>
              </w:numPr>
              <w:ind w:left="360"/>
              <w:contextualSpacing/>
              <w:rPr>
                <w:rFonts w:cstheme="minorHAnsi"/>
                <w:b/>
              </w:rPr>
            </w:pPr>
            <w:r w:rsidRPr="00B0525B">
              <w:rPr>
                <w:rFonts w:cstheme="minorHAnsi"/>
              </w:rPr>
              <w:t>kratko predstavijo svoje zanimanje za kulturo;</w:t>
            </w:r>
          </w:p>
          <w:p w14:paraId="25E264BE" w14:textId="77777777" w:rsidR="002E3D6D" w:rsidRPr="00B0525B" w:rsidRDefault="002E3D6D" w:rsidP="002E3D6D">
            <w:pPr>
              <w:numPr>
                <w:ilvl w:val="0"/>
                <w:numId w:val="32"/>
              </w:numPr>
              <w:ind w:left="360"/>
              <w:contextualSpacing/>
              <w:rPr>
                <w:rFonts w:cstheme="minorHAnsi"/>
                <w:b/>
              </w:rPr>
            </w:pPr>
            <w:r w:rsidRPr="00B0525B">
              <w:rPr>
                <w:rFonts w:cstheme="minorHAnsi"/>
              </w:rPr>
              <w:t>opišejo izbrano nemško mesto;</w:t>
            </w:r>
          </w:p>
          <w:p w14:paraId="793F9F97" w14:textId="77777777" w:rsidR="002E3D6D" w:rsidRPr="00B0525B" w:rsidRDefault="002E3D6D" w:rsidP="002E3D6D">
            <w:pPr>
              <w:numPr>
                <w:ilvl w:val="0"/>
                <w:numId w:val="32"/>
              </w:numPr>
              <w:ind w:left="360"/>
              <w:contextualSpacing/>
              <w:rPr>
                <w:rFonts w:cstheme="minorHAnsi"/>
              </w:rPr>
            </w:pPr>
            <w:r w:rsidRPr="00B0525B">
              <w:rPr>
                <w:rFonts w:cstheme="minorHAnsi"/>
              </w:rPr>
              <w:t>kratko predstavijo življenje izbrane znane osebnosti;</w:t>
            </w:r>
          </w:p>
          <w:p w14:paraId="18DA6A81" w14:textId="77777777" w:rsidR="002E3D6D" w:rsidRPr="00B0525B" w:rsidRDefault="002E3D6D" w:rsidP="002E3D6D">
            <w:pPr>
              <w:numPr>
                <w:ilvl w:val="0"/>
                <w:numId w:val="32"/>
              </w:numPr>
              <w:ind w:left="360"/>
              <w:contextualSpacing/>
              <w:rPr>
                <w:rFonts w:cstheme="minorHAnsi"/>
                <w:b/>
              </w:rPr>
            </w:pPr>
            <w:r w:rsidRPr="00B0525B">
              <w:rPr>
                <w:rFonts w:cstheme="minorHAnsi"/>
              </w:rPr>
              <w:t>z uporabo časovnih prislovov primerjajo izbrano danost nekoč in danes;</w:t>
            </w:r>
          </w:p>
          <w:p w14:paraId="0E349A14" w14:textId="77777777" w:rsidR="002E3D6D" w:rsidRPr="00B0525B" w:rsidRDefault="002E3D6D" w:rsidP="002E3D6D">
            <w:pPr>
              <w:numPr>
                <w:ilvl w:val="0"/>
                <w:numId w:val="32"/>
              </w:numPr>
              <w:ind w:left="360"/>
              <w:contextualSpacing/>
              <w:rPr>
                <w:rFonts w:cstheme="minorHAnsi"/>
              </w:rPr>
            </w:pPr>
            <w:r w:rsidRPr="00B0525B">
              <w:rPr>
                <w:rFonts w:cstheme="minorHAnsi"/>
              </w:rPr>
              <w:t>ustrezno tvorijo in uporabljajo enostavni in sestavljeni preteklik;</w:t>
            </w:r>
          </w:p>
          <w:p w14:paraId="1307A21F"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ustrezno tvorijo in uporabljajo časovne odvisnike z </w:t>
            </w:r>
            <w:proofErr w:type="spellStart"/>
            <w:r w:rsidRPr="00B0525B">
              <w:rPr>
                <w:rFonts w:cstheme="minorHAnsi"/>
                <w:i/>
              </w:rPr>
              <w:t>als</w:t>
            </w:r>
            <w:proofErr w:type="spellEnd"/>
            <w:r w:rsidRPr="00B0525B">
              <w:rPr>
                <w:rFonts w:cstheme="minorHAnsi"/>
              </w:rPr>
              <w:t>.</w:t>
            </w:r>
          </w:p>
        </w:tc>
        <w:tc>
          <w:tcPr>
            <w:tcW w:w="1706" w:type="dxa"/>
            <w:vAlign w:val="center"/>
          </w:tcPr>
          <w:p w14:paraId="26E34339" w14:textId="77777777" w:rsidR="002E3D6D" w:rsidRPr="00B0525B" w:rsidRDefault="002E3D6D" w:rsidP="008F6FA5">
            <w:pPr>
              <w:tabs>
                <w:tab w:val="left" w:pos="6840"/>
              </w:tabs>
            </w:pPr>
            <w:r w:rsidRPr="00B0525B">
              <w:t>Pisno in/ali ustno</w:t>
            </w:r>
          </w:p>
        </w:tc>
      </w:tr>
      <w:tr w:rsidR="002E3D6D" w:rsidRPr="00B0525B" w14:paraId="43780447" w14:textId="77777777" w:rsidTr="008F6FA5">
        <w:trPr>
          <w:jc w:val="center"/>
        </w:trPr>
        <w:tc>
          <w:tcPr>
            <w:tcW w:w="2547" w:type="dxa"/>
            <w:vAlign w:val="center"/>
          </w:tcPr>
          <w:p w14:paraId="6B32EC36" w14:textId="77777777" w:rsidR="002E3D6D" w:rsidRPr="00B0525B" w:rsidRDefault="002E3D6D" w:rsidP="008F6FA5">
            <w:pPr>
              <w:rPr>
                <w:rFonts w:cstheme="minorHAnsi"/>
                <w:b/>
              </w:rPr>
            </w:pPr>
          </w:p>
          <w:p w14:paraId="1B9CCDFA" w14:textId="77777777" w:rsidR="002E3D6D" w:rsidRPr="00B0525B" w:rsidRDefault="002E3D6D" w:rsidP="008F6FA5">
            <w:pPr>
              <w:rPr>
                <w:rFonts w:cstheme="minorHAnsi"/>
                <w:b/>
              </w:rPr>
            </w:pPr>
            <w:r w:rsidRPr="00B0525B">
              <w:rPr>
                <w:rFonts w:cstheme="minorHAnsi"/>
                <w:b/>
              </w:rPr>
              <w:t xml:space="preserve">Svet dela </w:t>
            </w:r>
            <w:r w:rsidRPr="00B0525B">
              <w:rPr>
                <w:rFonts w:cstheme="minorHAnsi"/>
              </w:rPr>
              <w:t xml:space="preserve"> </w:t>
            </w:r>
          </w:p>
          <w:p w14:paraId="6996BB1F" w14:textId="77777777" w:rsidR="002E3D6D" w:rsidRPr="00B0525B" w:rsidRDefault="002E3D6D" w:rsidP="008F6FA5">
            <w:pPr>
              <w:rPr>
                <w:rFonts w:cstheme="minorHAnsi"/>
                <w:b/>
              </w:rPr>
            </w:pPr>
          </w:p>
          <w:p w14:paraId="56958328" w14:textId="77777777" w:rsidR="002E3D6D" w:rsidRPr="00B0525B" w:rsidRDefault="002E3D6D" w:rsidP="008F6FA5">
            <w:pPr>
              <w:rPr>
                <w:rFonts w:cstheme="minorHAnsi"/>
                <w:bCs/>
              </w:rPr>
            </w:pPr>
            <w:r w:rsidRPr="00B0525B">
              <w:rPr>
                <w:rFonts w:cstheme="minorHAnsi"/>
                <w:bCs/>
              </w:rPr>
              <w:t xml:space="preserve">Osebni podatki/Šola in izobraževanje/Delo in poklic, storitvene dejavnosti  </w:t>
            </w:r>
          </w:p>
          <w:p w14:paraId="40D568C7" w14:textId="77777777" w:rsidR="002E3D6D" w:rsidRPr="00B0525B" w:rsidRDefault="002E3D6D" w:rsidP="008F6FA5">
            <w:pPr>
              <w:rPr>
                <w:rFonts w:cstheme="minorHAnsi"/>
                <w:bCs/>
              </w:rPr>
            </w:pPr>
          </w:p>
          <w:p w14:paraId="56216C90" w14:textId="77777777" w:rsidR="002E3D6D" w:rsidRPr="00B0525B" w:rsidRDefault="002E3D6D" w:rsidP="008F6FA5">
            <w:pPr>
              <w:tabs>
                <w:tab w:val="left" w:pos="6840"/>
              </w:tabs>
            </w:pPr>
          </w:p>
        </w:tc>
        <w:tc>
          <w:tcPr>
            <w:tcW w:w="5392" w:type="dxa"/>
          </w:tcPr>
          <w:p w14:paraId="5B4EBB15" w14:textId="77777777" w:rsidR="002E3D6D" w:rsidRPr="00B0525B" w:rsidRDefault="002E3D6D" w:rsidP="008F6FA5">
            <w:pPr>
              <w:rPr>
                <w:rFonts w:cstheme="minorHAnsi"/>
              </w:rPr>
            </w:pPr>
            <w:r w:rsidRPr="00B0525B">
              <w:rPr>
                <w:rFonts w:cstheme="minorHAnsi"/>
              </w:rPr>
              <w:t xml:space="preserve">Dijaki in dijakinje </w:t>
            </w:r>
          </w:p>
          <w:p w14:paraId="766C0E9C" w14:textId="77777777" w:rsidR="002E3D6D" w:rsidRPr="00B0525B" w:rsidRDefault="002E3D6D" w:rsidP="002E3D6D">
            <w:pPr>
              <w:numPr>
                <w:ilvl w:val="0"/>
                <w:numId w:val="32"/>
              </w:numPr>
              <w:ind w:left="360"/>
              <w:contextualSpacing/>
              <w:rPr>
                <w:rFonts w:cstheme="minorHAnsi"/>
              </w:rPr>
            </w:pPr>
            <w:r w:rsidRPr="00B0525B">
              <w:rPr>
                <w:rFonts w:cstheme="minorHAnsi"/>
              </w:rPr>
              <w:t>kratko predstavijo svoje dosedanje delovne izkušnje in svoje poklicne želje;</w:t>
            </w:r>
          </w:p>
          <w:p w14:paraId="2A796BC9" w14:textId="77777777" w:rsidR="002E3D6D" w:rsidRPr="00B0525B" w:rsidRDefault="002E3D6D" w:rsidP="002E3D6D">
            <w:pPr>
              <w:numPr>
                <w:ilvl w:val="0"/>
                <w:numId w:val="32"/>
              </w:numPr>
              <w:ind w:left="360"/>
              <w:contextualSpacing/>
              <w:rPr>
                <w:rFonts w:cstheme="minorHAnsi"/>
              </w:rPr>
            </w:pPr>
            <w:r w:rsidRPr="00B0525B">
              <w:rPr>
                <w:rFonts w:cstheme="minorHAnsi"/>
              </w:rPr>
              <w:t>iz oglasov za delo in življenjepisa razberejo ključne informacije;</w:t>
            </w:r>
          </w:p>
          <w:p w14:paraId="0F28D444" w14:textId="77777777" w:rsidR="002E3D6D" w:rsidRPr="00B0525B" w:rsidRDefault="002E3D6D" w:rsidP="002E3D6D">
            <w:pPr>
              <w:numPr>
                <w:ilvl w:val="0"/>
                <w:numId w:val="32"/>
              </w:numPr>
              <w:ind w:left="360"/>
              <w:contextualSpacing/>
              <w:rPr>
                <w:rFonts w:cstheme="minorHAnsi"/>
              </w:rPr>
            </w:pPr>
            <w:r w:rsidRPr="00B0525B">
              <w:rPr>
                <w:rFonts w:cstheme="minorHAnsi"/>
              </w:rPr>
              <w:t>sestavijo tabelarični življenjepis;</w:t>
            </w:r>
          </w:p>
          <w:p w14:paraId="2C63EACE" w14:textId="77777777" w:rsidR="002E3D6D" w:rsidRPr="00B0525B" w:rsidRDefault="002E3D6D" w:rsidP="002E3D6D">
            <w:pPr>
              <w:numPr>
                <w:ilvl w:val="0"/>
                <w:numId w:val="32"/>
              </w:numPr>
              <w:ind w:left="360"/>
              <w:contextualSpacing/>
              <w:rPr>
                <w:rFonts w:cstheme="minorHAnsi"/>
              </w:rPr>
            </w:pPr>
            <w:r w:rsidRPr="00B0525B">
              <w:rPr>
                <w:rFonts w:cstheme="minorHAnsi"/>
              </w:rPr>
              <w:t>se ustrezno odzivajo v telefonskem pogovoru poslovne narave;</w:t>
            </w:r>
          </w:p>
          <w:p w14:paraId="103399DC"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ustrezno tvorijo in uporabljajo podredja z </w:t>
            </w:r>
            <w:proofErr w:type="spellStart"/>
            <w:r w:rsidRPr="00B0525B">
              <w:rPr>
                <w:rFonts w:cstheme="minorHAnsi"/>
                <w:i/>
              </w:rPr>
              <w:t>weil</w:t>
            </w:r>
            <w:proofErr w:type="spellEnd"/>
            <w:r w:rsidRPr="00B0525B">
              <w:rPr>
                <w:rFonts w:cstheme="minorHAnsi"/>
              </w:rPr>
              <w:t xml:space="preserve"> in priredja z </w:t>
            </w:r>
            <w:proofErr w:type="spellStart"/>
            <w:r w:rsidRPr="00B0525B">
              <w:rPr>
                <w:rFonts w:cstheme="minorHAnsi"/>
                <w:i/>
              </w:rPr>
              <w:t>denn</w:t>
            </w:r>
            <w:proofErr w:type="spellEnd"/>
            <w:r w:rsidRPr="00B0525B">
              <w:rPr>
                <w:rFonts w:cstheme="minorHAnsi"/>
              </w:rPr>
              <w:t>;</w:t>
            </w:r>
          </w:p>
          <w:p w14:paraId="26A2492B"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spregajo in smiselno uporabljajo glagol </w:t>
            </w:r>
            <w:proofErr w:type="spellStart"/>
            <w:r w:rsidRPr="00B0525B">
              <w:rPr>
                <w:rFonts w:cstheme="minorHAnsi"/>
                <w:i/>
              </w:rPr>
              <w:t>werden</w:t>
            </w:r>
            <w:proofErr w:type="spellEnd"/>
            <w:r w:rsidRPr="00B0525B">
              <w:rPr>
                <w:rFonts w:cstheme="minorHAnsi"/>
              </w:rPr>
              <w:t xml:space="preserve"> kot polnopomenski glagol;</w:t>
            </w:r>
          </w:p>
          <w:p w14:paraId="3ADDAB99"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ustrezno tvorijo pogojni naklon </w:t>
            </w:r>
            <w:proofErr w:type="spellStart"/>
            <w:r w:rsidRPr="00B0525B">
              <w:rPr>
                <w:rFonts w:cstheme="minorHAnsi"/>
              </w:rPr>
              <w:t>Konjunktiv</w:t>
            </w:r>
            <w:proofErr w:type="spellEnd"/>
            <w:r w:rsidRPr="00B0525B">
              <w:rPr>
                <w:rFonts w:cstheme="minorHAnsi"/>
              </w:rPr>
              <w:t xml:space="preserve"> II glagolov </w:t>
            </w:r>
            <w:r w:rsidRPr="00B0525B">
              <w:rPr>
                <w:rFonts w:cstheme="minorHAnsi"/>
                <w:i/>
              </w:rPr>
              <w:t>haben</w:t>
            </w:r>
            <w:r w:rsidRPr="00B0525B">
              <w:rPr>
                <w:rFonts w:cstheme="minorHAnsi"/>
              </w:rPr>
              <w:t xml:space="preserve"> in </w:t>
            </w:r>
            <w:proofErr w:type="spellStart"/>
            <w:r w:rsidRPr="00B0525B">
              <w:rPr>
                <w:rFonts w:cstheme="minorHAnsi"/>
                <w:i/>
              </w:rPr>
              <w:t>können</w:t>
            </w:r>
            <w:proofErr w:type="spellEnd"/>
            <w:r w:rsidRPr="00B0525B">
              <w:rPr>
                <w:rFonts w:cstheme="minorHAnsi"/>
                <w:i/>
              </w:rPr>
              <w:t xml:space="preserve"> </w:t>
            </w:r>
            <w:r w:rsidRPr="00B0525B">
              <w:rPr>
                <w:rFonts w:cstheme="minorHAnsi"/>
              </w:rPr>
              <w:t>ter ga uporabljajo pri vljudnostnem govoru in izražanju želja;</w:t>
            </w:r>
          </w:p>
          <w:p w14:paraId="650CD02A" w14:textId="77777777" w:rsidR="002E3D6D" w:rsidRPr="00B0525B" w:rsidRDefault="002E3D6D" w:rsidP="002E3D6D">
            <w:pPr>
              <w:numPr>
                <w:ilvl w:val="0"/>
                <w:numId w:val="32"/>
              </w:numPr>
              <w:ind w:left="360"/>
              <w:contextualSpacing/>
              <w:rPr>
                <w:rFonts w:cstheme="minorHAnsi"/>
              </w:rPr>
            </w:pPr>
            <w:r w:rsidRPr="00B0525B">
              <w:rPr>
                <w:rFonts w:cstheme="minorHAnsi"/>
              </w:rPr>
              <w:lastRenderedPageBreak/>
              <w:t>poznajo osnovne obravnavane besedotvorne postopke v nemščini;</w:t>
            </w:r>
          </w:p>
          <w:p w14:paraId="379AD551"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prepoznavajo in ustrezno tvorijo diftonge </w:t>
            </w:r>
            <w:proofErr w:type="spellStart"/>
            <w:r w:rsidRPr="00B0525B">
              <w:rPr>
                <w:rFonts w:cstheme="minorHAnsi"/>
                <w:i/>
              </w:rPr>
              <w:t>ei</w:t>
            </w:r>
            <w:proofErr w:type="spellEnd"/>
            <w:r w:rsidRPr="00B0525B">
              <w:rPr>
                <w:rFonts w:cstheme="minorHAnsi"/>
                <w:i/>
              </w:rPr>
              <w:t xml:space="preserve">, </w:t>
            </w:r>
            <w:proofErr w:type="spellStart"/>
            <w:r w:rsidRPr="00B0525B">
              <w:rPr>
                <w:rFonts w:cstheme="minorHAnsi"/>
                <w:i/>
              </w:rPr>
              <w:t>eu</w:t>
            </w:r>
            <w:proofErr w:type="spellEnd"/>
            <w:r w:rsidRPr="00B0525B">
              <w:rPr>
                <w:rFonts w:cstheme="minorHAnsi"/>
                <w:i/>
              </w:rPr>
              <w:t>, au</w:t>
            </w:r>
            <w:r w:rsidRPr="00B0525B">
              <w:rPr>
                <w:rFonts w:cstheme="minorHAnsi"/>
              </w:rPr>
              <w:t>.</w:t>
            </w:r>
          </w:p>
        </w:tc>
        <w:tc>
          <w:tcPr>
            <w:tcW w:w="1706" w:type="dxa"/>
            <w:vAlign w:val="center"/>
          </w:tcPr>
          <w:p w14:paraId="49F65A25" w14:textId="77777777" w:rsidR="002E3D6D" w:rsidRPr="00B0525B" w:rsidRDefault="002E3D6D" w:rsidP="008F6FA5">
            <w:pPr>
              <w:tabs>
                <w:tab w:val="left" w:pos="6840"/>
              </w:tabs>
            </w:pPr>
          </w:p>
          <w:p w14:paraId="0AED0F7E" w14:textId="77777777" w:rsidR="002E3D6D" w:rsidRPr="00B0525B" w:rsidRDefault="002E3D6D" w:rsidP="008F6FA5">
            <w:pPr>
              <w:tabs>
                <w:tab w:val="left" w:pos="6840"/>
              </w:tabs>
            </w:pPr>
            <w:r w:rsidRPr="00B0525B">
              <w:t>Pisno in/ali ustno</w:t>
            </w:r>
          </w:p>
        </w:tc>
      </w:tr>
      <w:tr w:rsidR="002E3D6D" w:rsidRPr="00B0525B" w14:paraId="023B14AD" w14:textId="77777777" w:rsidTr="008F6FA5">
        <w:trPr>
          <w:trHeight w:val="72"/>
          <w:jc w:val="center"/>
        </w:trPr>
        <w:tc>
          <w:tcPr>
            <w:tcW w:w="2547" w:type="dxa"/>
            <w:vAlign w:val="center"/>
          </w:tcPr>
          <w:p w14:paraId="6E48F7C6" w14:textId="77777777" w:rsidR="002E3D6D" w:rsidRPr="00B0525B" w:rsidRDefault="002E3D6D" w:rsidP="008F6FA5">
            <w:pPr>
              <w:rPr>
                <w:rFonts w:cstheme="minorHAnsi"/>
                <w:b/>
              </w:rPr>
            </w:pPr>
            <w:r w:rsidRPr="00B0525B">
              <w:rPr>
                <w:rFonts w:cstheme="minorHAnsi"/>
                <w:b/>
              </w:rPr>
              <w:t xml:space="preserve">Prazniki in praznovanja </w:t>
            </w:r>
          </w:p>
          <w:p w14:paraId="00565AEC" w14:textId="77777777" w:rsidR="002E3D6D" w:rsidRPr="00B0525B" w:rsidRDefault="002E3D6D" w:rsidP="008F6FA5">
            <w:pPr>
              <w:rPr>
                <w:rFonts w:cstheme="minorHAnsi"/>
                <w:b/>
              </w:rPr>
            </w:pPr>
          </w:p>
          <w:p w14:paraId="0BEACA1B" w14:textId="77777777" w:rsidR="002E3D6D" w:rsidRPr="00B0525B" w:rsidRDefault="002E3D6D" w:rsidP="008F6FA5">
            <w:pPr>
              <w:rPr>
                <w:rFonts w:cstheme="minorHAnsi"/>
                <w:bCs/>
              </w:rPr>
            </w:pPr>
            <w:r w:rsidRPr="00B0525B">
              <w:rPr>
                <w:rFonts w:cstheme="minorHAnsi"/>
                <w:bCs/>
              </w:rPr>
              <w:t xml:space="preserve">Prosti čas in zabava/Medčloveški odnosi/Medkulturnost </w:t>
            </w:r>
          </w:p>
        </w:tc>
        <w:tc>
          <w:tcPr>
            <w:tcW w:w="5392" w:type="dxa"/>
          </w:tcPr>
          <w:p w14:paraId="49583464" w14:textId="77777777" w:rsidR="002E3D6D" w:rsidRPr="00B0525B" w:rsidRDefault="002E3D6D" w:rsidP="008F6FA5">
            <w:pPr>
              <w:rPr>
                <w:rFonts w:cstheme="minorHAnsi"/>
              </w:rPr>
            </w:pPr>
            <w:r w:rsidRPr="00B0525B">
              <w:rPr>
                <w:rFonts w:cstheme="minorHAnsi"/>
              </w:rPr>
              <w:t xml:space="preserve">Dijaki in dijakinje </w:t>
            </w:r>
          </w:p>
          <w:p w14:paraId="57DECC97" w14:textId="77777777" w:rsidR="002E3D6D" w:rsidRPr="00B0525B" w:rsidRDefault="002E3D6D" w:rsidP="002E3D6D">
            <w:pPr>
              <w:numPr>
                <w:ilvl w:val="0"/>
                <w:numId w:val="32"/>
              </w:numPr>
              <w:ind w:left="360"/>
              <w:contextualSpacing/>
              <w:rPr>
                <w:rFonts w:cstheme="minorHAnsi"/>
              </w:rPr>
            </w:pPr>
            <w:r w:rsidRPr="00B0525B">
              <w:rPr>
                <w:rFonts w:cstheme="minorHAnsi"/>
              </w:rPr>
              <w:t>predstavijo, kako sami praznujejo različne praznike;</w:t>
            </w:r>
          </w:p>
          <w:p w14:paraId="195B9978" w14:textId="77777777" w:rsidR="002E3D6D" w:rsidRPr="00B0525B" w:rsidRDefault="002E3D6D" w:rsidP="002E3D6D">
            <w:pPr>
              <w:numPr>
                <w:ilvl w:val="0"/>
                <w:numId w:val="32"/>
              </w:numPr>
              <w:ind w:left="360"/>
              <w:contextualSpacing/>
              <w:rPr>
                <w:rFonts w:cstheme="minorHAnsi"/>
              </w:rPr>
            </w:pPr>
            <w:r w:rsidRPr="00B0525B">
              <w:rPr>
                <w:rFonts w:cstheme="minorHAnsi"/>
              </w:rPr>
              <w:t>povzamejo ključne informacije o praznovanjih v Nemčiji;</w:t>
            </w:r>
          </w:p>
          <w:p w14:paraId="6A1B578C"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ustrezno tvorijo in uporabljajo odvisnike z </w:t>
            </w:r>
            <w:proofErr w:type="spellStart"/>
            <w:r w:rsidRPr="00B0525B">
              <w:rPr>
                <w:rFonts w:cstheme="minorHAnsi"/>
                <w:i/>
              </w:rPr>
              <w:t>wenn</w:t>
            </w:r>
            <w:proofErr w:type="spellEnd"/>
            <w:r w:rsidRPr="00B0525B">
              <w:rPr>
                <w:rFonts w:cstheme="minorHAnsi"/>
              </w:rPr>
              <w:t>;</w:t>
            </w:r>
          </w:p>
          <w:p w14:paraId="35FA9696" w14:textId="77777777" w:rsidR="002E3D6D" w:rsidRPr="00B0525B" w:rsidRDefault="002E3D6D" w:rsidP="002E3D6D">
            <w:pPr>
              <w:numPr>
                <w:ilvl w:val="0"/>
                <w:numId w:val="32"/>
              </w:numPr>
              <w:ind w:left="360"/>
              <w:contextualSpacing/>
              <w:rPr>
                <w:rFonts w:cstheme="minorHAnsi"/>
              </w:rPr>
            </w:pPr>
            <w:r w:rsidRPr="00B0525B">
              <w:rPr>
                <w:rFonts w:cstheme="minorHAnsi"/>
              </w:rPr>
              <w:t>poznajo in ustrezno uporabljajo obravnavane glagole z dopolnilom v dajalniku in tožilniku.</w:t>
            </w:r>
          </w:p>
        </w:tc>
        <w:tc>
          <w:tcPr>
            <w:tcW w:w="1706" w:type="dxa"/>
            <w:vAlign w:val="center"/>
          </w:tcPr>
          <w:p w14:paraId="696FD494" w14:textId="77777777" w:rsidR="002E3D6D" w:rsidRPr="00B0525B" w:rsidRDefault="002E3D6D" w:rsidP="008F6FA5">
            <w:pPr>
              <w:tabs>
                <w:tab w:val="left" w:pos="6840"/>
              </w:tabs>
            </w:pPr>
            <w:r w:rsidRPr="00B0525B">
              <w:t>Pisno in/ali ustno</w:t>
            </w:r>
          </w:p>
        </w:tc>
      </w:tr>
      <w:tr w:rsidR="002E3D6D" w:rsidRPr="00B0525B" w14:paraId="4EB5A0B8" w14:textId="77777777" w:rsidTr="008F6FA5">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2F94DB55" w14:textId="77777777" w:rsidR="002E3D6D" w:rsidRPr="00B0525B" w:rsidRDefault="002E3D6D" w:rsidP="008F6FA5">
            <w:pPr>
              <w:rPr>
                <w:rFonts w:cstheme="minorHAnsi"/>
                <w:b/>
              </w:rPr>
            </w:pPr>
            <w:r w:rsidRPr="00B0525B">
              <w:rPr>
                <w:rFonts w:cstheme="minorHAnsi"/>
                <w:b/>
              </w:rPr>
              <w:t xml:space="preserve">Z vsemi čuti </w:t>
            </w:r>
            <w:r w:rsidRPr="00B0525B">
              <w:rPr>
                <w:rFonts w:cstheme="minorHAnsi"/>
              </w:rPr>
              <w:t xml:space="preserve"> </w:t>
            </w:r>
          </w:p>
          <w:p w14:paraId="7CAF2558" w14:textId="77777777" w:rsidR="002E3D6D" w:rsidRPr="00B0525B" w:rsidRDefault="002E3D6D" w:rsidP="008F6FA5">
            <w:pPr>
              <w:rPr>
                <w:rFonts w:cstheme="minorHAnsi"/>
                <w:b/>
              </w:rPr>
            </w:pPr>
          </w:p>
          <w:p w14:paraId="66388D2A" w14:textId="77777777" w:rsidR="002E3D6D" w:rsidRPr="00B0525B" w:rsidRDefault="002E3D6D" w:rsidP="008F6FA5">
            <w:pPr>
              <w:rPr>
                <w:rFonts w:cstheme="minorHAnsi"/>
                <w:bCs/>
              </w:rPr>
            </w:pPr>
            <w:r w:rsidRPr="00B0525B">
              <w:rPr>
                <w:rFonts w:cstheme="minorHAnsi"/>
                <w:bCs/>
              </w:rPr>
              <w:t xml:space="preserve">Medčloveški odnosi/Kultura, umetnost </w:t>
            </w:r>
          </w:p>
          <w:p w14:paraId="228C6930" w14:textId="77777777" w:rsidR="002E3D6D" w:rsidRPr="00B0525B" w:rsidRDefault="002E3D6D" w:rsidP="008F6FA5">
            <w:pPr>
              <w:rPr>
                <w:rFonts w:cstheme="minorHAnsi"/>
                <w:bCs/>
              </w:rPr>
            </w:pPr>
          </w:p>
          <w:p w14:paraId="7FAC239C" w14:textId="77777777" w:rsidR="002E3D6D" w:rsidRPr="00B0525B" w:rsidRDefault="002E3D6D" w:rsidP="008F6FA5">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09DF1B53" w14:textId="77777777" w:rsidR="002E3D6D" w:rsidRPr="00B0525B" w:rsidRDefault="002E3D6D" w:rsidP="008F6FA5">
            <w:pPr>
              <w:rPr>
                <w:rFonts w:cstheme="minorHAnsi"/>
              </w:rPr>
            </w:pPr>
            <w:r w:rsidRPr="00B0525B">
              <w:rPr>
                <w:rFonts w:cstheme="minorHAnsi"/>
              </w:rPr>
              <w:t xml:space="preserve">Dijaki in dijakinje </w:t>
            </w:r>
          </w:p>
          <w:p w14:paraId="4F27F82C" w14:textId="77777777" w:rsidR="002E3D6D" w:rsidRPr="00B0525B" w:rsidRDefault="002E3D6D" w:rsidP="002E3D6D">
            <w:pPr>
              <w:numPr>
                <w:ilvl w:val="0"/>
                <w:numId w:val="32"/>
              </w:numPr>
              <w:ind w:left="360"/>
              <w:contextualSpacing/>
              <w:rPr>
                <w:rFonts w:cstheme="minorHAnsi"/>
              </w:rPr>
            </w:pPr>
            <w:r w:rsidRPr="00B0525B">
              <w:rPr>
                <w:rFonts w:cstheme="minorHAnsi"/>
              </w:rPr>
              <w:t>ustrezno jezikovno izrazijo čustva v različnih življenjskih situacijah;</w:t>
            </w:r>
          </w:p>
          <w:p w14:paraId="4B689297"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kratko obnovijo vsebino </w:t>
            </w:r>
            <w:proofErr w:type="spellStart"/>
            <w:r w:rsidRPr="00B0525B">
              <w:rPr>
                <w:rFonts w:cstheme="minorHAnsi"/>
              </w:rPr>
              <w:t>ogledanega</w:t>
            </w:r>
            <w:proofErr w:type="spellEnd"/>
            <w:r w:rsidRPr="00B0525B">
              <w:rPr>
                <w:rFonts w:cstheme="minorHAnsi"/>
              </w:rPr>
              <w:t xml:space="preserve"> filma in se do nje opredelijo;</w:t>
            </w:r>
          </w:p>
          <w:p w14:paraId="05CC8632" w14:textId="77777777" w:rsidR="002E3D6D" w:rsidRPr="00B0525B" w:rsidRDefault="002E3D6D" w:rsidP="002E3D6D">
            <w:pPr>
              <w:numPr>
                <w:ilvl w:val="0"/>
                <w:numId w:val="32"/>
              </w:numPr>
              <w:ind w:left="360"/>
              <w:contextualSpacing/>
              <w:rPr>
                <w:rFonts w:cstheme="minorHAnsi"/>
              </w:rPr>
            </w:pPr>
            <w:r w:rsidRPr="00B0525B">
              <w:rPr>
                <w:rFonts w:cstheme="minorHAnsi"/>
              </w:rPr>
              <w:t>kratko predstavijo izbrano osebo;</w:t>
            </w:r>
          </w:p>
          <w:p w14:paraId="1244EFC1"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dalje ustrezno uporabljajo nedoločne zaimke </w:t>
            </w:r>
            <w:proofErr w:type="spellStart"/>
            <w:r w:rsidRPr="00B0525B">
              <w:rPr>
                <w:rFonts w:cstheme="minorHAnsi"/>
                <w:i/>
              </w:rPr>
              <w:t>alle</w:t>
            </w:r>
            <w:proofErr w:type="spellEnd"/>
            <w:r w:rsidRPr="00B0525B">
              <w:rPr>
                <w:rFonts w:cstheme="minorHAnsi"/>
                <w:i/>
              </w:rPr>
              <w:t xml:space="preserve">, </w:t>
            </w:r>
            <w:proofErr w:type="spellStart"/>
            <w:r w:rsidRPr="00B0525B">
              <w:rPr>
                <w:rFonts w:cstheme="minorHAnsi"/>
                <w:i/>
              </w:rPr>
              <w:t>viele</w:t>
            </w:r>
            <w:proofErr w:type="spellEnd"/>
            <w:r w:rsidRPr="00B0525B">
              <w:rPr>
                <w:rFonts w:cstheme="minorHAnsi"/>
                <w:i/>
              </w:rPr>
              <w:t xml:space="preserve">, </w:t>
            </w:r>
            <w:proofErr w:type="spellStart"/>
            <w:r w:rsidRPr="00B0525B">
              <w:rPr>
                <w:rFonts w:cstheme="minorHAnsi"/>
                <w:i/>
              </w:rPr>
              <w:t>wenige</w:t>
            </w:r>
            <w:proofErr w:type="spellEnd"/>
            <w:r w:rsidRPr="00B0525B">
              <w:rPr>
                <w:rFonts w:cstheme="minorHAnsi"/>
                <w:i/>
              </w:rPr>
              <w:t xml:space="preserve">, </w:t>
            </w:r>
            <w:proofErr w:type="spellStart"/>
            <w:r w:rsidRPr="00B0525B">
              <w:rPr>
                <w:rFonts w:cstheme="minorHAnsi"/>
                <w:i/>
              </w:rPr>
              <w:t>einige</w:t>
            </w:r>
            <w:proofErr w:type="spellEnd"/>
            <w:r w:rsidRPr="00B0525B">
              <w:rPr>
                <w:rFonts w:cstheme="minorHAnsi"/>
                <w:i/>
              </w:rPr>
              <w:t xml:space="preserve">, </w:t>
            </w:r>
            <w:proofErr w:type="spellStart"/>
            <w:r w:rsidRPr="00B0525B">
              <w:rPr>
                <w:rFonts w:cstheme="minorHAnsi"/>
                <w:i/>
              </w:rPr>
              <w:t>manche</w:t>
            </w:r>
            <w:proofErr w:type="spellEnd"/>
            <w:r w:rsidRPr="00B0525B">
              <w:rPr>
                <w:rFonts w:cstheme="minorHAnsi"/>
              </w:rPr>
              <w:t>;</w:t>
            </w:r>
          </w:p>
          <w:p w14:paraId="79AE6C71" w14:textId="77777777" w:rsidR="002E3D6D" w:rsidRPr="00B0525B" w:rsidRDefault="002E3D6D" w:rsidP="002E3D6D">
            <w:pPr>
              <w:numPr>
                <w:ilvl w:val="0"/>
                <w:numId w:val="32"/>
              </w:numPr>
              <w:ind w:left="360"/>
              <w:contextualSpacing/>
              <w:rPr>
                <w:rFonts w:cstheme="minorHAnsi"/>
              </w:rPr>
            </w:pPr>
            <w:r w:rsidRPr="00B0525B">
              <w:rPr>
                <w:rFonts w:cstheme="minorHAnsi"/>
              </w:rPr>
              <w:t>poznajo in ustrezno uporabljajo predloge in glagole z dajalnikom in tožilnikom;</w:t>
            </w:r>
          </w:p>
          <w:p w14:paraId="33832722" w14:textId="77777777" w:rsidR="002E3D6D" w:rsidRPr="00B0525B" w:rsidRDefault="002E3D6D" w:rsidP="002E3D6D">
            <w:pPr>
              <w:numPr>
                <w:ilvl w:val="0"/>
                <w:numId w:val="32"/>
              </w:numPr>
              <w:ind w:left="360"/>
              <w:contextualSpacing/>
              <w:rPr>
                <w:rFonts w:cstheme="minorHAnsi"/>
              </w:rPr>
            </w:pPr>
            <w:r w:rsidRPr="00B0525B">
              <w:rPr>
                <w:rFonts w:cstheme="minorHAnsi"/>
              </w:rPr>
              <w:t>prepoznavajo rodilnik in ga ustrezno uporabljajo;</w:t>
            </w:r>
          </w:p>
          <w:p w14:paraId="49811566" w14:textId="77777777" w:rsidR="002E3D6D" w:rsidRPr="00B0525B" w:rsidRDefault="002E3D6D" w:rsidP="002E3D6D">
            <w:pPr>
              <w:numPr>
                <w:ilvl w:val="0"/>
                <w:numId w:val="32"/>
              </w:numPr>
              <w:ind w:left="360"/>
              <w:contextualSpacing/>
              <w:rPr>
                <w:rFonts w:cstheme="minorHAnsi"/>
              </w:rPr>
            </w:pPr>
            <w:r w:rsidRPr="00B0525B">
              <w:rPr>
                <w:rFonts w:cstheme="minorHAnsi"/>
              </w:rPr>
              <w:t>ustrezno tvorijo in uporabljajo oziralne odvisnike s predlogoma</w:t>
            </w:r>
            <w:r w:rsidRPr="00B0525B">
              <w:rPr>
                <w:rFonts w:cstheme="minorHAnsi"/>
                <w:i/>
              </w:rPr>
              <w:t xml:space="preserve"> in </w:t>
            </w:r>
            <w:r w:rsidRPr="00B0525B">
              <w:rPr>
                <w:rFonts w:cstheme="minorHAnsi"/>
              </w:rPr>
              <w:t xml:space="preserve">ter </w:t>
            </w:r>
            <w:r w:rsidRPr="00B0525B">
              <w:rPr>
                <w:rFonts w:cstheme="minorHAnsi"/>
                <w:i/>
              </w:rPr>
              <w:t>mit</w:t>
            </w:r>
            <w:r w:rsidRPr="00B0525B">
              <w:rPr>
                <w:rFonts w:cstheme="minorHAnsi"/>
              </w:rPr>
              <w:t xml:space="preserve"> z dajalnikom.</w:t>
            </w:r>
          </w:p>
        </w:tc>
        <w:tc>
          <w:tcPr>
            <w:tcW w:w="1706" w:type="dxa"/>
            <w:tcBorders>
              <w:top w:val="single" w:sz="4" w:space="0" w:color="auto"/>
              <w:left w:val="single" w:sz="4" w:space="0" w:color="auto"/>
              <w:bottom w:val="single" w:sz="4" w:space="0" w:color="auto"/>
              <w:right w:val="single" w:sz="4" w:space="0" w:color="auto"/>
            </w:tcBorders>
            <w:vAlign w:val="center"/>
          </w:tcPr>
          <w:p w14:paraId="781EBFEB" w14:textId="77777777" w:rsidR="002E3D6D" w:rsidRPr="00B0525B" w:rsidRDefault="002E3D6D" w:rsidP="008F6FA5">
            <w:pPr>
              <w:tabs>
                <w:tab w:val="left" w:pos="6840"/>
              </w:tabs>
            </w:pPr>
            <w:r w:rsidRPr="00B0525B">
              <w:t>Pisno in/ali ustno</w:t>
            </w:r>
          </w:p>
        </w:tc>
      </w:tr>
      <w:tr w:rsidR="002E3D6D" w:rsidRPr="00B0525B" w14:paraId="3B520B87" w14:textId="77777777" w:rsidTr="008F6FA5">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28E3808C" w14:textId="77777777" w:rsidR="002E3D6D" w:rsidRPr="00B0525B" w:rsidRDefault="002E3D6D" w:rsidP="008F6FA5">
            <w:pPr>
              <w:rPr>
                <w:rFonts w:cstheme="minorHAnsi"/>
                <w:b/>
              </w:rPr>
            </w:pPr>
          </w:p>
          <w:p w14:paraId="3AC73C33" w14:textId="77777777" w:rsidR="002E3D6D" w:rsidRPr="00B0525B" w:rsidRDefault="002E3D6D" w:rsidP="008F6FA5">
            <w:pPr>
              <w:rPr>
                <w:rFonts w:cstheme="minorHAnsi"/>
                <w:b/>
              </w:rPr>
            </w:pPr>
            <w:r w:rsidRPr="00B0525B">
              <w:rPr>
                <w:rFonts w:cstheme="minorHAnsi"/>
                <w:b/>
              </w:rPr>
              <w:t xml:space="preserve">Ideje in izumi </w:t>
            </w:r>
          </w:p>
          <w:p w14:paraId="085D32FE" w14:textId="77777777" w:rsidR="002E3D6D" w:rsidRPr="00B0525B" w:rsidRDefault="002E3D6D" w:rsidP="008F6FA5">
            <w:pPr>
              <w:rPr>
                <w:rFonts w:cstheme="minorHAnsi"/>
                <w:b/>
              </w:rPr>
            </w:pPr>
          </w:p>
          <w:p w14:paraId="7A79F22B" w14:textId="77777777" w:rsidR="002E3D6D" w:rsidRPr="00B0525B" w:rsidRDefault="002E3D6D" w:rsidP="008F6FA5">
            <w:pPr>
              <w:rPr>
                <w:rFonts w:cstheme="minorHAnsi"/>
                <w:bCs/>
              </w:rPr>
            </w:pPr>
            <w:r w:rsidRPr="00B0525B">
              <w:rPr>
                <w:rFonts w:cstheme="minorHAnsi"/>
                <w:bCs/>
              </w:rPr>
              <w:t xml:space="preserve">Znanost, tehnologija/Medkulturnost </w:t>
            </w:r>
          </w:p>
        </w:tc>
        <w:tc>
          <w:tcPr>
            <w:tcW w:w="5392" w:type="dxa"/>
            <w:tcBorders>
              <w:top w:val="single" w:sz="4" w:space="0" w:color="auto"/>
              <w:left w:val="single" w:sz="4" w:space="0" w:color="auto"/>
              <w:bottom w:val="single" w:sz="4" w:space="0" w:color="auto"/>
              <w:right w:val="single" w:sz="4" w:space="0" w:color="auto"/>
            </w:tcBorders>
          </w:tcPr>
          <w:p w14:paraId="334C48CB" w14:textId="77777777" w:rsidR="002E3D6D" w:rsidRPr="00B0525B" w:rsidRDefault="002E3D6D" w:rsidP="008F6FA5">
            <w:pPr>
              <w:rPr>
                <w:rFonts w:cstheme="minorHAnsi"/>
              </w:rPr>
            </w:pPr>
            <w:r w:rsidRPr="00B0525B">
              <w:rPr>
                <w:rFonts w:cstheme="minorHAnsi"/>
              </w:rPr>
              <w:t xml:space="preserve">Dijaki in dijakinje </w:t>
            </w:r>
          </w:p>
          <w:p w14:paraId="10916040" w14:textId="77777777" w:rsidR="002E3D6D" w:rsidRPr="00B0525B" w:rsidRDefault="002E3D6D" w:rsidP="002E3D6D">
            <w:pPr>
              <w:numPr>
                <w:ilvl w:val="0"/>
                <w:numId w:val="32"/>
              </w:numPr>
              <w:ind w:left="360"/>
              <w:contextualSpacing/>
              <w:rPr>
                <w:rFonts w:cstheme="minorHAnsi"/>
              </w:rPr>
            </w:pPr>
            <w:r w:rsidRPr="00B0525B">
              <w:rPr>
                <w:rFonts w:cstheme="minorHAnsi"/>
              </w:rPr>
              <w:t xml:space="preserve">ustrezno izražajo namen s podrednim veznikov </w:t>
            </w:r>
            <w:proofErr w:type="spellStart"/>
            <w:r w:rsidRPr="00B0525B">
              <w:rPr>
                <w:rFonts w:cstheme="minorHAnsi"/>
                <w:i/>
              </w:rPr>
              <w:t>damit</w:t>
            </w:r>
            <w:proofErr w:type="spellEnd"/>
            <w:r w:rsidRPr="00B0525B">
              <w:rPr>
                <w:rFonts w:cstheme="minorHAnsi"/>
              </w:rPr>
              <w:t xml:space="preserve"> in z nedoločniško strukturo </w:t>
            </w:r>
            <w:r w:rsidRPr="00B0525B">
              <w:rPr>
                <w:rFonts w:cstheme="minorHAnsi"/>
                <w:i/>
              </w:rPr>
              <w:t xml:space="preserve">um … </w:t>
            </w:r>
            <w:proofErr w:type="spellStart"/>
            <w:r w:rsidRPr="00B0525B">
              <w:rPr>
                <w:rFonts w:cstheme="minorHAnsi"/>
                <w:i/>
              </w:rPr>
              <w:t>zu</w:t>
            </w:r>
            <w:proofErr w:type="spellEnd"/>
            <w:r w:rsidRPr="00B0525B">
              <w:rPr>
                <w:rFonts w:cstheme="minorHAnsi"/>
              </w:rPr>
              <w:t>;</w:t>
            </w:r>
          </w:p>
          <w:p w14:paraId="34263C2F" w14:textId="77777777" w:rsidR="002E3D6D" w:rsidRPr="00B0525B" w:rsidRDefault="002E3D6D" w:rsidP="002E3D6D">
            <w:pPr>
              <w:numPr>
                <w:ilvl w:val="0"/>
                <w:numId w:val="32"/>
              </w:numPr>
              <w:ind w:left="360"/>
              <w:contextualSpacing/>
              <w:rPr>
                <w:rFonts w:cstheme="minorHAnsi"/>
              </w:rPr>
            </w:pPr>
            <w:r w:rsidRPr="00B0525B">
              <w:rPr>
                <w:rFonts w:cstheme="minorHAnsi"/>
              </w:rPr>
              <w:t>ustrezno tvorijo trpnik v sedanjem in enostavnem preteklem času ter ga uporabljajo za opisovanje postopkov;</w:t>
            </w:r>
          </w:p>
          <w:p w14:paraId="39DFB51C" w14:textId="77777777" w:rsidR="002E3D6D" w:rsidRPr="00B0525B" w:rsidRDefault="002E3D6D" w:rsidP="002E3D6D">
            <w:pPr>
              <w:numPr>
                <w:ilvl w:val="0"/>
                <w:numId w:val="32"/>
              </w:numPr>
              <w:ind w:left="360"/>
              <w:contextualSpacing/>
              <w:rPr>
                <w:rFonts w:cstheme="minorHAnsi"/>
              </w:rPr>
            </w:pPr>
            <w:r w:rsidRPr="00B0525B">
              <w:rPr>
                <w:rFonts w:cstheme="minorHAnsi"/>
              </w:rPr>
              <w:t>iz obravnavanih glagolov ustrezno tvorijo samostalnike;</w:t>
            </w:r>
          </w:p>
          <w:p w14:paraId="5633CB70" w14:textId="77777777" w:rsidR="002E3D6D" w:rsidRPr="00B0525B" w:rsidRDefault="002E3D6D" w:rsidP="002E3D6D">
            <w:pPr>
              <w:numPr>
                <w:ilvl w:val="0"/>
                <w:numId w:val="32"/>
              </w:numPr>
              <w:ind w:left="360"/>
              <w:contextualSpacing/>
              <w:rPr>
                <w:rFonts w:cstheme="minorHAnsi"/>
              </w:rPr>
            </w:pPr>
            <w:r w:rsidRPr="00B0525B">
              <w:rPr>
                <w:rFonts w:cstheme="minorHAnsi"/>
              </w:rPr>
              <w:t>pokažejo razumevanje obravnavanih stvarnih opisov.</w:t>
            </w:r>
          </w:p>
        </w:tc>
        <w:tc>
          <w:tcPr>
            <w:tcW w:w="1706" w:type="dxa"/>
            <w:tcBorders>
              <w:top w:val="single" w:sz="4" w:space="0" w:color="auto"/>
              <w:left w:val="single" w:sz="4" w:space="0" w:color="auto"/>
              <w:bottom w:val="single" w:sz="4" w:space="0" w:color="auto"/>
              <w:right w:val="single" w:sz="4" w:space="0" w:color="auto"/>
            </w:tcBorders>
            <w:vAlign w:val="center"/>
          </w:tcPr>
          <w:p w14:paraId="1C10607B" w14:textId="77777777" w:rsidR="002E3D6D" w:rsidRPr="00B0525B" w:rsidRDefault="002E3D6D" w:rsidP="008F6FA5">
            <w:pPr>
              <w:tabs>
                <w:tab w:val="left" w:pos="6840"/>
              </w:tabs>
            </w:pPr>
            <w:r w:rsidRPr="00B0525B">
              <w:t>Pisno in/ali ustno</w:t>
            </w:r>
          </w:p>
        </w:tc>
      </w:tr>
    </w:tbl>
    <w:p w14:paraId="4E26C190" w14:textId="7F0459A2" w:rsidR="00DB7AF5" w:rsidRDefault="00DB7AF5" w:rsidP="00DB7AF5">
      <w:pPr>
        <w:rPr>
          <w:rFonts w:ascii="Arial" w:hAnsi="Arial" w:cs="Arial"/>
          <w:color w:val="000000"/>
          <w:sz w:val="20"/>
          <w:szCs w:val="20"/>
        </w:rPr>
      </w:pPr>
    </w:p>
    <w:p w14:paraId="405CA4A9" w14:textId="77777777" w:rsidR="002E3D6D" w:rsidRDefault="002E3D6D" w:rsidP="00DB7AF5">
      <w:pPr>
        <w:rPr>
          <w:rFonts w:ascii="Arial" w:hAnsi="Arial" w:cs="Arial"/>
          <w:color w:val="000000"/>
          <w:sz w:val="20"/>
          <w:szCs w:val="20"/>
        </w:rPr>
      </w:pPr>
    </w:p>
    <w:p w14:paraId="44613D65" w14:textId="40A37112" w:rsidR="00DB7AF5" w:rsidRPr="00DB7AF5" w:rsidRDefault="00DB7AF5" w:rsidP="00DB7AF5">
      <w:pPr>
        <w:pStyle w:val="Brezrazmikov"/>
        <w:spacing w:line="276" w:lineRule="auto"/>
        <w:rPr>
          <w:rFonts w:ascii="Arial" w:hAnsi="Arial" w:cs="Arial"/>
          <w:b/>
          <w:bCs/>
          <w:sz w:val="20"/>
          <w:szCs w:val="20"/>
        </w:rPr>
      </w:pPr>
      <w:r w:rsidRPr="00DB7AF5">
        <w:rPr>
          <w:rFonts w:ascii="Arial" w:hAnsi="Arial" w:cs="Arial"/>
          <w:b/>
          <w:bCs/>
          <w:sz w:val="20"/>
          <w:szCs w:val="20"/>
        </w:rPr>
        <w:t>Merila in načini ocenjevanja med šolskim letom</w:t>
      </w:r>
    </w:p>
    <w:p w14:paraId="617D3125" w14:textId="77777777" w:rsidR="00DB7AF5" w:rsidRPr="005C7F80" w:rsidRDefault="00DB7AF5" w:rsidP="00DB7AF5">
      <w:pPr>
        <w:pStyle w:val="Brezrazmikov"/>
        <w:spacing w:line="276" w:lineRule="auto"/>
        <w:rPr>
          <w:rFonts w:cstheme="minorHAnsi"/>
          <w:b/>
          <w:bCs/>
        </w:rPr>
      </w:pPr>
    </w:p>
    <w:p w14:paraId="1AD33009"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V celotnem šolskem letu dijaki pridobijo najmanj 4 ocene. Dijak je v posameznem ocenjevalnem obdobju pozitivno ocenjen, če ima vse ocene pozitivne.</w:t>
      </w:r>
    </w:p>
    <w:p w14:paraId="32E689B6" w14:textId="77777777" w:rsidR="00DB7AF5" w:rsidRPr="00DB7AF5" w:rsidRDefault="00DB7AF5" w:rsidP="00DB7AF5">
      <w:pPr>
        <w:pStyle w:val="Brezrazmikov"/>
        <w:spacing w:line="360" w:lineRule="auto"/>
        <w:jc w:val="both"/>
        <w:rPr>
          <w:rFonts w:ascii="Arial" w:hAnsi="Arial" w:cs="Arial"/>
          <w:sz w:val="20"/>
          <w:szCs w:val="20"/>
        </w:rPr>
      </w:pPr>
    </w:p>
    <w:p w14:paraId="513DC6AF" w14:textId="77777777" w:rsidR="00DB7AF5" w:rsidRPr="00DB7AF5" w:rsidRDefault="00DB7AF5" w:rsidP="00DB7AF5">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49FC10EC"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3B23307" w14:textId="77777777" w:rsidR="00DB7AF5" w:rsidRPr="00DB7AF5" w:rsidRDefault="00DB7AF5" w:rsidP="00DB7AF5">
      <w:pPr>
        <w:ind w:right="57"/>
        <w:jc w:val="both"/>
        <w:rPr>
          <w:rFonts w:ascii="Arial" w:hAnsi="Arial" w:cs="Arial"/>
          <w:sz w:val="20"/>
          <w:szCs w:val="20"/>
        </w:rPr>
      </w:pPr>
    </w:p>
    <w:p w14:paraId="66221668" w14:textId="77777777" w:rsidR="00DB7AF5" w:rsidRDefault="00DB7AF5" w:rsidP="00DB7AF5">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20CC3212" w14:textId="77777777" w:rsidR="00DB7AF5" w:rsidRPr="00DB7AF5" w:rsidRDefault="00DB7AF5" w:rsidP="00DB7AF5">
      <w:pPr>
        <w:ind w:right="57"/>
        <w:jc w:val="both"/>
        <w:rPr>
          <w:rFonts w:ascii="Arial" w:hAnsi="Arial" w:cs="Arial"/>
          <w:sz w:val="20"/>
          <w:szCs w:val="20"/>
        </w:rPr>
      </w:pPr>
    </w:p>
    <w:p w14:paraId="44C28A78" w14:textId="77777777" w:rsidR="00DB7AF5" w:rsidRPr="00DB7AF5" w:rsidRDefault="00DB7AF5" w:rsidP="00DB7AF5">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7646ECA4" w14:textId="77777777" w:rsidR="00DB7AF5" w:rsidRPr="005C7F80" w:rsidRDefault="00DB7AF5" w:rsidP="00DB7AF5">
      <w:pPr>
        <w:ind w:left="57" w:right="57"/>
        <w:jc w:val="both"/>
        <w:rPr>
          <w:rFonts w:cstheme="minorHAnsi"/>
          <w:b/>
        </w:rPr>
      </w:pPr>
    </w:p>
    <w:p w14:paraId="19F1419F" w14:textId="77777777" w:rsidR="00DB7AF5" w:rsidRPr="005C7F80" w:rsidRDefault="00DB7AF5" w:rsidP="00DB7AF5">
      <w:pPr>
        <w:spacing w:line="360" w:lineRule="auto"/>
        <w:ind w:left="57" w:right="57"/>
        <w:jc w:val="both"/>
        <w:rPr>
          <w:rFonts w:cstheme="minorHAnsi"/>
          <w:b/>
        </w:rPr>
      </w:pPr>
      <w:r w:rsidRPr="005C7F80">
        <w:rPr>
          <w:rFonts w:cstheme="minorHAnsi"/>
          <w:b/>
        </w:rPr>
        <w:t>odlično (5)</w:t>
      </w:r>
    </w:p>
    <w:p w14:paraId="576F35EB"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60746B4F"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6D45A7F6"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244988A5"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340BFA95"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4A98FB6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69F146A7"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8306343" w14:textId="77777777" w:rsidR="00DB7AF5" w:rsidRPr="005C7F80" w:rsidRDefault="00DB7AF5" w:rsidP="00DB7AF5">
      <w:pPr>
        <w:spacing w:line="360" w:lineRule="auto"/>
        <w:ind w:left="57" w:right="57"/>
        <w:jc w:val="both"/>
        <w:rPr>
          <w:rFonts w:cstheme="minorHAnsi"/>
        </w:rPr>
      </w:pPr>
    </w:p>
    <w:p w14:paraId="235CDF14" w14:textId="77777777" w:rsidR="00DB7AF5" w:rsidRPr="005C7F80" w:rsidRDefault="00DB7AF5" w:rsidP="00DB7AF5">
      <w:pPr>
        <w:spacing w:line="360" w:lineRule="auto"/>
        <w:ind w:left="57" w:right="57"/>
        <w:jc w:val="both"/>
        <w:rPr>
          <w:rFonts w:cstheme="minorHAnsi"/>
          <w:b/>
        </w:rPr>
      </w:pPr>
      <w:r w:rsidRPr="005C7F80">
        <w:rPr>
          <w:rFonts w:cstheme="minorHAnsi"/>
          <w:b/>
        </w:rPr>
        <w:t>prav dobro (4)</w:t>
      </w:r>
    </w:p>
    <w:p w14:paraId="3CE6BEA9"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7B2D1C4D"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0CA3BE0C"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00BE8072"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27523DBA"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1916D7C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1C6085AF"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3DF555FD" w14:textId="77777777" w:rsidR="00DB7AF5" w:rsidRPr="005C7F80" w:rsidRDefault="00DB7AF5" w:rsidP="00DB7AF5">
      <w:pPr>
        <w:spacing w:line="360" w:lineRule="auto"/>
        <w:ind w:left="57" w:right="57"/>
        <w:jc w:val="both"/>
        <w:rPr>
          <w:rFonts w:cstheme="minorHAnsi"/>
        </w:rPr>
      </w:pPr>
    </w:p>
    <w:p w14:paraId="07F0B114" w14:textId="77777777" w:rsidR="00DB7AF5" w:rsidRPr="005C7F80" w:rsidRDefault="00DB7AF5" w:rsidP="00DB7AF5">
      <w:pPr>
        <w:spacing w:line="360" w:lineRule="auto"/>
        <w:ind w:left="57" w:right="57"/>
        <w:jc w:val="both"/>
        <w:rPr>
          <w:rFonts w:cstheme="minorHAnsi"/>
          <w:b/>
        </w:rPr>
      </w:pPr>
      <w:r w:rsidRPr="005C7F80">
        <w:rPr>
          <w:rFonts w:cstheme="minorHAnsi"/>
          <w:b/>
        </w:rPr>
        <w:t>dobro (3)</w:t>
      </w:r>
    </w:p>
    <w:p w14:paraId="37C6061C"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42E542B4"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703CC7C2"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66C84B8B"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2D070D42"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029456D3"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0FD398D3"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439A84A9" w14:textId="77777777" w:rsidR="00DB7AF5" w:rsidRPr="005C7F80" w:rsidRDefault="00DB7AF5" w:rsidP="00DB7AF5">
      <w:pPr>
        <w:spacing w:line="360" w:lineRule="auto"/>
        <w:ind w:left="57" w:right="57"/>
        <w:jc w:val="both"/>
        <w:rPr>
          <w:rFonts w:cstheme="minorHAnsi"/>
          <w:b/>
        </w:rPr>
      </w:pPr>
    </w:p>
    <w:p w14:paraId="19E0261B" w14:textId="77777777" w:rsidR="00DB7AF5" w:rsidRPr="005C7F80" w:rsidRDefault="00DB7AF5" w:rsidP="00DB7AF5">
      <w:pPr>
        <w:spacing w:line="360" w:lineRule="auto"/>
        <w:ind w:left="57" w:right="57"/>
        <w:jc w:val="both"/>
        <w:rPr>
          <w:rFonts w:cstheme="minorHAnsi"/>
          <w:b/>
        </w:rPr>
      </w:pPr>
      <w:r w:rsidRPr="005C7F80">
        <w:rPr>
          <w:rFonts w:cstheme="minorHAnsi"/>
          <w:b/>
        </w:rPr>
        <w:t>zadostno (2)</w:t>
      </w:r>
    </w:p>
    <w:p w14:paraId="4722A410"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16FCD3E1"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7C591EF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020543AC"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1F01C679"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2227D126"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54EF1C50" w14:textId="54A9ACF0" w:rsidR="00DB7AF5" w:rsidRPr="00DB7AF5" w:rsidRDefault="00DB7AF5" w:rsidP="00DB7AF5">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741E1661" w14:textId="77777777" w:rsidR="00DB7AF5" w:rsidRPr="005C7F80" w:rsidRDefault="00DB7AF5" w:rsidP="00DB7AF5">
      <w:pPr>
        <w:spacing w:line="360" w:lineRule="auto"/>
        <w:ind w:left="57" w:right="57"/>
        <w:jc w:val="both"/>
        <w:rPr>
          <w:rFonts w:cstheme="minorHAnsi"/>
          <w:b/>
        </w:rPr>
      </w:pPr>
      <w:r w:rsidRPr="005C7F80">
        <w:rPr>
          <w:rFonts w:cstheme="minorHAnsi"/>
          <w:b/>
        </w:rPr>
        <w:t>nezadostno (1)</w:t>
      </w:r>
    </w:p>
    <w:p w14:paraId="414D87F7" w14:textId="77777777" w:rsidR="00DB7AF5" w:rsidRPr="005C7F80" w:rsidRDefault="00DB7AF5" w:rsidP="00DB7AF5">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5665EAF7" w14:textId="77777777" w:rsidR="00DB7AF5" w:rsidRPr="005C7F80" w:rsidRDefault="00DB7AF5" w:rsidP="00DB7AF5">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1EF3F693" w14:textId="77777777" w:rsidR="00DB7AF5" w:rsidRPr="005C7F80" w:rsidRDefault="00DB7AF5" w:rsidP="00DB7AF5">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10472E03" w14:textId="77777777" w:rsidR="00DB7AF5" w:rsidRPr="005C7F80" w:rsidRDefault="00DB7AF5" w:rsidP="00DB7AF5">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15BCDCF1" w14:textId="77777777" w:rsidR="00DB7AF5" w:rsidRPr="005C7F80" w:rsidRDefault="00DB7AF5" w:rsidP="00DB7AF5">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974D7B4" w14:textId="77777777" w:rsidR="00DB7AF5" w:rsidRPr="005C7F80" w:rsidRDefault="00DB7AF5" w:rsidP="00DB7AF5">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6283D92C" w14:textId="77777777" w:rsidR="00DB7AF5" w:rsidRPr="005C7F80" w:rsidRDefault="00DB7AF5" w:rsidP="00DB7AF5">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772F6371" w14:textId="77777777" w:rsidR="00DB7AF5" w:rsidRPr="005C7F80" w:rsidRDefault="00DB7AF5" w:rsidP="00DB7AF5">
      <w:pPr>
        <w:ind w:left="57" w:right="57"/>
        <w:jc w:val="both"/>
        <w:rPr>
          <w:rFonts w:cstheme="minorHAnsi"/>
        </w:rPr>
      </w:pPr>
    </w:p>
    <w:p w14:paraId="7006ECEB" w14:textId="77777777" w:rsidR="00DB7AF5" w:rsidRPr="005C7F80" w:rsidRDefault="00DB7AF5" w:rsidP="00DB7AF5">
      <w:pPr>
        <w:ind w:right="57"/>
        <w:jc w:val="both"/>
        <w:rPr>
          <w:rFonts w:cstheme="minorHAnsi"/>
          <w:b/>
        </w:rPr>
      </w:pPr>
    </w:p>
    <w:p w14:paraId="54BBF1C6" w14:textId="77777777" w:rsidR="00DB7AF5" w:rsidRPr="005C7F80" w:rsidRDefault="00DB7AF5" w:rsidP="00DB7AF5">
      <w:pPr>
        <w:ind w:right="57"/>
        <w:jc w:val="both"/>
        <w:rPr>
          <w:rFonts w:cstheme="minorHAnsi"/>
        </w:rPr>
      </w:pPr>
      <w:r w:rsidRPr="005C7F80">
        <w:rPr>
          <w:rFonts w:cstheme="minorHAnsi"/>
          <w:b/>
        </w:rPr>
        <w:t>Pisno</w:t>
      </w:r>
      <w:r w:rsidRPr="005C7F80">
        <w:rPr>
          <w:rFonts w:cstheme="minorHAnsi"/>
        </w:rPr>
        <w:t xml:space="preserve"> ocenjevanje znanja</w:t>
      </w:r>
    </w:p>
    <w:p w14:paraId="49372341" w14:textId="77777777" w:rsidR="00DB7AF5" w:rsidRPr="005C7F80" w:rsidRDefault="00DB7AF5" w:rsidP="00DB7AF5">
      <w:pPr>
        <w:ind w:left="57" w:right="57"/>
        <w:jc w:val="both"/>
        <w:rPr>
          <w:rFonts w:cstheme="minorHAnsi"/>
        </w:rPr>
      </w:pPr>
    </w:p>
    <w:p w14:paraId="635044C9" w14:textId="77777777" w:rsidR="00DB7AF5" w:rsidRPr="005C7F80" w:rsidRDefault="00DB7AF5" w:rsidP="00DB7AF5">
      <w:pPr>
        <w:ind w:left="57" w:right="57"/>
        <w:jc w:val="both"/>
        <w:rPr>
          <w:rFonts w:cstheme="minorHAnsi"/>
        </w:rPr>
      </w:pPr>
      <w:r w:rsidRPr="005C7F80">
        <w:rPr>
          <w:rFonts w:cstheme="minorHAnsi"/>
        </w:rPr>
        <w:t>Pred vsakim pisnim ocenjevanjem znanja se v razredu opravi pisno ali ustno preverjanje znanja.</w:t>
      </w:r>
    </w:p>
    <w:p w14:paraId="196BBA80" w14:textId="77777777" w:rsidR="00DB7AF5" w:rsidRPr="005C7F80" w:rsidRDefault="00DB7AF5" w:rsidP="00DB7AF5">
      <w:pPr>
        <w:ind w:left="57" w:right="57"/>
        <w:jc w:val="both"/>
        <w:rPr>
          <w:rFonts w:cstheme="minorHAnsi"/>
        </w:rPr>
      </w:pPr>
    </w:p>
    <w:p w14:paraId="54DE6E0E" w14:textId="77777777" w:rsidR="00DB7AF5" w:rsidRPr="005C7F80" w:rsidRDefault="00DB7AF5" w:rsidP="00DB7AF5">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7430F9B5" w14:textId="77777777" w:rsidR="00DB7AF5" w:rsidRPr="005C7F80" w:rsidRDefault="00DB7AF5" w:rsidP="00DB7AF5">
      <w:pPr>
        <w:ind w:left="57" w:right="57"/>
        <w:jc w:val="both"/>
        <w:rPr>
          <w:rFonts w:cstheme="minorHAnsi"/>
        </w:rPr>
      </w:pPr>
    </w:p>
    <w:p w14:paraId="15E880CE" w14:textId="77777777" w:rsidR="00DB7AF5" w:rsidRPr="005C7F80" w:rsidRDefault="00DB7AF5" w:rsidP="00DB7AF5">
      <w:pPr>
        <w:ind w:left="57" w:right="57"/>
        <w:jc w:val="both"/>
        <w:rPr>
          <w:rFonts w:cstheme="minorHAnsi"/>
        </w:rPr>
      </w:pPr>
      <w:r w:rsidRPr="005C7F80">
        <w:rPr>
          <w:rFonts w:cstheme="minorHAnsi"/>
        </w:rPr>
        <w:t>Pri pisnem ocenjevanju znanja se uporabljajo naslednji kriteriji:</w:t>
      </w:r>
    </w:p>
    <w:p w14:paraId="13A20F9E" w14:textId="77777777" w:rsidR="00DB7AF5" w:rsidRPr="005C7F80" w:rsidRDefault="00DB7AF5" w:rsidP="00DB7AF5">
      <w:pPr>
        <w:ind w:right="57"/>
        <w:jc w:val="both"/>
        <w:rPr>
          <w:rFonts w:cstheme="minorHAnsi"/>
        </w:rPr>
      </w:pPr>
    </w:p>
    <w:p w14:paraId="4B3DDD64" w14:textId="77777777" w:rsidR="00DB7AF5" w:rsidRPr="005C7F80" w:rsidRDefault="00DB7AF5" w:rsidP="00DB7AF5">
      <w:pPr>
        <w:ind w:left="57" w:right="57"/>
        <w:jc w:val="both"/>
      </w:pPr>
      <w:r w:rsidRPr="005C7F80">
        <w:t>50 % - 62 % =  zadostno (2)</w:t>
      </w:r>
    </w:p>
    <w:p w14:paraId="1F6319A0" w14:textId="77777777" w:rsidR="00DB7AF5" w:rsidRPr="005C7F80" w:rsidRDefault="00DB7AF5" w:rsidP="00DB7AF5">
      <w:pPr>
        <w:ind w:left="57" w:right="57"/>
        <w:jc w:val="both"/>
      </w:pPr>
      <w:r w:rsidRPr="005C7F80">
        <w:t>63 % - 76 % =  dobro (3)</w:t>
      </w:r>
    </w:p>
    <w:p w14:paraId="37DACFDD" w14:textId="77777777" w:rsidR="00DB7AF5" w:rsidRPr="005C7F80" w:rsidRDefault="00DB7AF5" w:rsidP="00DB7AF5">
      <w:pPr>
        <w:ind w:left="57" w:right="57"/>
        <w:jc w:val="both"/>
      </w:pPr>
      <w:r w:rsidRPr="005C7F80">
        <w:t>77 % - 89 % = prav dobro (4)</w:t>
      </w:r>
    </w:p>
    <w:p w14:paraId="606528BA" w14:textId="77777777" w:rsidR="00DB7AF5" w:rsidRDefault="00DB7AF5" w:rsidP="00DB7AF5">
      <w:pPr>
        <w:ind w:left="57" w:right="57"/>
        <w:jc w:val="both"/>
      </w:pPr>
      <w:r w:rsidRPr="005C7F80">
        <w:t>90 % -  100 % = odlično (5)</w:t>
      </w:r>
    </w:p>
    <w:p w14:paraId="4B713DCF" w14:textId="77777777" w:rsidR="00DB7AF5" w:rsidRPr="005C7F80" w:rsidRDefault="00DB7AF5" w:rsidP="00DB7AF5">
      <w:pPr>
        <w:ind w:left="57" w:right="57"/>
        <w:jc w:val="both"/>
      </w:pPr>
    </w:p>
    <w:p w14:paraId="23D84070" w14:textId="77777777" w:rsidR="00DB7AF5" w:rsidRPr="005C7F80" w:rsidRDefault="00DB7AF5" w:rsidP="00DB7AF5">
      <w:pPr>
        <w:ind w:left="57" w:right="57"/>
        <w:jc w:val="both"/>
        <w:rPr>
          <w:rFonts w:cstheme="minorHAnsi"/>
        </w:rPr>
      </w:pPr>
      <w:r w:rsidRPr="005C7F80">
        <w:rPr>
          <w:rFonts w:cstheme="minorHAnsi"/>
        </w:rPr>
        <w:t>S pisnim ocenjevanjem se preverja:</w:t>
      </w:r>
    </w:p>
    <w:p w14:paraId="3A2CCC80" w14:textId="77777777" w:rsidR="00DB7AF5" w:rsidRPr="005C7F80" w:rsidRDefault="00DB7AF5" w:rsidP="00DB7AF5">
      <w:pPr>
        <w:ind w:left="57" w:right="57"/>
        <w:jc w:val="both"/>
        <w:rPr>
          <w:rFonts w:cstheme="minorHAnsi"/>
        </w:rPr>
      </w:pPr>
    </w:p>
    <w:p w14:paraId="63AE0CBC" w14:textId="77777777" w:rsidR="00DB7AF5" w:rsidRPr="005C7F80" w:rsidRDefault="00DB7AF5" w:rsidP="00DB7AF5">
      <w:pPr>
        <w:ind w:left="57" w:right="57"/>
        <w:jc w:val="both"/>
        <w:rPr>
          <w:rFonts w:cstheme="minorHAnsi"/>
        </w:rPr>
      </w:pPr>
      <w:r w:rsidRPr="005C7F80">
        <w:rPr>
          <w:rFonts w:cstheme="minorHAnsi"/>
        </w:rPr>
        <w:t>- poznavanje in raba jezika</w:t>
      </w:r>
    </w:p>
    <w:p w14:paraId="272B7804" w14:textId="77777777" w:rsidR="00DB7AF5" w:rsidRPr="005C7F80" w:rsidRDefault="00DB7AF5" w:rsidP="00DB7AF5">
      <w:pPr>
        <w:ind w:left="57" w:right="57"/>
        <w:jc w:val="both"/>
        <w:rPr>
          <w:rFonts w:cstheme="minorHAnsi"/>
        </w:rPr>
      </w:pPr>
      <w:r w:rsidRPr="005C7F80">
        <w:rPr>
          <w:rFonts w:cstheme="minorHAnsi"/>
        </w:rPr>
        <w:t>- bralno razumevanje</w:t>
      </w:r>
    </w:p>
    <w:p w14:paraId="49A804A0" w14:textId="77777777" w:rsidR="00DB7AF5" w:rsidRPr="005C7F80" w:rsidRDefault="00DB7AF5" w:rsidP="00DB7AF5">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4DC6396D" w14:textId="77777777" w:rsidR="00DB7AF5" w:rsidRPr="005C7F80" w:rsidRDefault="00DB7AF5" w:rsidP="00DB7AF5">
      <w:pPr>
        <w:ind w:left="57" w:right="57"/>
        <w:jc w:val="both"/>
        <w:rPr>
          <w:rFonts w:cstheme="minorHAnsi"/>
        </w:rPr>
      </w:pPr>
    </w:p>
    <w:p w14:paraId="4895F97E" w14:textId="77777777" w:rsidR="00DB7AF5" w:rsidRPr="005C7F80" w:rsidRDefault="00DB7AF5" w:rsidP="00DB7AF5">
      <w:pPr>
        <w:ind w:left="57" w:right="57"/>
        <w:jc w:val="both"/>
        <w:rPr>
          <w:rFonts w:cstheme="minorHAnsi"/>
          <w:b/>
        </w:rPr>
      </w:pPr>
      <w:r w:rsidRPr="005C7F80">
        <w:rPr>
          <w:rFonts w:cstheme="minorHAnsi"/>
          <w:b/>
        </w:rPr>
        <w:t>Popravljanje nezadostnih ocen pisnega ocenjevanja znanja</w:t>
      </w:r>
    </w:p>
    <w:p w14:paraId="3C912A05" w14:textId="77777777" w:rsidR="00DB7AF5" w:rsidRPr="005C7F80" w:rsidRDefault="00DB7AF5" w:rsidP="00DB7AF5">
      <w:pPr>
        <w:ind w:left="57" w:right="57"/>
        <w:jc w:val="both"/>
        <w:rPr>
          <w:rFonts w:cstheme="minorHAnsi"/>
        </w:rPr>
      </w:pPr>
    </w:p>
    <w:p w14:paraId="2805D417" w14:textId="77777777" w:rsidR="00DB7AF5" w:rsidRPr="00DB7AF5" w:rsidRDefault="00DB7AF5" w:rsidP="00DB7AF5">
      <w:pPr>
        <w:jc w:val="both"/>
        <w:rPr>
          <w:rFonts w:ascii="Arial" w:hAnsi="Arial" w:cs="Arial"/>
          <w:sz w:val="20"/>
          <w:szCs w:val="20"/>
        </w:rPr>
      </w:pPr>
      <w:r w:rsidRPr="00DB7AF5">
        <w:rPr>
          <w:rFonts w:ascii="Arial" w:hAnsi="Arial" w:cs="Arial"/>
          <w:sz w:val="20"/>
          <w:szCs w:val="20"/>
        </w:rPr>
        <w:t>Nezadostno oceno popravljajo pisno, po večkratnih poskusih imajo možnost zagovora, če so dosegli 45 % možnih točk.</w:t>
      </w:r>
    </w:p>
    <w:p w14:paraId="395681C7" w14:textId="77777777" w:rsidR="00DB7AF5" w:rsidRPr="00DB7AF5" w:rsidRDefault="00DB7AF5" w:rsidP="00DB7AF5">
      <w:pPr>
        <w:jc w:val="both"/>
        <w:rPr>
          <w:rFonts w:ascii="Arial" w:hAnsi="Arial" w:cs="Arial"/>
          <w:sz w:val="22"/>
          <w:szCs w:val="22"/>
        </w:rPr>
      </w:pPr>
    </w:p>
    <w:p w14:paraId="02A63AC5" w14:textId="77777777" w:rsidR="00DB7AF5" w:rsidRPr="00DB7AF5" w:rsidRDefault="00DB7AF5" w:rsidP="00DB7AF5">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3E2944D3" w14:textId="77777777" w:rsidR="00DB7AF5" w:rsidRPr="005C7F80" w:rsidRDefault="00DB7AF5" w:rsidP="00DB7AF5">
      <w:pPr>
        <w:pStyle w:val="Brezrazmikov"/>
        <w:spacing w:line="360" w:lineRule="auto"/>
        <w:jc w:val="both"/>
        <w:rPr>
          <w:rFonts w:ascii="Times New Roman" w:hAnsi="Times New Roman"/>
        </w:rPr>
      </w:pPr>
    </w:p>
    <w:p w14:paraId="50422167" w14:textId="77777777" w:rsidR="00DB7AF5" w:rsidRPr="00DB7AF5" w:rsidRDefault="00DB7AF5" w:rsidP="00DB7AF5">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14085997" w14:textId="77777777" w:rsidR="00DB7AF5" w:rsidRPr="005C7F80" w:rsidRDefault="00DB7AF5" w:rsidP="00DB7AF5">
      <w:pPr>
        <w:jc w:val="both"/>
        <w:rPr>
          <w:rFonts w:ascii="Calibri" w:hAnsi="Calibri"/>
        </w:rPr>
      </w:pPr>
    </w:p>
    <w:p w14:paraId="1F61C249" w14:textId="77777777" w:rsidR="00DB7AF5" w:rsidRPr="005C7F80" w:rsidRDefault="00DB7AF5" w:rsidP="00DB7AF5">
      <w:pPr>
        <w:ind w:left="57" w:right="57"/>
        <w:jc w:val="both"/>
        <w:rPr>
          <w:rFonts w:cstheme="minorHAnsi"/>
          <w:b/>
        </w:rPr>
      </w:pPr>
      <w:r w:rsidRPr="005C7F80">
        <w:rPr>
          <w:rFonts w:cstheme="minorHAnsi"/>
          <w:b/>
        </w:rPr>
        <w:t>Vpisovanje ocen</w:t>
      </w:r>
    </w:p>
    <w:p w14:paraId="0467287D" w14:textId="77777777" w:rsidR="00DB7AF5" w:rsidRPr="005C7F80" w:rsidRDefault="00DB7AF5" w:rsidP="00DB7AF5">
      <w:pPr>
        <w:ind w:left="57" w:right="57"/>
        <w:jc w:val="both"/>
        <w:rPr>
          <w:rFonts w:cstheme="minorHAnsi"/>
        </w:rPr>
      </w:pPr>
      <w:r w:rsidRPr="005C7F80">
        <w:rPr>
          <w:rFonts w:cstheme="minorHAnsi"/>
        </w:rPr>
        <w:t>Ocene, pridobljene z ustnim ocenjevanjem znanja, se vpišejo z modro barvo.</w:t>
      </w:r>
    </w:p>
    <w:p w14:paraId="0488FF35" w14:textId="77777777" w:rsidR="00DB7AF5" w:rsidRPr="005C7F80" w:rsidRDefault="00DB7AF5" w:rsidP="00DB7AF5">
      <w:pPr>
        <w:ind w:left="57" w:right="57"/>
        <w:jc w:val="both"/>
        <w:rPr>
          <w:rFonts w:cstheme="minorHAnsi"/>
        </w:rPr>
      </w:pPr>
      <w:r w:rsidRPr="005C7F80">
        <w:rPr>
          <w:rFonts w:cstheme="minorHAnsi"/>
        </w:rPr>
        <w:t>Ocene, pridobljene s pisnim ocenjevanjem znanja, se vpišejo z rdečo barvo.</w:t>
      </w:r>
    </w:p>
    <w:p w14:paraId="16B345C9" w14:textId="77777777" w:rsidR="00DB7AF5" w:rsidRPr="005C7F80" w:rsidRDefault="00DB7AF5" w:rsidP="00DB7AF5">
      <w:pPr>
        <w:ind w:left="57" w:right="57"/>
        <w:jc w:val="both"/>
        <w:rPr>
          <w:rFonts w:cstheme="minorHAnsi"/>
        </w:rPr>
      </w:pPr>
      <w:r w:rsidRPr="005C7F80">
        <w:rPr>
          <w:rFonts w:cstheme="minorHAnsi"/>
        </w:rPr>
        <w:t>Ocene morebitnih seminarskih nalog, govornih nastopov in dosežkov s tekmovanj, se vpišejo z zeleno barvo.</w:t>
      </w:r>
    </w:p>
    <w:p w14:paraId="7688E5F7" w14:textId="77777777" w:rsidR="00DB7AF5" w:rsidRDefault="00DB7AF5" w:rsidP="00DB7AF5">
      <w:pPr>
        <w:ind w:left="57" w:right="57"/>
        <w:jc w:val="both"/>
        <w:rPr>
          <w:rFonts w:cstheme="minorHAnsi"/>
        </w:rPr>
      </w:pPr>
      <w:r w:rsidRPr="005C7F80">
        <w:rPr>
          <w:rFonts w:cstheme="minorHAnsi"/>
        </w:rPr>
        <w:t xml:space="preserve"> </w:t>
      </w:r>
    </w:p>
    <w:p w14:paraId="57E6E29B" w14:textId="77777777" w:rsidR="00DB7AF5" w:rsidRPr="005C7F80" w:rsidRDefault="00DB7AF5" w:rsidP="00DB7AF5">
      <w:pPr>
        <w:ind w:left="57" w:right="57"/>
        <w:jc w:val="both"/>
        <w:rPr>
          <w:rFonts w:cstheme="minorHAnsi"/>
        </w:rPr>
      </w:pPr>
    </w:p>
    <w:p w14:paraId="7CEB2C8A" w14:textId="77777777" w:rsidR="00DB7AF5" w:rsidRPr="005C7F80" w:rsidRDefault="00DB7AF5" w:rsidP="00DB7AF5">
      <w:pPr>
        <w:ind w:left="57" w:right="57"/>
        <w:jc w:val="both"/>
        <w:rPr>
          <w:rFonts w:cstheme="minorHAnsi"/>
          <w:b/>
        </w:rPr>
      </w:pPr>
      <w:r w:rsidRPr="005C7F80">
        <w:rPr>
          <w:rFonts w:cstheme="minorHAnsi"/>
          <w:b/>
        </w:rPr>
        <w:t>Pridobivanje in zaključevanje ocen</w:t>
      </w:r>
    </w:p>
    <w:p w14:paraId="6518950E" w14:textId="77777777" w:rsidR="00DB7AF5" w:rsidRPr="005C7F80" w:rsidRDefault="00DB7AF5" w:rsidP="00DB7AF5">
      <w:pPr>
        <w:ind w:left="57" w:right="57"/>
        <w:jc w:val="both"/>
        <w:rPr>
          <w:rFonts w:cstheme="minorHAnsi"/>
        </w:rPr>
      </w:pPr>
      <w:r w:rsidRPr="005C7F80">
        <w:rPr>
          <w:rFonts w:cstheme="minorHAnsi"/>
        </w:rPr>
        <w:t xml:space="preserve">Dijak pridobi v šolskem letu več ocen. </w:t>
      </w:r>
    </w:p>
    <w:p w14:paraId="7B1B1BB7" w14:textId="77777777" w:rsidR="00DB7AF5" w:rsidRPr="005C7F80" w:rsidRDefault="00DB7AF5" w:rsidP="00DB7AF5">
      <w:pPr>
        <w:ind w:left="57" w:right="57"/>
        <w:jc w:val="both"/>
        <w:rPr>
          <w:rFonts w:cstheme="minorHAnsi"/>
        </w:rPr>
      </w:pPr>
      <w:r w:rsidRPr="005C7F80">
        <w:rPr>
          <w:rFonts w:cstheme="minorHAnsi"/>
        </w:rPr>
        <w:t xml:space="preserve">Ocene, vpisane v redovalnico, so enakovredne. </w:t>
      </w:r>
    </w:p>
    <w:p w14:paraId="5A032F51" w14:textId="77777777" w:rsidR="00DB7AF5" w:rsidRPr="005C7F80" w:rsidRDefault="00DB7AF5" w:rsidP="00DB7AF5">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473B2FBC" w14:textId="77777777" w:rsidR="00DB7AF5" w:rsidRDefault="00DB7AF5" w:rsidP="00DB7AF5">
      <w:pPr>
        <w:ind w:left="57" w:right="57"/>
        <w:jc w:val="both"/>
        <w:rPr>
          <w:rFonts w:cstheme="minorHAnsi"/>
          <w:b/>
        </w:rPr>
      </w:pPr>
    </w:p>
    <w:p w14:paraId="52CDFFB3" w14:textId="77777777" w:rsidR="00AA6D0B" w:rsidRDefault="00AA6D0B" w:rsidP="00DB7AF5">
      <w:pPr>
        <w:ind w:left="57" w:right="57"/>
        <w:jc w:val="both"/>
        <w:rPr>
          <w:rFonts w:cstheme="minorHAnsi"/>
          <w:b/>
        </w:rPr>
      </w:pPr>
    </w:p>
    <w:p w14:paraId="35F4AB43" w14:textId="77777777" w:rsidR="00AA6D0B" w:rsidRDefault="00AA6D0B" w:rsidP="00DB7AF5">
      <w:pPr>
        <w:ind w:left="57" w:right="57"/>
        <w:jc w:val="both"/>
        <w:rPr>
          <w:rFonts w:cstheme="minorHAnsi"/>
          <w:b/>
        </w:rPr>
      </w:pPr>
    </w:p>
    <w:p w14:paraId="6A4887E4" w14:textId="77777777" w:rsidR="00AA6D0B" w:rsidRPr="005C7F80" w:rsidRDefault="00AA6D0B" w:rsidP="00DB7AF5">
      <w:pPr>
        <w:ind w:left="57" w:right="57"/>
        <w:jc w:val="both"/>
        <w:rPr>
          <w:rFonts w:cstheme="minorHAnsi"/>
          <w:b/>
        </w:rPr>
      </w:pPr>
    </w:p>
    <w:p w14:paraId="44A31C0F" w14:textId="77777777" w:rsidR="00DB7AF5" w:rsidRPr="005C7F80" w:rsidRDefault="00DB7AF5" w:rsidP="00DB7AF5">
      <w:pPr>
        <w:ind w:left="57" w:right="57"/>
        <w:jc w:val="both"/>
        <w:rPr>
          <w:rFonts w:cstheme="minorHAnsi"/>
          <w:b/>
        </w:rPr>
      </w:pPr>
      <w:r w:rsidRPr="005C7F80">
        <w:rPr>
          <w:rFonts w:cstheme="minorHAnsi"/>
          <w:b/>
        </w:rPr>
        <w:lastRenderedPageBreak/>
        <w:t>Popravni izpiti</w:t>
      </w:r>
    </w:p>
    <w:p w14:paraId="40784058" w14:textId="77777777" w:rsidR="00DB7AF5" w:rsidRPr="005C7F80" w:rsidRDefault="00DB7AF5" w:rsidP="00DB7AF5">
      <w:pPr>
        <w:ind w:right="57"/>
        <w:jc w:val="both"/>
        <w:rPr>
          <w:rFonts w:cstheme="minorHAnsi"/>
        </w:rPr>
      </w:pPr>
    </w:p>
    <w:p w14:paraId="60494217"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Pisni del vsebuje 50 %, ustni del 50 % končne ocene.</w:t>
      </w:r>
    </w:p>
    <w:p w14:paraId="75794930"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48F9B8AA" w14:textId="77777777" w:rsidR="00DB7AF5" w:rsidRPr="00DB7AF5" w:rsidRDefault="00DB7AF5" w:rsidP="00DB7AF5">
      <w:pPr>
        <w:jc w:val="both"/>
        <w:rPr>
          <w:rFonts w:ascii="Arial" w:hAnsi="Arial" w:cs="Arial"/>
          <w:sz w:val="22"/>
          <w:szCs w:val="22"/>
        </w:rPr>
      </w:pPr>
    </w:p>
    <w:p w14:paraId="2F2E1FE9" w14:textId="77777777" w:rsidR="00DB7AF5" w:rsidRPr="00DB7AF5" w:rsidRDefault="00DB7AF5" w:rsidP="00DB7AF5">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178AF26E" w14:textId="77777777" w:rsidR="00DB7AF5" w:rsidRPr="00DB7AF5" w:rsidRDefault="00DB7AF5" w:rsidP="00DB7AF5">
      <w:pPr>
        <w:ind w:right="57"/>
        <w:jc w:val="both"/>
        <w:rPr>
          <w:rFonts w:ascii="Arial" w:hAnsi="Arial" w:cs="Arial"/>
          <w:b/>
          <w:sz w:val="22"/>
          <w:szCs w:val="22"/>
        </w:rPr>
      </w:pPr>
    </w:p>
    <w:p w14:paraId="4883360F" w14:textId="77777777" w:rsidR="00DB7AF5" w:rsidRDefault="00DB7AF5" w:rsidP="00DB7AF5">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1F4E3408" w14:textId="77777777" w:rsidR="00DB7AF5" w:rsidRPr="00DB7AF5" w:rsidRDefault="00DB7AF5" w:rsidP="00DB7AF5">
      <w:pPr>
        <w:ind w:right="57"/>
        <w:jc w:val="both"/>
        <w:rPr>
          <w:rFonts w:ascii="Arial" w:hAnsi="Arial" w:cs="Arial"/>
          <w:sz w:val="22"/>
          <w:szCs w:val="22"/>
        </w:rPr>
      </w:pPr>
    </w:p>
    <w:p w14:paraId="6CBDBDF4" w14:textId="77777777" w:rsidR="00DB7AF5" w:rsidRPr="00DB7AF5" w:rsidRDefault="00DB7AF5" w:rsidP="00DB7AF5">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5D69F509" w14:textId="77777777" w:rsidR="00502B6B" w:rsidRDefault="00502B6B" w:rsidP="00502B6B">
      <w:pPr>
        <w:rPr>
          <w:rFonts w:ascii="Arial" w:hAnsi="Arial" w:cs="Arial"/>
          <w:color w:val="000000"/>
          <w:sz w:val="20"/>
          <w:szCs w:val="20"/>
        </w:rPr>
      </w:pPr>
    </w:p>
    <w:p w14:paraId="7DD6B292" w14:textId="77777777" w:rsidR="00C2228E" w:rsidRDefault="00C2228E" w:rsidP="00502B6B">
      <w:pPr>
        <w:rPr>
          <w:rFonts w:ascii="Arial" w:hAnsi="Arial" w:cs="Arial"/>
          <w:color w:val="000000"/>
          <w:sz w:val="20"/>
          <w:szCs w:val="20"/>
        </w:rPr>
      </w:pPr>
    </w:p>
    <w:p w14:paraId="67AF688D" w14:textId="77777777" w:rsidR="00C2228E" w:rsidRDefault="00C2228E" w:rsidP="00502B6B">
      <w:pPr>
        <w:rPr>
          <w:rFonts w:ascii="Arial" w:hAnsi="Arial" w:cs="Arial"/>
          <w:color w:val="000000"/>
          <w:sz w:val="20"/>
          <w:szCs w:val="20"/>
        </w:rPr>
      </w:pPr>
    </w:p>
    <w:p w14:paraId="06855C4F" w14:textId="77777777" w:rsidR="00C2228E" w:rsidRDefault="00C2228E" w:rsidP="00502B6B">
      <w:pPr>
        <w:rPr>
          <w:rFonts w:ascii="Arial" w:hAnsi="Arial" w:cs="Arial"/>
          <w:color w:val="000000"/>
          <w:sz w:val="20"/>
          <w:szCs w:val="20"/>
        </w:rPr>
      </w:pPr>
    </w:p>
    <w:p w14:paraId="50E11996" w14:textId="77777777" w:rsidR="00C2228E" w:rsidRDefault="00C2228E" w:rsidP="00502B6B">
      <w:pPr>
        <w:rPr>
          <w:rFonts w:ascii="Arial" w:hAnsi="Arial" w:cs="Arial"/>
          <w:color w:val="000000"/>
          <w:sz w:val="20"/>
          <w:szCs w:val="20"/>
        </w:rPr>
      </w:pPr>
    </w:p>
    <w:p w14:paraId="0CAFB285" w14:textId="77777777" w:rsidR="00C2228E" w:rsidRDefault="00C2228E" w:rsidP="00502B6B">
      <w:pPr>
        <w:rPr>
          <w:rFonts w:ascii="Arial" w:hAnsi="Arial" w:cs="Arial"/>
          <w:color w:val="000000"/>
          <w:sz w:val="20"/>
          <w:szCs w:val="20"/>
        </w:rPr>
      </w:pPr>
    </w:p>
    <w:p w14:paraId="490633E2" w14:textId="77777777" w:rsidR="00C2228E" w:rsidRDefault="00C2228E" w:rsidP="00502B6B">
      <w:pPr>
        <w:rPr>
          <w:rFonts w:ascii="Arial" w:hAnsi="Arial" w:cs="Arial"/>
          <w:color w:val="000000"/>
          <w:sz w:val="20"/>
          <w:szCs w:val="20"/>
        </w:rPr>
      </w:pPr>
    </w:p>
    <w:p w14:paraId="6042FBF2" w14:textId="77777777" w:rsidR="00C2228E" w:rsidRDefault="00C2228E" w:rsidP="00502B6B">
      <w:pPr>
        <w:rPr>
          <w:rFonts w:ascii="Arial" w:hAnsi="Arial" w:cs="Arial"/>
          <w:color w:val="000000"/>
          <w:sz w:val="20"/>
          <w:szCs w:val="20"/>
        </w:rPr>
      </w:pPr>
    </w:p>
    <w:p w14:paraId="168273C4" w14:textId="77777777" w:rsidR="00C2228E" w:rsidRDefault="00C2228E" w:rsidP="00502B6B">
      <w:pPr>
        <w:rPr>
          <w:rFonts w:ascii="Arial" w:hAnsi="Arial" w:cs="Arial"/>
          <w:color w:val="000000"/>
          <w:sz w:val="20"/>
          <w:szCs w:val="20"/>
        </w:rPr>
      </w:pPr>
    </w:p>
    <w:p w14:paraId="02C49EFD" w14:textId="77777777" w:rsidR="00C2228E" w:rsidRDefault="00C2228E" w:rsidP="00502B6B">
      <w:pPr>
        <w:rPr>
          <w:rFonts w:ascii="Arial" w:hAnsi="Arial" w:cs="Arial"/>
          <w:color w:val="000000"/>
          <w:sz w:val="20"/>
          <w:szCs w:val="20"/>
        </w:rPr>
      </w:pPr>
    </w:p>
    <w:p w14:paraId="34C7962D" w14:textId="77777777" w:rsidR="00C2228E" w:rsidRDefault="00C2228E" w:rsidP="00502B6B">
      <w:pPr>
        <w:rPr>
          <w:rFonts w:ascii="Arial" w:hAnsi="Arial" w:cs="Arial"/>
          <w:color w:val="000000"/>
          <w:sz w:val="20"/>
          <w:szCs w:val="20"/>
        </w:rPr>
      </w:pPr>
    </w:p>
    <w:p w14:paraId="0F0117EE" w14:textId="77777777" w:rsidR="00C2228E" w:rsidRDefault="00C2228E" w:rsidP="00502B6B">
      <w:pPr>
        <w:rPr>
          <w:rFonts w:ascii="Arial" w:hAnsi="Arial" w:cs="Arial"/>
          <w:color w:val="000000"/>
          <w:sz w:val="20"/>
          <w:szCs w:val="20"/>
        </w:rPr>
      </w:pPr>
    </w:p>
    <w:p w14:paraId="6A7A68EF" w14:textId="77777777" w:rsidR="00C2228E" w:rsidRDefault="00C2228E" w:rsidP="00502B6B">
      <w:pPr>
        <w:rPr>
          <w:rFonts w:ascii="Arial" w:hAnsi="Arial" w:cs="Arial"/>
          <w:color w:val="000000"/>
          <w:sz w:val="20"/>
          <w:szCs w:val="20"/>
        </w:rPr>
      </w:pPr>
    </w:p>
    <w:p w14:paraId="469D4DCD" w14:textId="77777777" w:rsidR="00C2228E" w:rsidRDefault="00C2228E" w:rsidP="00502B6B">
      <w:pPr>
        <w:rPr>
          <w:rFonts w:ascii="Arial" w:hAnsi="Arial" w:cs="Arial"/>
          <w:color w:val="000000"/>
          <w:sz w:val="20"/>
          <w:szCs w:val="20"/>
        </w:rPr>
      </w:pPr>
    </w:p>
    <w:p w14:paraId="75F3A4C0" w14:textId="77777777" w:rsidR="00C2228E" w:rsidRDefault="00C2228E" w:rsidP="00502B6B">
      <w:pPr>
        <w:rPr>
          <w:rFonts w:ascii="Arial" w:hAnsi="Arial" w:cs="Arial"/>
          <w:color w:val="000000"/>
          <w:sz w:val="20"/>
          <w:szCs w:val="20"/>
        </w:rPr>
      </w:pPr>
    </w:p>
    <w:p w14:paraId="059CB026" w14:textId="77777777" w:rsidR="00C2228E" w:rsidRDefault="00C2228E" w:rsidP="00502B6B">
      <w:pPr>
        <w:rPr>
          <w:rFonts w:ascii="Arial" w:hAnsi="Arial" w:cs="Arial"/>
          <w:color w:val="000000"/>
          <w:sz w:val="20"/>
          <w:szCs w:val="20"/>
        </w:rPr>
      </w:pPr>
    </w:p>
    <w:p w14:paraId="129D929D" w14:textId="77777777" w:rsidR="00C2228E" w:rsidRDefault="00C2228E" w:rsidP="00502B6B">
      <w:pPr>
        <w:rPr>
          <w:rFonts w:ascii="Arial" w:hAnsi="Arial" w:cs="Arial"/>
          <w:color w:val="000000"/>
          <w:sz w:val="20"/>
          <w:szCs w:val="20"/>
        </w:rPr>
      </w:pPr>
    </w:p>
    <w:p w14:paraId="3B49E607" w14:textId="77777777" w:rsidR="00C2228E" w:rsidRDefault="00C2228E" w:rsidP="00502B6B">
      <w:pPr>
        <w:rPr>
          <w:rFonts w:ascii="Arial" w:hAnsi="Arial" w:cs="Arial"/>
          <w:color w:val="000000"/>
          <w:sz w:val="20"/>
          <w:szCs w:val="20"/>
        </w:rPr>
      </w:pPr>
    </w:p>
    <w:p w14:paraId="31906E45" w14:textId="77777777" w:rsidR="00C2228E" w:rsidRDefault="00C2228E" w:rsidP="00502B6B">
      <w:pPr>
        <w:rPr>
          <w:rFonts w:ascii="Arial" w:hAnsi="Arial" w:cs="Arial"/>
          <w:color w:val="000000"/>
          <w:sz w:val="20"/>
          <w:szCs w:val="20"/>
        </w:rPr>
      </w:pPr>
    </w:p>
    <w:p w14:paraId="0194C13E" w14:textId="77777777" w:rsidR="00C2228E" w:rsidRDefault="00C2228E" w:rsidP="00502B6B">
      <w:pPr>
        <w:rPr>
          <w:rFonts w:ascii="Arial" w:hAnsi="Arial" w:cs="Arial"/>
          <w:color w:val="000000"/>
          <w:sz w:val="20"/>
          <w:szCs w:val="20"/>
        </w:rPr>
      </w:pPr>
    </w:p>
    <w:p w14:paraId="437CD264" w14:textId="77777777" w:rsidR="00C2228E" w:rsidRDefault="00C2228E" w:rsidP="00502B6B">
      <w:pPr>
        <w:rPr>
          <w:rFonts w:ascii="Arial" w:hAnsi="Arial" w:cs="Arial"/>
          <w:color w:val="000000"/>
          <w:sz w:val="20"/>
          <w:szCs w:val="20"/>
        </w:rPr>
      </w:pPr>
    </w:p>
    <w:p w14:paraId="6804A308" w14:textId="77777777" w:rsidR="00C2228E" w:rsidRDefault="00C2228E" w:rsidP="00502B6B">
      <w:pPr>
        <w:rPr>
          <w:rFonts w:ascii="Arial" w:hAnsi="Arial" w:cs="Arial"/>
          <w:color w:val="000000"/>
          <w:sz w:val="20"/>
          <w:szCs w:val="20"/>
        </w:rPr>
      </w:pPr>
    </w:p>
    <w:p w14:paraId="3E7914D9" w14:textId="77777777" w:rsidR="00C2228E" w:rsidRDefault="00C2228E" w:rsidP="00502B6B">
      <w:pPr>
        <w:rPr>
          <w:rFonts w:ascii="Arial" w:hAnsi="Arial" w:cs="Arial"/>
          <w:color w:val="000000"/>
          <w:sz w:val="20"/>
          <w:szCs w:val="20"/>
        </w:rPr>
      </w:pPr>
    </w:p>
    <w:p w14:paraId="103FD6A1" w14:textId="77777777" w:rsidR="00C2228E" w:rsidRDefault="00C2228E" w:rsidP="00502B6B">
      <w:pPr>
        <w:rPr>
          <w:rFonts w:ascii="Arial" w:hAnsi="Arial" w:cs="Arial"/>
          <w:color w:val="000000"/>
          <w:sz w:val="20"/>
          <w:szCs w:val="20"/>
        </w:rPr>
      </w:pPr>
    </w:p>
    <w:p w14:paraId="7D9F6FC7" w14:textId="77777777" w:rsidR="00C2228E" w:rsidRDefault="00C2228E" w:rsidP="00502B6B">
      <w:pPr>
        <w:rPr>
          <w:rFonts w:ascii="Arial" w:hAnsi="Arial" w:cs="Arial"/>
          <w:color w:val="000000"/>
          <w:sz w:val="20"/>
          <w:szCs w:val="20"/>
        </w:rPr>
      </w:pPr>
    </w:p>
    <w:p w14:paraId="7A3DEA70" w14:textId="77777777" w:rsidR="00C2228E" w:rsidRDefault="00C2228E" w:rsidP="00502B6B">
      <w:pPr>
        <w:rPr>
          <w:rFonts w:ascii="Arial" w:hAnsi="Arial" w:cs="Arial"/>
          <w:color w:val="000000"/>
          <w:sz w:val="20"/>
          <w:szCs w:val="20"/>
        </w:rPr>
      </w:pPr>
    </w:p>
    <w:p w14:paraId="238027A6" w14:textId="77777777" w:rsidR="00C2228E" w:rsidRDefault="00C2228E" w:rsidP="00502B6B">
      <w:pPr>
        <w:rPr>
          <w:rFonts w:ascii="Arial" w:hAnsi="Arial" w:cs="Arial"/>
          <w:color w:val="000000"/>
          <w:sz w:val="20"/>
          <w:szCs w:val="20"/>
        </w:rPr>
      </w:pPr>
    </w:p>
    <w:p w14:paraId="235FD58F" w14:textId="77777777" w:rsidR="00C2228E" w:rsidRDefault="00C2228E" w:rsidP="00502B6B">
      <w:pPr>
        <w:rPr>
          <w:rFonts w:ascii="Arial" w:hAnsi="Arial" w:cs="Arial"/>
          <w:color w:val="000000"/>
          <w:sz w:val="20"/>
          <w:szCs w:val="20"/>
        </w:rPr>
      </w:pPr>
    </w:p>
    <w:p w14:paraId="7D3B0F7A" w14:textId="77777777" w:rsidR="00C2228E" w:rsidRDefault="00C2228E" w:rsidP="00502B6B">
      <w:pPr>
        <w:rPr>
          <w:rFonts w:ascii="Arial" w:hAnsi="Arial" w:cs="Arial"/>
          <w:color w:val="000000"/>
          <w:sz w:val="20"/>
          <w:szCs w:val="20"/>
        </w:rPr>
      </w:pPr>
    </w:p>
    <w:p w14:paraId="36808DF2" w14:textId="77777777" w:rsidR="00C2228E" w:rsidRDefault="00C2228E" w:rsidP="00502B6B">
      <w:pPr>
        <w:rPr>
          <w:rFonts w:ascii="Arial" w:hAnsi="Arial" w:cs="Arial"/>
          <w:color w:val="000000"/>
          <w:sz w:val="20"/>
          <w:szCs w:val="20"/>
        </w:rPr>
      </w:pPr>
    </w:p>
    <w:p w14:paraId="2A5A32AD" w14:textId="77777777" w:rsidR="00C2228E" w:rsidRDefault="00C2228E" w:rsidP="00502B6B">
      <w:pPr>
        <w:rPr>
          <w:rFonts w:ascii="Arial" w:hAnsi="Arial" w:cs="Arial"/>
          <w:color w:val="000000"/>
          <w:sz w:val="20"/>
          <w:szCs w:val="20"/>
        </w:rPr>
      </w:pPr>
    </w:p>
    <w:p w14:paraId="5F622159" w14:textId="77777777" w:rsidR="00C2228E" w:rsidRDefault="00C2228E" w:rsidP="00502B6B">
      <w:pPr>
        <w:rPr>
          <w:rFonts w:ascii="Arial" w:hAnsi="Arial" w:cs="Arial"/>
          <w:color w:val="000000"/>
          <w:sz w:val="20"/>
          <w:szCs w:val="20"/>
        </w:rPr>
      </w:pPr>
    </w:p>
    <w:p w14:paraId="50920F71" w14:textId="77777777" w:rsidR="00C2228E" w:rsidRDefault="00C2228E" w:rsidP="00502B6B">
      <w:pPr>
        <w:rPr>
          <w:rFonts w:ascii="Arial" w:hAnsi="Arial" w:cs="Arial"/>
          <w:color w:val="000000"/>
          <w:sz w:val="20"/>
          <w:szCs w:val="20"/>
        </w:rPr>
      </w:pPr>
    </w:p>
    <w:p w14:paraId="2C068DC2" w14:textId="77777777" w:rsidR="00C2228E" w:rsidRDefault="00C2228E" w:rsidP="00502B6B">
      <w:pPr>
        <w:rPr>
          <w:rFonts w:ascii="Arial" w:hAnsi="Arial" w:cs="Arial"/>
          <w:color w:val="000000"/>
          <w:sz w:val="20"/>
          <w:szCs w:val="20"/>
        </w:rPr>
      </w:pPr>
    </w:p>
    <w:p w14:paraId="333E01EF" w14:textId="77777777" w:rsidR="00AA6D0B" w:rsidRDefault="00AA6D0B" w:rsidP="00502B6B">
      <w:pPr>
        <w:rPr>
          <w:rFonts w:ascii="Arial" w:hAnsi="Arial" w:cs="Arial"/>
          <w:color w:val="000000"/>
          <w:sz w:val="20"/>
          <w:szCs w:val="20"/>
        </w:rPr>
      </w:pPr>
    </w:p>
    <w:p w14:paraId="7356FAA3" w14:textId="77777777" w:rsidR="00AA6D0B" w:rsidRDefault="00AA6D0B" w:rsidP="00502B6B">
      <w:pPr>
        <w:rPr>
          <w:rFonts w:ascii="Arial" w:hAnsi="Arial" w:cs="Arial"/>
          <w:color w:val="000000"/>
          <w:sz w:val="20"/>
          <w:szCs w:val="20"/>
        </w:rPr>
      </w:pPr>
    </w:p>
    <w:p w14:paraId="3717256E" w14:textId="77777777" w:rsidR="00AA6D0B" w:rsidRDefault="00AA6D0B" w:rsidP="00502B6B">
      <w:pPr>
        <w:rPr>
          <w:rFonts w:ascii="Arial" w:hAnsi="Arial" w:cs="Arial"/>
          <w:color w:val="000000"/>
          <w:sz w:val="20"/>
          <w:szCs w:val="20"/>
        </w:rPr>
      </w:pPr>
    </w:p>
    <w:p w14:paraId="7B8527C1" w14:textId="77777777" w:rsidR="00AA6D0B" w:rsidRDefault="00AA6D0B" w:rsidP="00502B6B">
      <w:pPr>
        <w:rPr>
          <w:rFonts w:ascii="Arial" w:hAnsi="Arial" w:cs="Arial"/>
          <w:color w:val="000000"/>
          <w:sz w:val="20"/>
          <w:szCs w:val="20"/>
        </w:rPr>
      </w:pPr>
    </w:p>
    <w:p w14:paraId="64E0B0B2" w14:textId="77777777" w:rsidR="00AA6D0B" w:rsidRDefault="00AA6D0B" w:rsidP="00502B6B">
      <w:pPr>
        <w:rPr>
          <w:rFonts w:ascii="Arial" w:hAnsi="Arial" w:cs="Arial"/>
          <w:color w:val="000000"/>
          <w:sz w:val="20"/>
          <w:szCs w:val="20"/>
        </w:rPr>
      </w:pPr>
    </w:p>
    <w:p w14:paraId="251657B8" w14:textId="77777777" w:rsidR="00AA6D0B" w:rsidRDefault="00AA6D0B" w:rsidP="00502B6B">
      <w:pPr>
        <w:rPr>
          <w:rFonts w:ascii="Arial" w:hAnsi="Arial" w:cs="Arial"/>
          <w:color w:val="000000"/>
          <w:sz w:val="20"/>
          <w:szCs w:val="20"/>
        </w:rPr>
      </w:pPr>
    </w:p>
    <w:p w14:paraId="69438E70" w14:textId="77777777" w:rsidR="00AA6D0B" w:rsidRDefault="00AA6D0B" w:rsidP="00502B6B">
      <w:pPr>
        <w:rPr>
          <w:rFonts w:ascii="Arial" w:hAnsi="Arial" w:cs="Arial"/>
          <w:color w:val="000000"/>
          <w:sz w:val="20"/>
          <w:szCs w:val="20"/>
        </w:rPr>
      </w:pPr>
    </w:p>
    <w:p w14:paraId="0B019A48" w14:textId="77777777" w:rsidR="00AA6D0B" w:rsidRDefault="00AA6D0B" w:rsidP="00502B6B">
      <w:pPr>
        <w:rPr>
          <w:rFonts w:ascii="Arial" w:hAnsi="Arial" w:cs="Arial"/>
          <w:color w:val="000000"/>
          <w:sz w:val="20"/>
          <w:szCs w:val="20"/>
        </w:rPr>
      </w:pPr>
    </w:p>
    <w:p w14:paraId="42D7F16F" w14:textId="6B9936E8" w:rsidR="00C2228E" w:rsidRDefault="00C2228E" w:rsidP="00C2228E">
      <w:pPr>
        <w:pStyle w:val="Naslov2"/>
        <w:rPr>
          <w:color w:val="000000"/>
        </w:rPr>
      </w:pPr>
      <w:bookmarkStart w:id="13" w:name="_Toc181735591"/>
      <w:r>
        <w:rPr>
          <w:color w:val="000000"/>
        </w:rPr>
        <w:lastRenderedPageBreak/>
        <w:t>Angleščina</w:t>
      </w:r>
      <w:bookmarkEnd w:id="13"/>
    </w:p>
    <w:p w14:paraId="434B8271" w14:textId="77777777" w:rsidR="00C2228E" w:rsidRDefault="00C2228E" w:rsidP="00502B6B">
      <w:pPr>
        <w:rPr>
          <w:rFonts w:ascii="Arial" w:hAnsi="Arial" w:cs="Arial"/>
          <w:color w:val="000000"/>
          <w:sz w:val="20"/>
          <w:szCs w:val="20"/>
        </w:rPr>
      </w:pPr>
    </w:p>
    <w:p w14:paraId="75946D7A" w14:textId="77777777" w:rsidR="00C2228E" w:rsidRDefault="00C2228E" w:rsidP="00C2228E">
      <w:pPr>
        <w:autoSpaceDE w:val="0"/>
        <w:autoSpaceDN w:val="0"/>
        <w:adjustRightInd w:val="0"/>
        <w:jc w:val="both"/>
        <w:rPr>
          <w:rFonts w:ascii="Calibri" w:hAnsi="Calibri"/>
          <w:b/>
          <w:szCs w:val="20"/>
        </w:rPr>
      </w:pPr>
      <w:r>
        <w:rPr>
          <w:rFonts w:ascii="Calibri" w:hAnsi="Calibri"/>
          <w:b/>
          <w:szCs w:val="20"/>
        </w:rPr>
        <w:t>KRITERIJI ZA OCENJEVANJE</w:t>
      </w:r>
    </w:p>
    <w:p w14:paraId="5A38D708"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znanja se izvaja v skladu z izobraževalnim programom, Pravilnikom o ocenjevanju znanja v srednjih šolah, s Šolskimi pravili ocenjevanj in usklajenimi merili za ocenjevanje, sprejetimi v aktivu ANG. Učitelj v skladu s tem določi oblike in načine ocenjevanja znanj, število in datume pisnih ocenjevanj znanja, možnosti pridobivanja ocen za dijake, ki so pri napovedanem ocenjevanju znanja manjkali ter možnost popravljanja negativnih ocen ob koncu ocenjevalnega obdobja.</w:t>
      </w:r>
    </w:p>
    <w:p w14:paraId="3B4B8CEF" w14:textId="77777777" w:rsidR="00C2228E" w:rsidRDefault="00C2228E" w:rsidP="00C2228E">
      <w:pPr>
        <w:autoSpaceDE w:val="0"/>
        <w:autoSpaceDN w:val="0"/>
        <w:adjustRightInd w:val="0"/>
        <w:jc w:val="both"/>
        <w:rPr>
          <w:rFonts w:ascii="Calibri" w:hAnsi="Calibri"/>
          <w:szCs w:val="20"/>
        </w:rPr>
      </w:pPr>
    </w:p>
    <w:p w14:paraId="519E3588" w14:textId="77777777" w:rsidR="00C2228E" w:rsidRDefault="00C2228E" w:rsidP="00C2228E">
      <w:pPr>
        <w:autoSpaceDE w:val="0"/>
        <w:autoSpaceDN w:val="0"/>
        <w:adjustRightInd w:val="0"/>
        <w:jc w:val="both"/>
        <w:rPr>
          <w:rFonts w:ascii="Calibri" w:hAnsi="Calibri"/>
          <w:szCs w:val="20"/>
        </w:rPr>
      </w:pPr>
      <w:r>
        <w:rPr>
          <w:rFonts w:ascii="Calibri" w:hAnsi="Calibri"/>
          <w:szCs w:val="20"/>
        </w:rPr>
        <w:t>Dijaki so z načini in kriteriji ocenjevanja seznanjeni v uvodni uri v šolskem letu.</w:t>
      </w:r>
    </w:p>
    <w:p w14:paraId="5376E0B8" w14:textId="77777777" w:rsidR="00C2228E" w:rsidRDefault="00C2228E" w:rsidP="00C2228E">
      <w:pPr>
        <w:autoSpaceDE w:val="0"/>
        <w:autoSpaceDN w:val="0"/>
        <w:adjustRightInd w:val="0"/>
        <w:jc w:val="both"/>
        <w:rPr>
          <w:rFonts w:ascii="Calibri" w:hAnsi="Calibri"/>
          <w:szCs w:val="20"/>
        </w:rPr>
      </w:pPr>
    </w:p>
    <w:p w14:paraId="1297DFA5" w14:textId="77777777" w:rsidR="00C2228E" w:rsidRDefault="00C2228E" w:rsidP="00C2228E">
      <w:pPr>
        <w:autoSpaceDE w:val="0"/>
        <w:autoSpaceDN w:val="0"/>
        <w:adjustRightInd w:val="0"/>
        <w:jc w:val="both"/>
        <w:rPr>
          <w:rFonts w:ascii="Calibri" w:hAnsi="Calibri"/>
          <w:szCs w:val="20"/>
        </w:rPr>
      </w:pPr>
      <w:r>
        <w:rPr>
          <w:rFonts w:ascii="Calibri" w:hAnsi="Calibri"/>
          <w:szCs w:val="20"/>
        </w:rPr>
        <w:t>Pisno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6"/>
        <w:gridCol w:w="6006"/>
      </w:tblGrid>
      <w:tr w:rsidR="00C2228E" w14:paraId="29371659"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676B668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06" w:type="dxa"/>
            <w:tcBorders>
              <w:top w:val="single" w:sz="4" w:space="0" w:color="auto"/>
              <w:left w:val="single" w:sz="4" w:space="0" w:color="auto"/>
              <w:bottom w:val="single" w:sz="4" w:space="0" w:color="auto"/>
              <w:right w:val="single" w:sz="4" w:space="0" w:color="auto"/>
            </w:tcBorders>
            <w:hideMark/>
          </w:tcPr>
          <w:p w14:paraId="1E491B9E" w14:textId="77777777" w:rsidR="00C2228E" w:rsidRDefault="00C2228E" w:rsidP="00436F93">
            <w:pPr>
              <w:autoSpaceDE w:val="0"/>
              <w:autoSpaceDN w:val="0"/>
              <w:adjustRightInd w:val="0"/>
              <w:jc w:val="both"/>
              <w:rPr>
                <w:rFonts w:ascii="Calibri" w:hAnsi="Calibri"/>
                <w:szCs w:val="20"/>
              </w:rPr>
            </w:pPr>
            <w:r>
              <w:rPr>
                <w:rFonts w:ascii="Calibri" w:hAnsi="Calibri"/>
                <w:szCs w:val="20"/>
              </w:rPr>
              <w:t>V tekočem šolskem letu mora dijak pridobiti najmanj dve oceni iz pisnega ocenjevanja v vsakem ocenjevalnem obdobju. Če zaradi prevelike odsotnosti dijakov športnikov ali bolezni ni mogoče pridobiti vseh ocen, se ocene pridobijo individualno po dogovoru.</w:t>
            </w:r>
          </w:p>
          <w:p w14:paraId="75B53651" w14:textId="77777777" w:rsidR="00C2228E" w:rsidRPr="00076BD1" w:rsidRDefault="00C2228E" w:rsidP="00436F93">
            <w:pPr>
              <w:autoSpaceDE w:val="0"/>
              <w:autoSpaceDN w:val="0"/>
              <w:adjustRightInd w:val="0"/>
              <w:jc w:val="both"/>
              <w:rPr>
                <w:rFonts w:ascii="Calibri" w:hAnsi="Calibri"/>
                <w:szCs w:val="20"/>
              </w:rPr>
            </w:pPr>
            <w:r w:rsidRPr="00076BD1">
              <w:rPr>
                <w:rFonts w:ascii="Calibri" w:hAnsi="Calibri"/>
                <w:szCs w:val="20"/>
              </w:rPr>
              <w:t>Ponavljanje pisne naloge:</w:t>
            </w:r>
          </w:p>
          <w:p w14:paraId="43F1AAED" w14:textId="77777777" w:rsidR="00C2228E" w:rsidRDefault="00C2228E" w:rsidP="00436F93">
            <w:pPr>
              <w:autoSpaceDE w:val="0"/>
              <w:autoSpaceDN w:val="0"/>
              <w:adjustRightInd w:val="0"/>
              <w:jc w:val="both"/>
              <w:rPr>
                <w:rFonts w:ascii="Calibri" w:hAnsi="Calibri"/>
                <w:szCs w:val="20"/>
              </w:rPr>
            </w:pPr>
            <w:r w:rsidRPr="00076BD1">
              <w:rPr>
                <w:rFonts w:ascii="Calibri" w:hAnsi="Calibri"/>
                <w:szCs w:val="20"/>
              </w:rPr>
              <w:t>Če je negativno ocenjenih več kot 40%  pisnih izdelkov, se pisanje enkrat ponovi. Vpišeta  se obe oceni. Dijak, ki je pisal že prvič pozitivno, se lahko odloči, da ob ponovitvi ne bo pisal. Pri izračunu odstotka neuspešnih, se ne upoštevajo dijaki, ki so dobili nezadostno oceno zaradi uporabe nedovoljenih načinov oz. pripomočkov. Pri določanju uspeha se upošteva boljša ocena</w:t>
            </w:r>
            <w:r>
              <w:rPr>
                <w:rFonts w:ascii="Calibri" w:hAnsi="Calibri"/>
                <w:szCs w:val="20"/>
              </w:rPr>
              <w:t>.</w:t>
            </w:r>
          </w:p>
        </w:tc>
      </w:tr>
      <w:tr w:rsidR="00C2228E" w14:paraId="21DC4156" w14:textId="77777777" w:rsidTr="00436F93">
        <w:tc>
          <w:tcPr>
            <w:tcW w:w="2946" w:type="dxa"/>
            <w:tcBorders>
              <w:top w:val="single" w:sz="4" w:space="0" w:color="auto"/>
              <w:left w:val="single" w:sz="4" w:space="0" w:color="auto"/>
              <w:bottom w:val="single" w:sz="4" w:space="0" w:color="auto"/>
              <w:right w:val="single" w:sz="4" w:space="0" w:color="auto"/>
            </w:tcBorders>
            <w:hideMark/>
          </w:tcPr>
          <w:p w14:paraId="41611C6A" w14:textId="77777777" w:rsidR="00C2228E" w:rsidRDefault="00C2228E" w:rsidP="00436F93">
            <w:pPr>
              <w:autoSpaceDE w:val="0"/>
              <w:autoSpaceDN w:val="0"/>
              <w:adjustRightInd w:val="0"/>
              <w:jc w:val="both"/>
              <w:rPr>
                <w:rFonts w:ascii="Calibri" w:hAnsi="Calibri"/>
                <w:szCs w:val="20"/>
              </w:rPr>
            </w:pPr>
            <w:r>
              <w:rPr>
                <w:rFonts w:ascii="Calibri" w:hAnsi="Calibri"/>
                <w:szCs w:val="20"/>
              </w:rPr>
              <w:t>Ocenjevalna lestvica (%)</w:t>
            </w:r>
          </w:p>
        </w:tc>
        <w:tc>
          <w:tcPr>
            <w:tcW w:w="6006" w:type="dxa"/>
            <w:tcBorders>
              <w:top w:val="single" w:sz="4" w:space="0" w:color="auto"/>
              <w:left w:val="single" w:sz="4" w:space="0" w:color="auto"/>
              <w:bottom w:val="single" w:sz="4" w:space="0" w:color="auto"/>
              <w:right w:val="single" w:sz="4" w:space="0" w:color="auto"/>
            </w:tcBorders>
            <w:hideMark/>
          </w:tcPr>
          <w:p w14:paraId="458BDE4E" w14:textId="77777777" w:rsidR="00C2228E" w:rsidRDefault="00C2228E" w:rsidP="00436F93">
            <w:pPr>
              <w:autoSpaceDE w:val="0"/>
              <w:autoSpaceDN w:val="0"/>
              <w:adjustRightInd w:val="0"/>
              <w:jc w:val="both"/>
              <w:rPr>
                <w:rFonts w:ascii="Calibri" w:hAnsi="Calibri"/>
                <w:bCs/>
                <w:szCs w:val="20"/>
              </w:rPr>
            </w:pPr>
            <w:r>
              <w:rPr>
                <w:rFonts w:ascii="Calibri" w:hAnsi="Calibri"/>
                <w:bCs/>
                <w:szCs w:val="20"/>
              </w:rPr>
              <w:t>0 – 44 % = 1, 45 – 59 % = 2, 60 – 74 % = 3, 75 – 89 % = 4, 90 – 100 % = 5</w:t>
            </w:r>
          </w:p>
        </w:tc>
      </w:tr>
    </w:tbl>
    <w:p w14:paraId="19C34268" w14:textId="77777777" w:rsidR="00C2228E" w:rsidRDefault="00C2228E" w:rsidP="00C2228E">
      <w:pPr>
        <w:autoSpaceDE w:val="0"/>
        <w:autoSpaceDN w:val="0"/>
        <w:adjustRightInd w:val="0"/>
        <w:jc w:val="both"/>
        <w:rPr>
          <w:rFonts w:ascii="Calibri" w:hAnsi="Calibri"/>
          <w:szCs w:val="20"/>
        </w:rPr>
      </w:pPr>
    </w:p>
    <w:p w14:paraId="72D7522A" w14:textId="77777777" w:rsidR="00C2228E" w:rsidRDefault="00C2228E" w:rsidP="00C2228E">
      <w:pPr>
        <w:autoSpaceDE w:val="0"/>
        <w:autoSpaceDN w:val="0"/>
        <w:adjustRightInd w:val="0"/>
        <w:jc w:val="both"/>
        <w:rPr>
          <w:rFonts w:ascii="Calibri" w:hAnsi="Calibri"/>
          <w:szCs w:val="20"/>
        </w:rPr>
      </w:pPr>
      <w:r>
        <w:rPr>
          <w:rFonts w:ascii="Calibri" w:hAnsi="Calibri"/>
          <w:szCs w:val="20"/>
        </w:rPr>
        <w:t>Ustno ocenjevanje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6014"/>
      </w:tblGrid>
      <w:tr w:rsidR="00C2228E" w14:paraId="58A8541C"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97812EA"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1E7A6603" w14:textId="77777777" w:rsidR="00C2228E" w:rsidRDefault="00C2228E" w:rsidP="00436F93">
            <w:pPr>
              <w:autoSpaceDE w:val="0"/>
              <w:autoSpaceDN w:val="0"/>
              <w:adjustRightInd w:val="0"/>
              <w:jc w:val="both"/>
              <w:rPr>
                <w:rFonts w:ascii="Calibri" w:hAnsi="Calibri"/>
                <w:szCs w:val="20"/>
              </w:rPr>
            </w:pPr>
            <w:r>
              <w:rPr>
                <w:rFonts w:ascii="Calibri" w:hAnsi="Calibri"/>
                <w:szCs w:val="20"/>
              </w:rPr>
              <w:t>Najmanj ena ustna ocena v šolskem letu.</w:t>
            </w:r>
          </w:p>
        </w:tc>
      </w:tr>
      <w:tr w:rsidR="00C2228E" w14:paraId="380FDCE6"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4CAF99E7"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tc>
        <w:tc>
          <w:tcPr>
            <w:tcW w:w="6095" w:type="dxa"/>
            <w:tcBorders>
              <w:top w:val="single" w:sz="4" w:space="0" w:color="auto"/>
              <w:left w:val="single" w:sz="4" w:space="0" w:color="auto"/>
              <w:bottom w:val="single" w:sz="4" w:space="0" w:color="auto"/>
              <w:right w:val="single" w:sz="4" w:space="0" w:color="auto"/>
            </w:tcBorders>
          </w:tcPr>
          <w:p w14:paraId="07B003B2" w14:textId="77777777" w:rsidR="00C2228E" w:rsidRDefault="00C2228E" w:rsidP="00436F93">
            <w:pPr>
              <w:autoSpaceDE w:val="0"/>
              <w:autoSpaceDN w:val="0"/>
              <w:adjustRightInd w:val="0"/>
              <w:jc w:val="both"/>
              <w:rPr>
                <w:rFonts w:ascii="Calibri" w:hAnsi="Calibri"/>
                <w:szCs w:val="20"/>
              </w:rPr>
            </w:pPr>
            <w:r>
              <w:rPr>
                <w:rFonts w:ascii="Calibri" w:hAnsi="Calibri"/>
                <w:szCs w:val="20"/>
              </w:rPr>
              <w:t>Pri ustnem preverjanju ocenjujemo sporočilnost, besedišče, jezikovno pravilnost in sodelovanje pri pogovoru.</w:t>
            </w:r>
          </w:p>
          <w:p w14:paraId="068A6FCD" w14:textId="77777777" w:rsidR="00C2228E" w:rsidRDefault="00C2228E" w:rsidP="00436F93">
            <w:pPr>
              <w:autoSpaceDE w:val="0"/>
              <w:autoSpaceDN w:val="0"/>
              <w:adjustRightInd w:val="0"/>
              <w:jc w:val="both"/>
              <w:rPr>
                <w:rFonts w:ascii="Calibri" w:hAnsi="Calibri"/>
                <w:szCs w:val="20"/>
              </w:rPr>
            </w:pPr>
          </w:p>
          <w:p w14:paraId="07EFBE6D" w14:textId="77777777" w:rsidR="00C2228E" w:rsidRDefault="00C2228E" w:rsidP="00436F93">
            <w:pPr>
              <w:autoSpaceDE w:val="0"/>
              <w:autoSpaceDN w:val="0"/>
              <w:adjustRightInd w:val="0"/>
              <w:jc w:val="both"/>
              <w:rPr>
                <w:rFonts w:ascii="Calibri" w:hAnsi="Calibri"/>
                <w:szCs w:val="20"/>
              </w:rPr>
            </w:pPr>
            <w:r>
              <w:rPr>
                <w:rFonts w:ascii="Calibri" w:hAnsi="Calibri"/>
                <w:szCs w:val="20"/>
              </w:rPr>
              <w:t>5 – Dijak tekoče odgovarja na vprašanja, samostojno pripoveduje in opisuje. Govor je tekoč, skoraj brez jezikovnih napak. Besedišče je bogato.</w:t>
            </w:r>
          </w:p>
          <w:p w14:paraId="136922DC" w14:textId="77777777" w:rsidR="00C2228E" w:rsidRDefault="00C2228E" w:rsidP="00436F93">
            <w:pPr>
              <w:autoSpaceDE w:val="0"/>
              <w:autoSpaceDN w:val="0"/>
              <w:adjustRightInd w:val="0"/>
              <w:jc w:val="both"/>
              <w:rPr>
                <w:rFonts w:ascii="Calibri" w:hAnsi="Calibri"/>
                <w:szCs w:val="20"/>
              </w:rPr>
            </w:pPr>
            <w:r>
              <w:rPr>
                <w:rFonts w:ascii="Calibri" w:hAnsi="Calibri"/>
                <w:szCs w:val="20"/>
              </w:rPr>
              <w:t>4 – Dijak tekoče odgovarja na vprašanja, se dobro odziva in samostojno pripoveduje. Govor je tekoč, vendar z manjšimi jezikovnimi napakami. Besedišče je nekoliko manj bogato.</w:t>
            </w:r>
          </w:p>
          <w:p w14:paraId="436AFB6F" w14:textId="77777777" w:rsidR="00C2228E" w:rsidRDefault="00C2228E" w:rsidP="00436F93">
            <w:pPr>
              <w:autoSpaceDE w:val="0"/>
              <w:autoSpaceDN w:val="0"/>
              <w:adjustRightInd w:val="0"/>
              <w:jc w:val="both"/>
              <w:rPr>
                <w:rFonts w:ascii="Calibri" w:hAnsi="Calibri"/>
                <w:szCs w:val="20"/>
              </w:rPr>
            </w:pPr>
            <w:r>
              <w:rPr>
                <w:rFonts w:ascii="Calibri" w:hAnsi="Calibri"/>
                <w:szCs w:val="20"/>
              </w:rPr>
              <w:t>3 – Dijak se nekoliko slabše odziva na sogovorca, pri opisovanju potrebuje pomoč. Besedišče je primerno, pri pripovedovanju dijak potrebuje pomoč. Prisotnih je nekaj več jezikovnih napak, ki pa ne otežujejo razumevanja.</w:t>
            </w:r>
          </w:p>
          <w:p w14:paraId="7A3C9CEC" w14:textId="77777777" w:rsidR="00C2228E" w:rsidRDefault="00C2228E" w:rsidP="00436F93">
            <w:pPr>
              <w:autoSpaceDE w:val="0"/>
              <w:autoSpaceDN w:val="0"/>
              <w:adjustRightInd w:val="0"/>
              <w:jc w:val="both"/>
              <w:rPr>
                <w:rFonts w:ascii="Calibri" w:hAnsi="Calibri"/>
                <w:szCs w:val="20"/>
              </w:rPr>
            </w:pPr>
            <w:r>
              <w:rPr>
                <w:rFonts w:ascii="Calibri" w:hAnsi="Calibri"/>
                <w:szCs w:val="20"/>
              </w:rPr>
              <w:t>2 – Dijak se slabo odziva na vprašanje. Zelo malo je samostojnega govora. Veliko je jezikovnih napak, besedišče je skromno.</w:t>
            </w:r>
          </w:p>
          <w:p w14:paraId="025D1481" w14:textId="77777777" w:rsidR="00C2228E" w:rsidRDefault="00C2228E" w:rsidP="00436F93">
            <w:pPr>
              <w:autoSpaceDE w:val="0"/>
              <w:autoSpaceDN w:val="0"/>
              <w:adjustRightInd w:val="0"/>
              <w:jc w:val="both"/>
              <w:rPr>
                <w:rFonts w:ascii="Calibri" w:hAnsi="Calibri"/>
                <w:szCs w:val="20"/>
              </w:rPr>
            </w:pPr>
            <w:r>
              <w:rPr>
                <w:rFonts w:ascii="Calibri" w:hAnsi="Calibri"/>
                <w:szCs w:val="20"/>
              </w:rPr>
              <w:lastRenderedPageBreak/>
              <w:t>1 – Dijak se ne zna samostojno izražati. Vprašanja ne razume v celoti. Veliko je jezikovnih napak, ki onemogočajo razumevanje.</w:t>
            </w:r>
          </w:p>
          <w:p w14:paraId="47E85BA0" w14:textId="77777777" w:rsidR="00C2228E" w:rsidRDefault="00C2228E" w:rsidP="00436F93">
            <w:pPr>
              <w:autoSpaceDE w:val="0"/>
              <w:autoSpaceDN w:val="0"/>
              <w:adjustRightInd w:val="0"/>
              <w:jc w:val="both"/>
              <w:rPr>
                <w:rFonts w:ascii="Calibri" w:hAnsi="Calibri"/>
                <w:szCs w:val="20"/>
              </w:rPr>
            </w:pPr>
          </w:p>
        </w:tc>
      </w:tr>
    </w:tbl>
    <w:p w14:paraId="539A30E1" w14:textId="77777777" w:rsidR="00C2228E" w:rsidRDefault="00C2228E" w:rsidP="00C2228E">
      <w:pPr>
        <w:autoSpaceDE w:val="0"/>
        <w:autoSpaceDN w:val="0"/>
        <w:adjustRightInd w:val="0"/>
        <w:jc w:val="both"/>
        <w:rPr>
          <w:rFonts w:ascii="Calibri" w:hAnsi="Calibri"/>
          <w:szCs w:val="20"/>
        </w:rPr>
      </w:pPr>
    </w:p>
    <w:p w14:paraId="5D5212F6" w14:textId="77777777" w:rsidR="00C2228E" w:rsidRDefault="00C2228E" w:rsidP="00C2228E">
      <w:pPr>
        <w:autoSpaceDE w:val="0"/>
        <w:autoSpaceDN w:val="0"/>
        <w:adjustRightInd w:val="0"/>
        <w:jc w:val="both"/>
        <w:rPr>
          <w:rFonts w:ascii="Calibri" w:hAnsi="Calibri"/>
          <w:szCs w:val="20"/>
        </w:rPr>
      </w:pPr>
    </w:p>
    <w:p w14:paraId="7A925DE5" w14:textId="77777777" w:rsidR="00C2228E" w:rsidRDefault="00C2228E" w:rsidP="00C2228E">
      <w:pPr>
        <w:autoSpaceDE w:val="0"/>
        <w:autoSpaceDN w:val="0"/>
        <w:adjustRightInd w:val="0"/>
        <w:jc w:val="both"/>
        <w:rPr>
          <w:rFonts w:ascii="Calibri" w:hAnsi="Calibri"/>
          <w:szCs w:val="20"/>
        </w:rPr>
      </w:pPr>
    </w:p>
    <w:p w14:paraId="30AE3E6F" w14:textId="77777777" w:rsidR="00C2228E" w:rsidRDefault="00C2228E" w:rsidP="00C2228E">
      <w:pPr>
        <w:autoSpaceDE w:val="0"/>
        <w:autoSpaceDN w:val="0"/>
        <w:adjustRightInd w:val="0"/>
        <w:jc w:val="both"/>
        <w:rPr>
          <w:rFonts w:ascii="Calibri" w:hAnsi="Calibri"/>
          <w:szCs w:val="20"/>
        </w:rPr>
      </w:pPr>
      <w:r>
        <w:rPr>
          <w:rFonts w:ascii="Calibri" w:hAnsi="Calibri"/>
          <w:szCs w:val="20"/>
        </w:rPr>
        <w:t>Druge oblike ocenjevanja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012"/>
      </w:tblGrid>
      <w:tr w:rsidR="00C2228E" w14:paraId="2D2D5222"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279E04B6" w14:textId="77777777" w:rsidR="00C2228E" w:rsidRDefault="00C2228E" w:rsidP="00436F93">
            <w:pPr>
              <w:autoSpaceDE w:val="0"/>
              <w:autoSpaceDN w:val="0"/>
              <w:adjustRightInd w:val="0"/>
              <w:jc w:val="both"/>
              <w:rPr>
                <w:rFonts w:ascii="Calibri" w:hAnsi="Calibri"/>
                <w:szCs w:val="20"/>
              </w:rPr>
            </w:pPr>
            <w:r>
              <w:rPr>
                <w:rFonts w:ascii="Calibri" w:hAnsi="Calibri"/>
                <w:szCs w:val="20"/>
              </w:rPr>
              <w:t>Število ocen v šolskem letu</w:t>
            </w:r>
          </w:p>
        </w:tc>
        <w:tc>
          <w:tcPr>
            <w:tcW w:w="6095" w:type="dxa"/>
            <w:tcBorders>
              <w:top w:val="single" w:sz="4" w:space="0" w:color="auto"/>
              <w:left w:val="single" w:sz="4" w:space="0" w:color="auto"/>
              <w:bottom w:val="single" w:sz="4" w:space="0" w:color="auto"/>
              <w:right w:val="single" w:sz="4" w:space="0" w:color="auto"/>
            </w:tcBorders>
            <w:hideMark/>
          </w:tcPr>
          <w:p w14:paraId="74279288"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lahko največ dvakrat na leto pridobi oceno iz dodatnih aktivnosti pri pouku, kot so govorni, pisni in praktični prispevki dijakov, referati, izdelava stenskega posterja, kreativno pisanje in podobno. Za te oblike preverjanja se dijak lahko odloči sam, vendar pa  niso obvezne. Tako  si dijak lahko pridobi največ dve oceni v šolskem letu.</w:t>
            </w:r>
          </w:p>
        </w:tc>
      </w:tr>
      <w:tr w:rsidR="00C2228E" w14:paraId="42A21A99" w14:textId="77777777" w:rsidTr="00436F93">
        <w:tc>
          <w:tcPr>
            <w:tcW w:w="2977" w:type="dxa"/>
            <w:tcBorders>
              <w:top w:val="single" w:sz="4" w:space="0" w:color="auto"/>
              <w:left w:val="single" w:sz="4" w:space="0" w:color="auto"/>
              <w:bottom w:val="single" w:sz="4" w:space="0" w:color="auto"/>
              <w:right w:val="single" w:sz="4" w:space="0" w:color="auto"/>
            </w:tcBorders>
            <w:hideMark/>
          </w:tcPr>
          <w:p w14:paraId="3EB4BD64" w14:textId="77777777" w:rsidR="00C2228E" w:rsidRDefault="00C2228E" w:rsidP="00436F93">
            <w:pPr>
              <w:autoSpaceDE w:val="0"/>
              <w:autoSpaceDN w:val="0"/>
              <w:adjustRightInd w:val="0"/>
              <w:jc w:val="both"/>
              <w:rPr>
                <w:rFonts w:ascii="Calibri" w:hAnsi="Calibri"/>
                <w:szCs w:val="20"/>
              </w:rPr>
            </w:pPr>
            <w:r>
              <w:rPr>
                <w:rFonts w:ascii="Calibri" w:hAnsi="Calibri"/>
                <w:szCs w:val="20"/>
              </w:rPr>
              <w:t>Način pridobitve ocene</w:t>
            </w:r>
          </w:p>
        </w:tc>
        <w:tc>
          <w:tcPr>
            <w:tcW w:w="6095" w:type="dxa"/>
            <w:tcBorders>
              <w:top w:val="single" w:sz="4" w:space="0" w:color="auto"/>
              <w:left w:val="single" w:sz="4" w:space="0" w:color="auto"/>
              <w:bottom w:val="single" w:sz="4" w:space="0" w:color="auto"/>
              <w:right w:val="single" w:sz="4" w:space="0" w:color="auto"/>
            </w:tcBorders>
            <w:hideMark/>
          </w:tcPr>
          <w:p w14:paraId="36D27367" w14:textId="77777777" w:rsidR="00C2228E" w:rsidRDefault="00C2228E" w:rsidP="00436F93">
            <w:pPr>
              <w:autoSpaceDE w:val="0"/>
              <w:autoSpaceDN w:val="0"/>
              <w:adjustRightInd w:val="0"/>
              <w:jc w:val="both"/>
              <w:rPr>
                <w:rFonts w:ascii="Calibri" w:hAnsi="Calibri"/>
                <w:szCs w:val="20"/>
              </w:rPr>
            </w:pPr>
            <w:r>
              <w:rPr>
                <w:rFonts w:ascii="Calibri" w:hAnsi="Calibri"/>
                <w:szCs w:val="20"/>
              </w:rPr>
              <w:t>Ustno ali pisno</w:t>
            </w:r>
          </w:p>
        </w:tc>
      </w:tr>
      <w:tr w:rsidR="00C2228E" w14:paraId="5E853AA4" w14:textId="77777777" w:rsidTr="00436F93">
        <w:tc>
          <w:tcPr>
            <w:tcW w:w="2977" w:type="dxa"/>
            <w:tcBorders>
              <w:top w:val="single" w:sz="4" w:space="0" w:color="auto"/>
              <w:left w:val="single" w:sz="4" w:space="0" w:color="auto"/>
              <w:bottom w:val="single" w:sz="4" w:space="0" w:color="auto"/>
              <w:right w:val="single" w:sz="4" w:space="0" w:color="auto"/>
            </w:tcBorders>
          </w:tcPr>
          <w:p w14:paraId="5FE333CD" w14:textId="77777777" w:rsidR="00C2228E" w:rsidRDefault="00C2228E" w:rsidP="00436F93">
            <w:pPr>
              <w:autoSpaceDE w:val="0"/>
              <w:autoSpaceDN w:val="0"/>
              <w:adjustRightInd w:val="0"/>
              <w:jc w:val="both"/>
              <w:rPr>
                <w:rFonts w:ascii="Calibri" w:hAnsi="Calibri"/>
                <w:szCs w:val="20"/>
              </w:rPr>
            </w:pPr>
            <w:r>
              <w:rPr>
                <w:rFonts w:ascii="Calibri" w:hAnsi="Calibri"/>
                <w:szCs w:val="20"/>
              </w:rPr>
              <w:t>(Opisni) kriteriji</w:t>
            </w:r>
          </w:p>
          <w:p w14:paraId="2A471F9B" w14:textId="77777777" w:rsidR="00C2228E" w:rsidRDefault="00C2228E" w:rsidP="00436F93">
            <w:pPr>
              <w:rPr>
                <w:rFonts w:cstheme="minorHAnsi"/>
              </w:rPr>
            </w:pPr>
            <w:r>
              <w:rPr>
                <w:rFonts w:cstheme="minorHAnsi"/>
              </w:rPr>
              <w:t>vsebina,</w:t>
            </w:r>
          </w:p>
          <w:p w14:paraId="059458E0" w14:textId="77777777" w:rsidR="00C2228E" w:rsidRDefault="00C2228E" w:rsidP="00436F93">
            <w:pPr>
              <w:rPr>
                <w:rFonts w:cstheme="minorHAnsi"/>
              </w:rPr>
            </w:pPr>
            <w:r>
              <w:rPr>
                <w:rFonts w:cstheme="minorHAnsi"/>
              </w:rPr>
              <w:t>sporočilnost,</w:t>
            </w:r>
          </w:p>
          <w:p w14:paraId="27223B81" w14:textId="77777777" w:rsidR="00C2228E" w:rsidRDefault="00C2228E" w:rsidP="00436F93">
            <w:pPr>
              <w:rPr>
                <w:rFonts w:cstheme="minorHAnsi"/>
              </w:rPr>
            </w:pPr>
            <w:r>
              <w:rPr>
                <w:rFonts w:cstheme="minorHAnsi"/>
              </w:rPr>
              <w:t>komunikacijska ustreznost</w:t>
            </w:r>
          </w:p>
          <w:p w14:paraId="67518B31" w14:textId="77777777" w:rsidR="00C2228E" w:rsidRDefault="00C2228E" w:rsidP="00436F93">
            <w:pPr>
              <w:autoSpaceDE w:val="0"/>
              <w:autoSpaceDN w:val="0"/>
              <w:adjustRightInd w:val="0"/>
              <w:jc w:val="both"/>
              <w:rPr>
                <w:rFonts w:ascii="Calibri" w:hAnsi="Calibri"/>
                <w:szCs w:val="20"/>
              </w:rPr>
            </w:pPr>
          </w:p>
          <w:p w14:paraId="3E55D402" w14:textId="77777777" w:rsidR="00C2228E" w:rsidRDefault="00C2228E" w:rsidP="00436F93">
            <w:pPr>
              <w:autoSpaceDE w:val="0"/>
              <w:autoSpaceDN w:val="0"/>
              <w:adjustRightInd w:val="0"/>
              <w:jc w:val="both"/>
              <w:rPr>
                <w:rFonts w:ascii="Calibri" w:hAnsi="Calibri"/>
                <w:szCs w:val="20"/>
              </w:rPr>
            </w:pPr>
          </w:p>
          <w:p w14:paraId="7DB31834" w14:textId="77777777" w:rsidR="00C2228E" w:rsidRDefault="00C2228E" w:rsidP="00436F93">
            <w:pPr>
              <w:autoSpaceDE w:val="0"/>
              <w:autoSpaceDN w:val="0"/>
              <w:adjustRightInd w:val="0"/>
              <w:jc w:val="both"/>
              <w:rPr>
                <w:rFonts w:ascii="Calibri" w:hAnsi="Calibri"/>
                <w:szCs w:val="20"/>
              </w:rPr>
            </w:pPr>
          </w:p>
          <w:p w14:paraId="5AB48E08" w14:textId="77777777" w:rsidR="00C2228E" w:rsidRDefault="00C2228E" w:rsidP="00436F93">
            <w:pPr>
              <w:autoSpaceDE w:val="0"/>
              <w:autoSpaceDN w:val="0"/>
              <w:adjustRightInd w:val="0"/>
              <w:jc w:val="both"/>
              <w:rPr>
                <w:rFonts w:ascii="Calibri" w:hAnsi="Calibri"/>
                <w:szCs w:val="20"/>
              </w:rPr>
            </w:pPr>
          </w:p>
          <w:p w14:paraId="5BB9AE95" w14:textId="77777777" w:rsidR="00C2228E" w:rsidRDefault="00C2228E" w:rsidP="00436F93">
            <w:pPr>
              <w:autoSpaceDE w:val="0"/>
              <w:autoSpaceDN w:val="0"/>
              <w:adjustRightInd w:val="0"/>
              <w:jc w:val="both"/>
              <w:rPr>
                <w:rFonts w:ascii="Calibri" w:hAnsi="Calibri"/>
                <w:szCs w:val="20"/>
              </w:rPr>
            </w:pPr>
          </w:p>
          <w:p w14:paraId="7D6B769F" w14:textId="77777777" w:rsidR="00C2228E" w:rsidRDefault="00C2228E" w:rsidP="00436F93">
            <w:pPr>
              <w:autoSpaceDE w:val="0"/>
              <w:autoSpaceDN w:val="0"/>
              <w:adjustRightInd w:val="0"/>
              <w:jc w:val="both"/>
              <w:rPr>
                <w:rFonts w:ascii="Calibri" w:hAnsi="Calibri"/>
                <w:szCs w:val="20"/>
              </w:rPr>
            </w:pPr>
          </w:p>
          <w:p w14:paraId="1EB2B291" w14:textId="77777777" w:rsidR="00C2228E" w:rsidRDefault="00C2228E" w:rsidP="00436F93">
            <w:pPr>
              <w:autoSpaceDE w:val="0"/>
              <w:autoSpaceDN w:val="0"/>
              <w:adjustRightInd w:val="0"/>
              <w:jc w:val="both"/>
              <w:rPr>
                <w:rFonts w:ascii="Calibri" w:hAnsi="Calibri"/>
                <w:szCs w:val="20"/>
              </w:rPr>
            </w:pPr>
          </w:p>
          <w:p w14:paraId="48792171" w14:textId="77777777" w:rsidR="00C2228E" w:rsidRDefault="00C2228E" w:rsidP="00436F93">
            <w:pPr>
              <w:autoSpaceDE w:val="0"/>
              <w:autoSpaceDN w:val="0"/>
              <w:adjustRightInd w:val="0"/>
              <w:jc w:val="both"/>
              <w:rPr>
                <w:rFonts w:ascii="Calibri" w:hAnsi="Calibri"/>
                <w:szCs w:val="20"/>
              </w:rPr>
            </w:pPr>
          </w:p>
          <w:p w14:paraId="6A04D1CD" w14:textId="77777777" w:rsidR="00C2228E" w:rsidRDefault="00C2228E" w:rsidP="00436F93">
            <w:pPr>
              <w:autoSpaceDE w:val="0"/>
              <w:autoSpaceDN w:val="0"/>
              <w:adjustRightInd w:val="0"/>
              <w:jc w:val="both"/>
              <w:rPr>
                <w:rFonts w:ascii="Calibri" w:hAnsi="Calibri"/>
                <w:szCs w:val="20"/>
              </w:rPr>
            </w:pPr>
          </w:p>
          <w:p w14:paraId="55F198F0" w14:textId="77777777" w:rsidR="00C2228E" w:rsidRDefault="00C2228E" w:rsidP="00436F93">
            <w:pPr>
              <w:autoSpaceDE w:val="0"/>
              <w:autoSpaceDN w:val="0"/>
              <w:adjustRightInd w:val="0"/>
              <w:jc w:val="both"/>
              <w:rPr>
                <w:rFonts w:ascii="Calibri" w:hAnsi="Calibri"/>
                <w:szCs w:val="20"/>
              </w:rPr>
            </w:pPr>
          </w:p>
          <w:p w14:paraId="30850582" w14:textId="77777777" w:rsidR="00C2228E" w:rsidRDefault="00C2228E" w:rsidP="00436F93">
            <w:pPr>
              <w:autoSpaceDE w:val="0"/>
              <w:autoSpaceDN w:val="0"/>
              <w:adjustRightInd w:val="0"/>
              <w:jc w:val="both"/>
              <w:rPr>
                <w:rFonts w:ascii="Calibri" w:hAnsi="Calibri"/>
                <w:szCs w:val="20"/>
              </w:rPr>
            </w:pPr>
          </w:p>
          <w:p w14:paraId="7A31094A" w14:textId="77777777" w:rsidR="00C2228E" w:rsidRDefault="00C2228E" w:rsidP="00436F93">
            <w:pPr>
              <w:autoSpaceDE w:val="0"/>
              <w:autoSpaceDN w:val="0"/>
              <w:adjustRightInd w:val="0"/>
              <w:jc w:val="both"/>
              <w:rPr>
                <w:rFonts w:ascii="Calibri" w:hAnsi="Calibri"/>
                <w:szCs w:val="20"/>
              </w:rPr>
            </w:pPr>
          </w:p>
          <w:p w14:paraId="463E5D82" w14:textId="77777777" w:rsidR="00C2228E" w:rsidRDefault="00C2228E" w:rsidP="00436F93">
            <w:pPr>
              <w:autoSpaceDE w:val="0"/>
              <w:autoSpaceDN w:val="0"/>
              <w:adjustRightInd w:val="0"/>
              <w:jc w:val="both"/>
              <w:rPr>
                <w:rFonts w:ascii="Calibri" w:hAnsi="Calibri"/>
                <w:szCs w:val="20"/>
              </w:rPr>
            </w:pPr>
          </w:p>
          <w:p w14:paraId="6196275B" w14:textId="77777777" w:rsidR="00C2228E" w:rsidRDefault="00C2228E" w:rsidP="00436F93">
            <w:pPr>
              <w:autoSpaceDE w:val="0"/>
              <w:autoSpaceDN w:val="0"/>
              <w:adjustRightInd w:val="0"/>
              <w:jc w:val="both"/>
              <w:rPr>
                <w:rFonts w:ascii="Calibri" w:hAnsi="Calibri"/>
                <w:szCs w:val="20"/>
              </w:rPr>
            </w:pPr>
          </w:p>
          <w:p w14:paraId="5870B3CF" w14:textId="77777777" w:rsidR="00C2228E" w:rsidRDefault="00C2228E" w:rsidP="00436F93">
            <w:pPr>
              <w:autoSpaceDE w:val="0"/>
              <w:autoSpaceDN w:val="0"/>
              <w:adjustRightInd w:val="0"/>
              <w:jc w:val="both"/>
              <w:rPr>
                <w:rFonts w:ascii="Calibri" w:hAnsi="Calibri"/>
                <w:szCs w:val="20"/>
              </w:rPr>
            </w:pPr>
          </w:p>
          <w:p w14:paraId="76AEFFA9" w14:textId="77777777" w:rsidR="00C2228E" w:rsidRDefault="00C2228E" w:rsidP="00436F93">
            <w:pPr>
              <w:autoSpaceDE w:val="0"/>
              <w:autoSpaceDN w:val="0"/>
              <w:adjustRightInd w:val="0"/>
              <w:jc w:val="both"/>
              <w:rPr>
                <w:rFonts w:ascii="Calibri" w:hAnsi="Calibri"/>
                <w:szCs w:val="20"/>
              </w:rPr>
            </w:pPr>
            <w:r>
              <w:rPr>
                <w:rFonts w:ascii="Calibri" w:hAnsi="Calibri"/>
                <w:szCs w:val="20"/>
              </w:rPr>
              <w:t>Predstavitev</w:t>
            </w:r>
          </w:p>
          <w:p w14:paraId="3292F314" w14:textId="77777777" w:rsidR="00C2228E" w:rsidRDefault="00C2228E" w:rsidP="00436F93">
            <w:pPr>
              <w:autoSpaceDE w:val="0"/>
              <w:autoSpaceDN w:val="0"/>
              <w:adjustRightInd w:val="0"/>
              <w:jc w:val="both"/>
              <w:rPr>
                <w:rFonts w:ascii="Calibri" w:hAnsi="Calibri"/>
                <w:szCs w:val="20"/>
              </w:rPr>
            </w:pPr>
          </w:p>
          <w:p w14:paraId="4A840355" w14:textId="77777777" w:rsidR="00C2228E" w:rsidRDefault="00C2228E" w:rsidP="00436F93">
            <w:pPr>
              <w:autoSpaceDE w:val="0"/>
              <w:autoSpaceDN w:val="0"/>
              <w:adjustRightInd w:val="0"/>
              <w:jc w:val="both"/>
              <w:rPr>
                <w:rFonts w:ascii="Calibri" w:hAnsi="Calibri"/>
                <w:szCs w:val="20"/>
              </w:rPr>
            </w:pPr>
          </w:p>
          <w:p w14:paraId="4580AF24" w14:textId="77777777" w:rsidR="00C2228E" w:rsidRDefault="00C2228E" w:rsidP="00436F93">
            <w:pPr>
              <w:autoSpaceDE w:val="0"/>
              <w:autoSpaceDN w:val="0"/>
              <w:adjustRightInd w:val="0"/>
              <w:jc w:val="both"/>
              <w:rPr>
                <w:rFonts w:ascii="Calibri" w:hAnsi="Calibri"/>
                <w:szCs w:val="20"/>
              </w:rPr>
            </w:pPr>
          </w:p>
          <w:p w14:paraId="74CBDB0E" w14:textId="77777777" w:rsidR="00C2228E" w:rsidRDefault="00C2228E" w:rsidP="00436F93">
            <w:pPr>
              <w:autoSpaceDE w:val="0"/>
              <w:autoSpaceDN w:val="0"/>
              <w:adjustRightInd w:val="0"/>
              <w:jc w:val="both"/>
              <w:rPr>
                <w:rFonts w:ascii="Calibri" w:hAnsi="Calibri"/>
                <w:szCs w:val="20"/>
              </w:rPr>
            </w:pPr>
          </w:p>
          <w:p w14:paraId="4B9FA644" w14:textId="77777777" w:rsidR="00C2228E" w:rsidRDefault="00C2228E" w:rsidP="00436F93">
            <w:pPr>
              <w:autoSpaceDE w:val="0"/>
              <w:autoSpaceDN w:val="0"/>
              <w:adjustRightInd w:val="0"/>
              <w:jc w:val="both"/>
              <w:rPr>
                <w:rFonts w:ascii="Calibri" w:hAnsi="Calibri"/>
                <w:szCs w:val="20"/>
              </w:rPr>
            </w:pPr>
          </w:p>
          <w:p w14:paraId="46BA540C" w14:textId="77777777" w:rsidR="00C2228E" w:rsidRDefault="00C2228E" w:rsidP="00436F93">
            <w:pPr>
              <w:autoSpaceDE w:val="0"/>
              <w:autoSpaceDN w:val="0"/>
              <w:adjustRightInd w:val="0"/>
              <w:jc w:val="both"/>
              <w:rPr>
                <w:rFonts w:ascii="Calibri" w:hAnsi="Calibri"/>
                <w:szCs w:val="20"/>
              </w:rPr>
            </w:pPr>
          </w:p>
          <w:p w14:paraId="753725ED" w14:textId="77777777" w:rsidR="00C2228E" w:rsidRDefault="00C2228E" w:rsidP="00436F93">
            <w:pPr>
              <w:autoSpaceDE w:val="0"/>
              <w:autoSpaceDN w:val="0"/>
              <w:adjustRightInd w:val="0"/>
              <w:jc w:val="both"/>
              <w:rPr>
                <w:rFonts w:ascii="Calibri" w:hAnsi="Calibri"/>
                <w:szCs w:val="20"/>
              </w:rPr>
            </w:pPr>
          </w:p>
          <w:p w14:paraId="5FB6DF92" w14:textId="77777777" w:rsidR="00C2228E" w:rsidRDefault="00C2228E" w:rsidP="00436F93">
            <w:pPr>
              <w:autoSpaceDE w:val="0"/>
              <w:autoSpaceDN w:val="0"/>
              <w:adjustRightInd w:val="0"/>
              <w:jc w:val="both"/>
              <w:rPr>
                <w:rFonts w:ascii="Calibri" w:hAnsi="Calibri"/>
                <w:szCs w:val="20"/>
              </w:rPr>
            </w:pPr>
          </w:p>
          <w:p w14:paraId="05ABC23A" w14:textId="77777777" w:rsidR="00C2228E" w:rsidRDefault="00C2228E" w:rsidP="00436F93">
            <w:pPr>
              <w:autoSpaceDE w:val="0"/>
              <w:autoSpaceDN w:val="0"/>
              <w:adjustRightInd w:val="0"/>
              <w:jc w:val="both"/>
              <w:rPr>
                <w:rFonts w:ascii="Calibri" w:hAnsi="Calibri"/>
                <w:szCs w:val="20"/>
              </w:rPr>
            </w:pPr>
          </w:p>
          <w:p w14:paraId="2946EAE9" w14:textId="77777777" w:rsidR="00C2228E" w:rsidRDefault="00C2228E" w:rsidP="00436F93">
            <w:pPr>
              <w:autoSpaceDE w:val="0"/>
              <w:autoSpaceDN w:val="0"/>
              <w:adjustRightInd w:val="0"/>
              <w:jc w:val="both"/>
              <w:rPr>
                <w:rFonts w:ascii="Calibri" w:hAnsi="Calibri"/>
                <w:szCs w:val="20"/>
              </w:rPr>
            </w:pPr>
          </w:p>
          <w:p w14:paraId="20AEBD32" w14:textId="77777777" w:rsidR="00C2228E" w:rsidRDefault="00C2228E" w:rsidP="00436F93">
            <w:pPr>
              <w:autoSpaceDE w:val="0"/>
              <w:autoSpaceDN w:val="0"/>
              <w:adjustRightInd w:val="0"/>
              <w:jc w:val="both"/>
              <w:rPr>
                <w:rFonts w:ascii="Calibri" w:hAnsi="Calibri"/>
                <w:szCs w:val="20"/>
              </w:rPr>
            </w:pPr>
          </w:p>
          <w:p w14:paraId="6A9CE4C1" w14:textId="77777777" w:rsidR="00C2228E" w:rsidRDefault="00C2228E" w:rsidP="00436F93">
            <w:pPr>
              <w:autoSpaceDE w:val="0"/>
              <w:autoSpaceDN w:val="0"/>
              <w:adjustRightInd w:val="0"/>
              <w:jc w:val="both"/>
              <w:rPr>
                <w:rFonts w:ascii="Calibri" w:hAnsi="Calibri"/>
                <w:szCs w:val="20"/>
              </w:rPr>
            </w:pPr>
          </w:p>
          <w:p w14:paraId="2000A5CB" w14:textId="77777777" w:rsidR="00C2228E" w:rsidRDefault="00C2228E" w:rsidP="00436F93">
            <w:pPr>
              <w:autoSpaceDE w:val="0"/>
              <w:autoSpaceDN w:val="0"/>
              <w:adjustRightInd w:val="0"/>
              <w:jc w:val="both"/>
              <w:rPr>
                <w:rFonts w:ascii="Calibri" w:hAnsi="Calibri"/>
                <w:szCs w:val="20"/>
              </w:rPr>
            </w:pPr>
          </w:p>
          <w:p w14:paraId="53E522E1" w14:textId="77777777" w:rsidR="00C2228E" w:rsidRDefault="00C2228E" w:rsidP="00436F93">
            <w:pPr>
              <w:autoSpaceDE w:val="0"/>
              <w:autoSpaceDN w:val="0"/>
              <w:adjustRightInd w:val="0"/>
              <w:jc w:val="both"/>
              <w:rPr>
                <w:rFonts w:ascii="Calibri" w:hAnsi="Calibri"/>
                <w:szCs w:val="20"/>
              </w:rPr>
            </w:pPr>
          </w:p>
          <w:p w14:paraId="1877EC2E" w14:textId="77777777" w:rsidR="00C2228E" w:rsidRDefault="00C2228E" w:rsidP="00436F93">
            <w:pPr>
              <w:autoSpaceDE w:val="0"/>
              <w:autoSpaceDN w:val="0"/>
              <w:adjustRightInd w:val="0"/>
              <w:jc w:val="both"/>
              <w:rPr>
                <w:rFonts w:ascii="Calibri" w:hAnsi="Calibri"/>
                <w:szCs w:val="20"/>
              </w:rPr>
            </w:pPr>
          </w:p>
          <w:p w14:paraId="4BAC5D67" w14:textId="77777777" w:rsidR="00C2228E" w:rsidRDefault="00C2228E" w:rsidP="00436F93">
            <w:pPr>
              <w:autoSpaceDE w:val="0"/>
              <w:autoSpaceDN w:val="0"/>
              <w:adjustRightInd w:val="0"/>
              <w:jc w:val="both"/>
              <w:rPr>
                <w:rFonts w:ascii="Calibri" w:hAnsi="Calibri"/>
                <w:szCs w:val="20"/>
              </w:rPr>
            </w:pPr>
          </w:p>
          <w:p w14:paraId="2E881734" w14:textId="77777777" w:rsidR="00C2228E" w:rsidRDefault="00C2228E" w:rsidP="00436F93">
            <w:pPr>
              <w:autoSpaceDE w:val="0"/>
              <w:autoSpaceDN w:val="0"/>
              <w:adjustRightInd w:val="0"/>
              <w:jc w:val="both"/>
              <w:rPr>
                <w:rFonts w:ascii="Calibri" w:hAnsi="Calibri"/>
                <w:szCs w:val="20"/>
              </w:rPr>
            </w:pPr>
          </w:p>
          <w:p w14:paraId="35EEF71D" w14:textId="77777777" w:rsidR="00C2228E" w:rsidRDefault="00C2228E" w:rsidP="00436F93">
            <w:pPr>
              <w:autoSpaceDE w:val="0"/>
              <w:autoSpaceDN w:val="0"/>
              <w:adjustRightInd w:val="0"/>
              <w:jc w:val="both"/>
              <w:rPr>
                <w:rFonts w:ascii="Calibri" w:hAnsi="Calibri"/>
                <w:szCs w:val="20"/>
              </w:rPr>
            </w:pPr>
          </w:p>
          <w:p w14:paraId="2B8AE97B" w14:textId="77777777" w:rsidR="00C2228E" w:rsidRDefault="00C2228E" w:rsidP="00436F93">
            <w:pPr>
              <w:autoSpaceDE w:val="0"/>
              <w:autoSpaceDN w:val="0"/>
              <w:adjustRightInd w:val="0"/>
              <w:jc w:val="both"/>
              <w:rPr>
                <w:rFonts w:ascii="Calibri" w:hAnsi="Calibri"/>
                <w:szCs w:val="20"/>
              </w:rPr>
            </w:pPr>
          </w:p>
          <w:p w14:paraId="0B2BD446" w14:textId="77777777" w:rsidR="00C2228E" w:rsidRDefault="00C2228E" w:rsidP="00436F93">
            <w:pPr>
              <w:autoSpaceDE w:val="0"/>
              <w:autoSpaceDN w:val="0"/>
              <w:adjustRightInd w:val="0"/>
              <w:jc w:val="both"/>
              <w:rPr>
                <w:rFonts w:ascii="Calibri" w:hAnsi="Calibri"/>
                <w:szCs w:val="20"/>
              </w:rPr>
            </w:pPr>
          </w:p>
          <w:p w14:paraId="2B7B4AF0" w14:textId="77777777" w:rsidR="00C2228E" w:rsidRDefault="00C2228E" w:rsidP="00436F93">
            <w:pPr>
              <w:autoSpaceDE w:val="0"/>
              <w:autoSpaceDN w:val="0"/>
              <w:adjustRightInd w:val="0"/>
              <w:jc w:val="both"/>
              <w:rPr>
                <w:rFonts w:ascii="Calibri" w:hAnsi="Calibri"/>
                <w:szCs w:val="20"/>
              </w:rPr>
            </w:pPr>
            <w:r>
              <w:rPr>
                <w:rFonts w:ascii="Calibri" w:hAnsi="Calibri"/>
                <w:szCs w:val="20"/>
              </w:rPr>
              <w:t>Jezik</w:t>
            </w:r>
          </w:p>
        </w:tc>
        <w:tc>
          <w:tcPr>
            <w:tcW w:w="6095" w:type="dxa"/>
            <w:tcBorders>
              <w:top w:val="single" w:sz="4" w:space="0" w:color="auto"/>
              <w:left w:val="single" w:sz="4" w:space="0" w:color="auto"/>
              <w:bottom w:val="single" w:sz="4" w:space="0" w:color="auto"/>
              <w:right w:val="single" w:sz="4" w:space="0" w:color="auto"/>
            </w:tcBorders>
          </w:tcPr>
          <w:p w14:paraId="33F693E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lastRenderedPageBreak/>
              <w:t>ODLIČNO 5</w:t>
            </w:r>
          </w:p>
          <w:p w14:paraId="1595FAE3"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bogata, ustrezna. Obdelana je iz več zornih kotov, je zanimiva. Dijak na vprašanja suvereno odgovarja.</w:t>
            </w:r>
          </w:p>
          <w:p w14:paraId="35C69FBF"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PRAV DOBRO 4</w:t>
            </w:r>
          </w:p>
          <w:p w14:paraId="1FEB2E97"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ustrezna, primerno obdelana. Dijak zna odgovoriti na vprašanja.</w:t>
            </w:r>
          </w:p>
          <w:p w14:paraId="1C672648"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DOBRO 3</w:t>
            </w:r>
          </w:p>
          <w:p w14:paraId="3C346050"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večinoma ustrezna. Nekaj pomanjkljivosti. Krajša dolžina od predpisane/dogovorjene.</w:t>
            </w:r>
          </w:p>
          <w:p w14:paraId="405FB3D4" w14:textId="77777777" w:rsidR="00C2228E" w:rsidRDefault="00C2228E" w:rsidP="00436F93">
            <w:pPr>
              <w:autoSpaceDE w:val="0"/>
              <w:autoSpaceDN w:val="0"/>
              <w:adjustRightInd w:val="0"/>
              <w:jc w:val="both"/>
              <w:rPr>
                <w:rFonts w:ascii="Calibri" w:hAnsi="Calibri"/>
                <w:szCs w:val="20"/>
              </w:rPr>
            </w:pPr>
            <w:r>
              <w:rPr>
                <w:rFonts w:ascii="Calibri" w:hAnsi="Calibri"/>
                <w:szCs w:val="20"/>
              </w:rPr>
              <w:t>Dijak na vprašanja skopo/nepopolno odgovarja.</w:t>
            </w:r>
          </w:p>
          <w:p w14:paraId="3282B2E5"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ZADOSTNO 2</w:t>
            </w:r>
          </w:p>
          <w:p w14:paraId="5B15BDBA"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komajda še ustrezna, je pomanjkljiva. Obseg je krajši  od predpisanega/dogovorjenega. Dijak kljub spodbudi pri odgovarjanju na vprašanja le s težavo odgovarja.</w:t>
            </w:r>
          </w:p>
          <w:p w14:paraId="6C1C6DCC" w14:textId="77777777" w:rsidR="00C2228E" w:rsidRDefault="00C2228E" w:rsidP="00436F93">
            <w:pPr>
              <w:autoSpaceDE w:val="0"/>
              <w:autoSpaceDN w:val="0"/>
              <w:adjustRightInd w:val="0"/>
              <w:jc w:val="both"/>
              <w:rPr>
                <w:rFonts w:ascii="Calibri" w:hAnsi="Calibri"/>
                <w:b/>
                <w:szCs w:val="20"/>
              </w:rPr>
            </w:pPr>
            <w:r>
              <w:rPr>
                <w:rFonts w:ascii="Calibri" w:hAnsi="Calibri"/>
                <w:b/>
                <w:szCs w:val="20"/>
              </w:rPr>
              <w:t>NEZADOSTNO 1</w:t>
            </w:r>
          </w:p>
          <w:p w14:paraId="19AD1429" w14:textId="77777777" w:rsidR="00C2228E" w:rsidRDefault="00C2228E" w:rsidP="00436F93">
            <w:pPr>
              <w:autoSpaceDE w:val="0"/>
              <w:autoSpaceDN w:val="0"/>
              <w:adjustRightInd w:val="0"/>
              <w:jc w:val="both"/>
              <w:rPr>
                <w:rFonts w:ascii="Calibri" w:hAnsi="Calibri"/>
                <w:szCs w:val="20"/>
              </w:rPr>
            </w:pPr>
            <w:r>
              <w:rPr>
                <w:rFonts w:ascii="Calibri" w:hAnsi="Calibri"/>
                <w:szCs w:val="20"/>
              </w:rPr>
              <w:t>Vsebina je neustrezna. Dijak ni pripravil izdelka.</w:t>
            </w:r>
          </w:p>
          <w:p w14:paraId="1FEB35D9" w14:textId="77777777" w:rsidR="00C2228E" w:rsidRDefault="00C2228E" w:rsidP="00436F93">
            <w:pPr>
              <w:autoSpaceDE w:val="0"/>
              <w:autoSpaceDN w:val="0"/>
              <w:adjustRightInd w:val="0"/>
              <w:jc w:val="both"/>
              <w:rPr>
                <w:rFonts w:ascii="Calibri" w:hAnsi="Calibri"/>
                <w:szCs w:val="20"/>
              </w:rPr>
            </w:pPr>
          </w:p>
          <w:p w14:paraId="1D7D8E37" w14:textId="77777777" w:rsidR="00C2228E" w:rsidRDefault="00C2228E" w:rsidP="00436F93">
            <w:pPr>
              <w:autoSpaceDE w:val="0"/>
              <w:autoSpaceDN w:val="0"/>
              <w:adjustRightInd w:val="0"/>
              <w:jc w:val="both"/>
              <w:rPr>
                <w:rFonts w:ascii="Calibri" w:hAnsi="Calibri"/>
                <w:szCs w:val="20"/>
              </w:rPr>
            </w:pPr>
          </w:p>
          <w:p w14:paraId="74C59949" w14:textId="77777777" w:rsidR="00C2228E" w:rsidRDefault="00C2228E" w:rsidP="00436F93">
            <w:pPr>
              <w:rPr>
                <w:rFonts w:cstheme="minorHAnsi"/>
                <w:b/>
              </w:rPr>
            </w:pPr>
            <w:r>
              <w:rPr>
                <w:rFonts w:cstheme="minorHAnsi"/>
                <w:b/>
              </w:rPr>
              <w:t>ODLIČNO 5</w:t>
            </w:r>
          </w:p>
          <w:p w14:paraId="5B968665" w14:textId="77777777" w:rsidR="00C2228E" w:rsidRDefault="00C2228E" w:rsidP="00436F93">
            <w:pPr>
              <w:rPr>
                <w:rFonts w:cstheme="minorHAnsi"/>
              </w:rPr>
            </w:pPr>
            <w:r>
              <w:rPr>
                <w:rFonts w:cstheme="minorHAnsi"/>
              </w:rPr>
              <w:t>Predstavitev je prepričljiva in samostojna. Dijak v prosti govorni obliki samostojno reproducira besedilo skoraj brez napak. Pri predstavitvi uporabi različne metode izražanja. Za poslušalce pripravi učne liste/ drugo gradivo.</w:t>
            </w:r>
          </w:p>
          <w:p w14:paraId="38AEBAB7" w14:textId="77777777" w:rsidR="00C2228E" w:rsidRDefault="00C2228E" w:rsidP="00436F93">
            <w:pPr>
              <w:rPr>
                <w:rFonts w:cstheme="minorHAnsi"/>
                <w:b/>
              </w:rPr>
            </w:pPr>
            <w:r>
              <w:rPr>
                <w:rFonts w:cstheme="minorHAnsi"/>
                <w:b/>
              </w:rPr>
              <w:t>PRAV DOBRO 4</w:t>
            </w:r>
          </w:p>
          <w:p w14:paraId="223DD925" w14:textId="77777777" w:rsidR="00C2228E" w:rsidRDefault="00C2228E" w:rsidP="00436F93">
            <w:pPr>
              <w:rPr>
                <w:rFonts w:cstheme="minorHAnsi"/>
              </w:rPr>
            </w:pPr>
            <w:r>
              <w:rPr>
                <w:rFonts w:cstheme="minorHAnsi"/>
              </w:rPr>
              <w:t>Dijak svoje delo samostojno predstavi. Le občasno si pomaga z izvlečki/opornimi točkami. Pri predstavitvi uporabi raznovrstne metode. Za poslušalce pripravi učne liste/ drugo gradivo.</w:t>
            </w:r>
          </w:p>
          <w:p w14:paraId="39C0320A" w14:textId="77777777" w:rsidR="00C2228E" w:rsidRDefault="00C2228E" w:rsidP="00436F93">
            <w:pPr>
              <w:rPr>
                <w:rFonts w:cstheme="minorHAnsi"/>
                <w:b/>
              </w:rPr>
            </w:pPr>
            <w:r>
              <w:rPr>
                <w:rFonts w:cstheme="minorHAnsi"/>
                <w:b/>
              </w:rPr>
              <w:t>DOBRO 3</w:t>
            </w:r>
          </w:p>
          <w:p w14:paraId="1D4C7C0E" w14:textId="77777777" w:rsidR="00C2228E" w:rsidRDefault="00C2228E" w:rsidP="00436F93">
            <w:pPr>
              <w:rPr>
                <w:rFonts w:cstheme="minorHAnsi"/>
              </w:rPr>
            </w:pPr>
            <w:r>
              <w:rPr>
                <w:rFonts w:cstheme="minorHAnsi"/>
              </w:rPr>
              <w:t>Dijak samostojno reproducira svoje delo. Predstavitev vsebuje nekaj napak. Za poslušalce ne pripravi ustreznega gradiva.</w:t>
            </w:r>
          </w:p>
          <w:p w14:paraId="1A3FF76F" w14:textId="77777777" w:rsidR="00C2228E" w:rsidRDefault="00C2228E" w:rsidP="00436F93">
            <w:pPr>
              <w:rPr>
                <w:rFonts w:cstheme="minorHAnsi"/>
                <w:b/>
              </w:rPr>
            </w:pPr>
            <w:r>
              <w:rPr>
                <w:rFonts w:cstheme="minorHAnsi"/>
                <w:b/>
              </w:rPr>
              <w:lastRenderedPageBreak/>
              <w:t>ZADOSTNO 2</w:t>
            </w:r>
          </w:p>
          <w:p w14:paraId="230428B4" w14:textId="77777777" w:rsidR="00C2228E" w:rsidRDefault="00C2228E" w:rsidP="00436F93">
            <w:pPr>
              <w:rPr>
                <w:rFonts w:cstheme="minorHAnsi"/>
              </w:rPr>
            </w:pPr>
            <w:r>
              <w:rPr>
                <w:rFonts w:cstheme="minorHAnsi"/>
              </w:rPr>
              <w:t>Dijak interpretacijo svojega dela bere. Med govorom se večinoma opira na besedilo. Za poslušalce ne pripravi gradiva.</w:t>
            </w:r>
          </w:p>
          <w:p w14:paraId="719A50E3" w14:textId="77777777" w:rsidR="00C2228E" w:rsidRDefault="00C2228E" w:rsidP="00436F93">
            <w:pPr>
              <w:rPr>
                <w:rFonts w:cstheme="minorHAnsi"/>
                <w:b/>
              </w:rPr>
            </w:pPr>
            <w:r>
              <w:rPr>
                <w:rFonts w:cstheme="minorHAnsi"/>
                <w:b/>
              </w:rPr>
              <w:t>NEZADOSTNO 1</w:t>
            </w:r>
          </w:p>
          <w:p w14:paraId="481E09F4" w14:textId="77777777" w:rsidR="00C2228E" w:rsidRDefault="00C2228E" w:rsidP="00436F93">
            <w:pPr>
              <w:rPr>
                <w:rFonts w:cstheme="minorHAnsi"/>
              </w:rPr>
            </w:pPr>
            <w:r>
              <w:rPr>
                <w:rFonts w:cstheme="minorHAnsi"/>
              </w:rPr>
              <w:t>Predstavitve ni.</w:t>
            </w:r>
          </w:p>
          <w:p w14:paraId="4370A849" w14:textId="77777777" w:rsidR="00C2228E" w:rsidRDefault="00C2228E" w:rsidP="00436F93">
            <w:pPr>
              <w:autoSpaceDE w:val="0"/>
              <w:autoSpaceDN w:val="0"/>
              <w:adjustRightInd w:val="0"/>
              <w:jc w:val="both"/>
              <w:rPr>
                <w:rFonts w:ascii="Calibri" w:hAnsi="Calibri"/>
                <w:szCs w:val="20"/>
              </w:rPr>
            </w:pPr>
          </w:p>
          <w:p w14:paraId="53F4DFC5" w14:textId="77777777" w:rsidR="00C2228E" w:rsidRDefault="00C2228E" w:rsidP="00436F93">
            <w:pPr>
              <w:rPr>
                <w:rFonts w:cstheme="minorHAnsi"/>
                <w:b/>
              </w:rPr>
            </w:pPr>
            <w:r>
              <w:rPr>
                <w:rFonts w:cstheme="minorHAnsi"/>
                <w:b/>
              </w:rPr>
              <w:t>ODLIČNO 5</w:t>
            </w:r>
          </w:p>
          <w:p w14:paraId="74396DF1" w14:textId="77777777" w:rsidR="00C2228E" w:rsidRDefault="00C2228E" w:rsidP="00436F93">
            <w:pPr>
              <w:rPr>
                <w:rFonts w:cstheme="minorHAnsi"/>
              </w:rPr>
            </w:pPr>
            <w:r>
              <w:rPr>
                <w:rFonts w:cstheme="minorHAnsi"/>
              </w:rPr>
              <w:t>Besedišče je zelo bogato. Dijak rabi različne strukture. Izgovarjava je jasna, čista in pravilna.</w:t>
            </w:r>
          </w:p>
          <w:p w14:paraId="5A3BAD89" w14:textId="77777777" w:rsidR="00C2228E" w:rsidRDefault="00C2228E" w:rsidP="00436F93">
            <w:pPr>
              <w:rPr>
                <w:rFonts w:cstheme="minorHAnsi"/>
                <w:b/>
              </w:rPr>
            </w:pPr>
            <w:r>
              <w:rPr>
                <w:rFonts w:cstheme="minorHAnsi"/>
                <w:b/>
              </w:rPr>
              <w:t>PRAV DOBRO 4</w:t>
            </w:r>
          </w:p>
          <w:p w14:paraId="3E7D4BB1" w14:textId="77777777" w:rsidR="00C2228E" w:rsidRDefault="00C2228E" w:rsidP="00436F93">
            <w:pPr>
              <w:rPr>
                <w:rFonts w:cstheme="minorHAnsi"/>
              </w:rPr>
            </w:pPr>
            <w:r>
              <w:rPr>
                <w:rFonts w:cstheme="minorHAnsi"/>
              </w:rPr>
              <w:t>Besedišče je bogato, strukture različne. Izgovarjava je jasna, čista, moti le nekaj manjših napak, ki pa ne ovirajo razumevanja.</w:t>
            </w:r>
          </w:p>
          <w:p w14:paraId="67CDA6DB" w14:textId="77777777" w:rsidR="00C2228E" w:rsidRDefault="00C2228E" w:rsidP="00436F93">
            <w:pPr>
              <w:rPr>
                <w:rFonts w:cstheme="minorHAnsi"/>
                <w:b/>
              </w:rPr>
            </w:pPr>
            <w:r>
              <w:rPr>
                <w:rFonts w:cstheme="minorHAnsi"/>
                <w:b/>
              </w:rPr>
              <w:t>DOBRO 3</w:t>
            </w:r>
          </w:p>
          <w:p w14:paraId="57870C6E" w14:textId="77777777" w:rsidR="00C2228E" w:rsidRDefault="00C2228E" w:rsidP="00436F93">
            <w:pPr>
              <w:rPr>
                <w:rFonts w:cstheme="minorHAnsi"/>
              </w:rPr>
            </w:pPr>
            <w:r>
              <w:rPr>
                <w:rFonts w:cstheme="minorHAnsi"/>
              </w:rPr>
              <w:t>Besedišče je ustrezno, strukture enostavne - se ponavljajo. Izgovarjava je na mestih manj jasna oziroma motena. Predstavitev je razumljivo, vendar vsebuje napake.</w:t>
            </w:r>
          </w:p>
          <w:p w14:paraId="72F4AEE0" w14:textId="77777777" w:rsidR="00C2228E" w:rsidRDefault="00C2228E" w:rsidP="00436F93">
            <w:pPr>
              <w:rPr>
                <w:rFonts w:cstheme="minorHAnsi"/>
                <w:b/>
              </w:rPr>
            </w:pPr>
            <w:r>
              <w:rPr>
                <w:rFonts w:cstheme="minorHAnsi"/>
                <w:b/>
              </w:rPr>
              <w:t>ZADOSTNO 2</w:t>
            </w:r>
          </w:p>
          <w:p w14:paraId="2FE5BC31" w14:textId="77777777" w:rsidR="00C2228E" w:rsidRDefault="00C2228E" w:rsidP="00436F93">
            <w:pPr>
              <w:rPr>
                <w:rFonts w:cstheme="minorHAnsi"/>
              </w:rPr>
            </w:pPr>
            <w:r>
              <w:rPr>
                <w:rFonts w:cstheme="minorHAnsi"/>
              </w:rPr>
              <w:t>Besedišče je skromno, strukture se ponavljajo - so enostavne.</w:t>
            </w:r>
          </w:p>
          <w:p w14:paraId="1B715E2C" w14:textId="77777777" w:rsidR="00C2228E" w:rsidRDefault="00C2228E" w:rsidP="00436F93">
            <w:pPr>
              <w:rPr>
                <w:rFonts w:cstheme="minorHAnsi"/>
              </w:rPr>
            </w:pPr>
            <w:r>
              <w:rPr>
                <w:rFonts w:cstheme="minorHAnsi"/>
              </w:rPr>
              <w:t>Izgovarjava je nejasna in vsebuje večje odmike od norm. Povedano je le delno razumljivo.</w:t>
            </w:r>
          </w:p>
          <w:p w14:paraId="67368491" w14:textId="77777777" w:rsidR="00C2228E" w:rsidRDefault="00C2228E" w:rsidP="00436F93">
            <w:pPr>
              <w:rPr>
                <w:rFonts w:cstheme="minorHAnsi"/>
                <w:b/>
              </w:rPr>
            </w:pPr>
            <w:r>
              <w:rPr>
                <w:rFonts w:cstheme="minorHAnsi"/>
                <w:b/>
              </w:rPr>
              <w:t>NEZADOSTNO 1</w:t>
            </w:r>
          </w:p>
          <w:p w14:paraId="31888C90" w14:textId="77777777" w:rsidR="00C2228E" w:rsidRDefault="00C2228E" w:rsidP="00436F93">
            <w:pPr>
              <w:rPr>
                <w:rFonts w:ascii="Calibri" w:hAnsi="Calibri"/>
                <w:szCs w:val="20"/>
              </w:rPr>
            </w:pPr>
            <w:r>
              <w:rPr>
                <w:rFonts w:cstheme="minorHAnsi"/>
              </w:rPr>
              <w:t>Premalo komunikacije za ocenjevanje.</w:t>
            </w:r>
          </w:p>
        </w:tc>
      </w:tr>
    </w:tbl>
    <w:p w14:paraId="5F63F120" w14:textId="77777777" w:rsidR="00C2228E" w:rsidRDefault="00C2228E" w:rsidP="00C2228E">
      <w:pPr>
        <w:pStyle w:val="Brezrazmikov"/>
        <w:spacing w:line="360" w:lineRule="auto"/>
        <w:jc w:val="both"/>
        <w:rPr>
          <w:rFonts w:ascii="Times New Roman" w:hAnsi="Times New Roman"/>
          <w:sz w:val="24"/>
          <w:szCs w:val="24"/>
        </w:rPr>
      </w:pPr>
    </w:p>
    <w:p w14:paraId="18264C64" w14:textId="77777777" w:rsidR="00C2228E" w:rsidRDefault="00C2228E" w:rsidP="00C2228E">
      <w:pPr>
        <w:pStyle w:val="Brezrazmikov"/>
        <w:spacing w:line="360" w:lineRule="auto"/>
        <w:jc w:val="both"/>
        <w:rPr>
          <w:rFonts w:ascii="Times New Roman" w:hAnsi="Times New Roman"/>
          <w:b/>
          <w:bCs/>
          <w:sz w:val="24"/>
          <w:szCs w:val="24"/>
        </w:rPr>
      </w:pPr>
      <w:r>
        <w:rPr>
          <w:rFonts w:ascii="Times New Roman" w:hAnsi="Times New Roman"/>
          <w:b/>
          <w:bCs/>
          <w:sz w:val="24"/>
          <w:szCs w:val="24"/>
        </w:rPr>
        <w:t>Datumi pisnih ocenjevanj znanja:</w:t>
      </w:r>
    </w:p>
    <w:tbl>
      <w:tblPr>
        <w:tblStyle w:val="Tabelamrea"/>
        <w:tblW w:w="9067" w:type="dxa"/>
        <w:tblLook w:val="04A0" w:firstRow="1" w:lastRow="0" w:firstColumn="1" w:lastColumn="0" w:noHBand="0" w:noVBand="1"/>
      </w:tblPr>
      <w:tblGrid>
        <w:gridCol w:w="1131"/>
        <w:gridCol w:w="1984"/>
        <w:gridCol w:w="1984"/>
        <w:gridCol w:w="1984"/>
        <w:gridCol w:w="1984"/>
      </w:tblGrid>
      <w:tr w:rsidR="00C2228E" w14:paraId="766D5B4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4D6429" w14:textId="77777777" w:rsidR="00C2228E" w:rsidRDefault="00C2228E" w:rsidP="00436F93">
            <w:pPr>
              <w:pStyle w:val="Brezrazmikov"/>
              <w:spacing w:line="360" w:lineRule="auto"/>
              <w:jc w:val="both"/>
              <w:rPr>
                <w:sz w:val="24"/>
                <w:szCs w:val="24"/>
              </w:rPr>
            </w:pPr>
            <w:r>
              <w:rPr>
                <w:sz w:val="24"/>
                <w:szCs w:val="24"/>
              </w:rPr>
              <w:t>ODDELEK</w:t>
            </w:r>
          </w:p>
        </w:tc>
        <w:tc>
          <w:tcPr>
            <w:tcW w:w="1984" w:type="dxa"/>
            <w:tcBorders>
              <w:top w:val="single" w:sz="4" w:space="0" w:color="auto"/>
              <w:left w:val="single" w:sz="4" w:space="0" w:color="auto"/>
              <w:bottom w:val="single" w:sz="4" w:space="0" w:color="auto"/>
              <w:right w:val="single" w:sz="4" w:space="0" w:color="auto"/>
            </w:tcBorders>
            <w:hideMark/>
          </w:tcPr>
          <w:p w14:paraId="0408257B" w14:textId="77777777" w:rsidR="00C2228E" w:rsidRDefault="00C2228E" w:rsidP="00436F93">
            <w:pPr>
              <w:pStyle w:val="Brezrazmikov"/>
              <w:spacing w:line="360" w:lineRule="auto"/>
              <w:jc w:val="both"/>
              <w:rPr>
                <w:sz w:val="24"/>
                <w:szCs w:val="24"/>
              </w:rPr>
            </w:pPr>
            <w:r>
              <w:rPr>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7929615" w14:textId="77777777" w:rsidR="00C2228E" w:rsidRDefault="00C2228E" w:rsidP="00436F93">
            <w:pPr>
              <w:pStyle w:val="Brezrazmikov"/>
              <w:spacing w:line="360" w:lineRule="auto"/>
              <w:jc w:val="both"/>
              <w:rPr>
                <w:sz w:val="24"/>
                <w:szCs w:val="24"/>
              </w:rPr>
            </w:pPr>
            <w:r>
              <w:rPr>
                <w:sz w:val="24"/>
                <w:szCs w:val="24"/>
              </w:rPr>
              <w:t>2. PISNO</w:t>
            </w:r>
          </w:p>
        </w:tc>
        <w:tc>
          <w:tcPr>
            <w:tcW w:w="1984" w:type="dxa"/>
            <w:tcBorders>
              <w:top w:val="single" w:sz="4" w:space="0" w:color="auto"/>
              <w:left w:val="single" w:sz="4" w:space="0" w:color="auto"/>
              <w:bottom w:val="single" w:sz="4" w:space="0" w:color="auto"/>
              <w:right w:val="single" w:sz="4" w:space="0" w:color="auto"/>
            </w:tcBorders>
            <w:hideMark/>
          </w:tcPr>
          <w:p w14:paraId="5D947885" w14:textId="77777777" w:rsidR="00C2228E" w:rsidRDefault="00C2228E" w:rsidP="00436F93">
            <w:pPr>
              <w:pStyle w:val="Brezrazmikov"/>
              <w:spacing w:line="360" w:lineRule="auto"/>
              <w:jc w:val="both"/>
              <w:rPr>
                <w:sz w:val="24"/>
                <w:szCs w:val="24"/>
              </w:rPr>
            </w:pPr>
            <w:r>
              <w:rPr>
                <w:sz w:val="24"/>
                <w:szCs w:val="24"/>
              </w:rPr>
              <w:t>3. PISNO</w:t>
            </w:r>
          </w:p>
        </w:tc>
        <w:tc>
          <w:tcPr>
            <w:tcW w:w="1984" w:type="dxa"/>
            <w:tcBorders>
              <w:top w:val="single" w:sz="4" w:space="0" w:color="auto"/>
              <w:left w:val="single" w:sz="4" w:space="0" w:color="auto"/>
              <w:bottom w:val="single" w:sz="4" w:space="0" w:color="auto"/>
              <w:right w:val="single" w:sz="4" w:space="0" w:color="auto"/>
            </w:tcBorders>
            <w:hideMark/>
          </w:tcPr>
          <w:p w14:paraId="23E07ECE" w14:textId="77777777" w:rsidR="00C2228E" w:rsidRDefault="00C2228E" w:rsidP="00436F93">
            <w:pPr>
              <w:pStyle w:val="Brezrazmikov"/>
              <w:spacing w:line="360" w:lineRule="auto"/>
              <w:jc w:val="both"/>
              <w:rPr>
                <w:sz w:val="24"/>
                <w:szCs w:val="24"/>
              </w:rPr>
            </w:pPr>
            <w:r>
              <w:rPr>
                <w:sz w:val="24"/>
                <w:szCs w:val="24"/>
              </w:rPr>
              <w:t>4. PISNO</w:t>
            </w:r>
          </w:p>
        </w:tc>
      </w:tr>
      <w:tr w:rsidR="00C2228E" w14:paraId="7E515CF9"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C54C18F" w14:textId="77777777" w:rsidR="00C2228E" w:rsidRDefault="00C2228E" w:rsidP="00436F93">
            <w:pPr>
              <w:pStyle w:val="Brezrazmikov"/>
              <w:spacing w:line="360" w:lineRule="auto"/>
              <w:jc w:val="both"/>
              <w:rPr>
                <w:sz w:val="24"/>
                <w:szCs w:val="24"/>
              </w:rPr>
            </w:pPr>
            <w:r>
              <w:rPr>
                <w:sz w:val="24"/>
                <w:szCs w:val="24"/>
              </w:rPr>
              <w:t>1EL1</w:t>
            </w:r>
          </w:p>
        </w:tc>
        <w:tc>
          <w:tcPr>
            <w:tcW w:w="1984" w:type="dxa"/>
            <w:tcBorders>
              <w:top w:val="single" w:sz="4" w:space="0" w:color="auto"/>
              <w:left w:val="single" w:sz="4" w:space="0" w:color="auto"/>
              <w:bottom w:val="single" w:sz="4" w:space="0" w:color="auto"/>
              <w:right w:val="single" w:sz="4" w:space="0" w:color="auto"/>
            </w:tcBorders>
            <w:hideMark/>
          </w:tcPr>
          <w:p w14:paraId="3A927F7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2130BD04"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5D0128D"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7A648BBA" w14:textId="77777777" w:rsidR="00C2228E" w:rsidRDefault="00C2228E" w:rsidP="00436F93">
            <w:pPr>
              <w:pStyle w:val="Brezrazmikov"/>
              <w:spacing w:line="360" w:lineRule="auto"/>
              <w:jc w:val="both"/>
              <w:rPr>
                <w:sz w:val="24"/>
                <w:szCs w:val="24"/>
              </w:rPr>
            </w:pPr>
            <w:r>
              <w:rPr>
                <w:sz w:val="24"/>
                <w:szCs w:val="24"/>
              </w:rPr>
              <w:t>prvi teden junija</w:t>
            </w:r>
          </w:p>
        </w:tc>
      </w:tr>
      <w:tr w:rsidR="00C2228E" w14:paraId="68B94026"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268A6C9" w14:textId="77777777" w:rsidR="00C2228E" w:rsidRDefault="00C2228E" w:rsidP="00436F93">
            <w:pPr>
              <w:pStyle w:val="Brezrazmikov"/>
              <w:spacing w:line="360" w:lineRule="auto"/>
              <w:jc w:val="both"/>
              <w:rPr>
                <w:sz w:val="24"/>
                <w:szCs w:val="24"/>
              </w:rPr>
            </w:pPr>
            <w:r>
              <w:rPr>
                <w:sz w:val="24"/>
                <w:szCs w:val="24"/>
              </w:rPr>
              <w:t>1EL2</w:t>
            </w:r>
          </w:p>
        </w:tc>
        <w:tc>
          <w:tcPr>
            <w:tcW w:w="1984" w:type="dxa"/>
            <w:tcBorders>
              <w:top w:val="single" w:sz="4" w:space="0" w:color="auto"/>
              <w:left w:val="single" w:sz="4" w:space="0" w:color="auto"/>
              <w:bottom w:val="single" w:sz="4" w:space="0" w:color="auto"/>
              <w:right w:val="single" w:sz="4" w:space="0" w:color="auto"/>
            </w:tcBorders>
            <w:hideMark/>
          </w:tcPr>
          <w:p w14:paraId="53D316E7" w14:textId="77777777" w:rsidR="00C2228E" w:rsidRDefault="00C2228E" w:rsidP="00436F93">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64228A5C" w14:textId="77777777" w:rsidR="00C2228E" w:rsidRDefault="00C2228E" w:rsidP="00436F93">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1C22E196" w14:textId="77777777" w:rsidR="00C2228E" w:rsidRDefault="00C2228E" w:rsidP="00436F93">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134FC21" w14:textId="77777777" w:rsidR="00C2228E" w:rsidRDefault="00C2228E" w:rsidP="00436F93">
            <w:pPr>
              <w:pStyle w:val="Brezrazmikov"/>
              <w:spacing w:line="360" w:lineRule="auto"/>
              <w:jc w:val="both"/>
              <w:rPr>
                <w:sz w:val="24"/>
                <w:szCs w:val="24"/>
              </w:rPr>
            </w:pPr>
            <w:r>
              <w:rPr>
                <w:sz w:val="24"/>
                <w:szCs w:val="24"/>
              </w:rPr>
              <w:t>40. teden</w:t>
            </w:r>
          </w:p>
        </w:tc>
      </w:tr>
      <w:tr w:rsidR="00C2228E" w14:paraId="0539AC5D"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25DEDA8F" w14:textId="77777777" w:rsidR="00C2228E" w:rsidRDefault="00C2228E" w:rsidP="00436F93">
            <w:pPr>
              <w:pStyle w:val="Brezrazmikov"/>
              <w:spacing w:line="360" w:lineRule="auto"/>
              <w:jc w:val="both"/>
              <w:rPr>
                <w:sz w:val="24"/>
                <w:szCs w:val="24"/>
              </w:rPr>
            </w:pPr>
            <w:r>
              <w:rPr>
                <w:sz w:val="24"/>
                <w:szCs w:val="24"/>
              </w:rPr>
              <w:t>1K1</w:t>
            </w:r>
          </w:p>
        </w:tc>
        <w:tc>
          <w:tcPr>
            <w:tcW w:w="1984" w:type="dxa"/>
            <w:tcBorders>
              <w:top w:val="single" w:sz="4" w:space="0" w:color="auto"/>
              <w:left w:val="single" w:sz="4" w:space="0" w:color="auto"/>
              <w:bottom w:val="single" w:sz="4" w:space="0" w:color="auto"/>
              <w:right w:val="single" w:sz="4" w:space="0" w:color="auto"/>
            </w:tcBorders>
            <w:hideMark/>
          </w:tcPr>
          <w:p w14:paraId="71735C57" w14:textId="77777777" w:rsidR="00C2228E" w:rsidRDefault="00C2228E" w:rsidP="00436F93">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71AA5EE1" w14:textId="77777777" w:rsidR="00C2228E" w:rsidRDefault="00C2228E" w:rsidP="00436F93">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3006BF85" w14:textId="77777777" w:rsidR="00C2228E" w:rsidRDefault="00C2228E" w:rsidP="00436F93">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0DEE2CCF" w14:textId="77777777" w:rsidR="00C2228E" w:rsidRDefault="00C2228E" w:rsidP="00436F93">
            <w:pPr>
              <w:pStyle w:val="Brezrazmikov"/>
              <w:spacing w:line="360" w:lineRule="auto"/>
              <w:jc w:val="both"/>
              <w:rPr>
                <w:sz w:val="24"/>
                <w:szCs w:val="24"/>
              </w:rPr>
            </w:pPr>
            <w:r>
              <w:rPr>
                <w:sz w:val="24"/>
                <w:szCs w:val="24"/>
              </w:rPr>
              <w:t>40. teden</w:t>
            </w:r>
          </w:p>
        </w:tc>
      </w:tr>
      <w:tr w:rsidR="00C2228E" w14:paraId="6D23EBFE"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09610E1" w14:textId="77777777" w:rsidR="00C2228E" w:rsidRDefault="00C2228E" w:rsidP="00436F93">
            <w:pPr>
              <w:pStyle w:val="Brezrazmikov"/>
              <w:spacing w:line="360" w:lineRule="auto"/>
              <w:jc w:val="both"/>
              <w:rPr>
                <w:sz w:val="24"/>
                <w:szCs w:val="24"/>
              </w:rPr>
            </w:pPr>
            <w:r>
              <w:rPr>
                <w:sz w:val="24"/>
                <w:szCs w:val="24"/>
              </w:rPr>
              <w:t>1K2</w:t>
            </w:r>
          </w:p>
        </w:tc>
        <w:tc>
          <w:tcPr>
            <w:tcW w:w="1984" w:type="dxa"/>
            <w:tcBorders>
              <w:top w:val="single" w:sz="4" w:space="0" w:color="auto"/>
              <w:left w:val="single" w:sz="4" w:space="0" w:color="auto"/>
              <w:bottom w:val="single" w:sz="4" w:space="0" w:color="auto"/>
              <w:right w:val="single" w:sz="4" w:space="0" w:color="auto"/>
            </w:tcBorders>
            <w:hideMark/>
          </w:tcPr>
          <w:p w14:paraId="681237D7" w14:textId="77777777" w:rsidR="00C2228E" w:rsidRDefault="00C2228E" w:rsidP="00436F93">
            <w:pPr>
              <w:pStyle w:val="Brezrazmikov"/>
              <w:spacing w:line="360" w:lineRule="auto"/>
              <w:jc w:val="both"/>
              <w:rPr>
                <w:sz w:val="24"/>
                <w:szCs w:val="24"/>
              </w:rPr>
            </w:pPr>
            <w:r>
              <w:rPr>
                <w:sz w:val="24"/>
                <w:szCs w:val="24"/>
              </w:rPr>
              <w:t>22.10.2024</w:t>
            </w:r>
          </w:p>
        </w:tc>
        <w:tc>
          <w:tcPr>
            <w:tcW w:w="1984" w:type="dxa"/>
            <w:tcBorders>
              <w:top w:val="single" w:sz="4" w:space="0" w:color="auto"/>
              <w:left w:val="single" w:sz="4" w:space="0" w:color="auto"/>
              <w:bottom w:val="single" w:sz="4" w:space="0" w:color="auto"/>
              <w:right w:val="single" w:sz="4" w:space="0" w:color="auto"/>
            </w:tcBorders>
            <w:hideMark/>
          </w:tcPr>
          <w:p w14:paraId="1DF52479" w14:textId="77777777" w:rsidR="00C2228E" w:rsidRDefault="00C2228E" w:rsidP="00436F93">
            <w:pPr>
              <w:pStyle w:val="Brezrazmikov"/>
              <w:spacing w:line="360" w:lineRule="auto"/>
              <w:jc w:val="both"/>
              <w:rPr>
                <w:sz w:val="24"/>
                <w:szCs w:val="24"/>
              </w:rPr>
            </w:pPr>
            <w:r>
              <w:rPr>
                <w:sz w:val="24"/>
                <w:szCs w:val="24"/>
              </w:rPr>
              <w:t>12.12.2024</w:t>
            </w:r>
          </w:p>
        </w:tc>
        <w:tc>
          <w:tcPr>
            <w:tcW w:w="1984" w:type="dxa"/>
            <w:tcBorders>
              <w:top w:val="single" w:sz="4" w:space="0" w:color="auto"/>
              <w:left w:val="single" w:sz="4" w:space="0" w:color="auto"/>
              <w:bottom w:val="single" w:sz="4" w:space="0" w:color="auto"/>
              <w:right w:val="single" w:sz="4" w:space="0" w:color="auto"/>
            </w:tcBorders>
            <w:hideMark/>
          </w:tcPr>
          <w:p w14:paraId="608508FA" w14:textId="77777777" w:rsidR="00C2228E" w:rsidRDefault="00C2228E" w:rsidP="00436F93">
            <w:pPr>
              <w:pStyle w:val="Brezrazmikov"/>
              <w:spacing w:line="360" w:lineRule="auto"/>
              <w:rPr>
                <w:sz w:val="24"/>
                <w:szCs w:val="24"/>
              </w:rPr>
            </w:pPr>
            <w:r>
              <w:rPr>
                <w:sz w:val="24"/>
                <w:szCs w:val="24"/>
              </w:rPr>
              <w:t>26.3.2025</w:t>
            </w:r>
          </w:p>
        </w:tc>
        <w:tc>
          <w:tcPr>
            <w:tcW w:w="1984" w:type="dxa"/>
            <w:tcBorders>
              <w:top w:val="single" w:sz="4" w:space="0" w:color="auto"/>
              <w:left w:val="single" w:sz="4" w:space="0" w:color="auto"/>
              <w:bottom w:val="single" w:sz="4" w:space="0" w:color="auto"/>
              <w:right w:val="single" w:sz="4" w:space="0" w:color="auto"/>
            </w:tcBorders>
            <w:hideMark/>
          </w:tcPr>
          <w:p w14:paraId="6AB6428C" w14:textId="77777777" w:rsidR="00C2228E" w:rsidRDefault="00C2228E" w:rsidP="00436F93">
            <w:pPr>
              <w:pStyle w:val="Brezrazmikov"/>
              <w:spacing w:line="360" w:lineRule="auto"/>
              <w:rPr>
                <w:sz w:val="24"/>
                <w:szCs w:val="24"/>
              </w:rPr>
            </w:pPr>
            <w:r>
              <w:rPr>
                <w:sz w:val="24"/>
                <w:szCs w:val="24"/>
              </w:rPr>
              <w:t>26.5.2025</w:t>
            </w:r>
          </w:p>
        </w:tc>
      </w:tr>
      <w:tr w:rsidR="00C2228E" w14:paraId="7694FB7C"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16216823" w14:textId="77777777" w:rsidR="00C2228E" w:rsidRDefault="00C2228E" w:rsidP="00436F93">
            <w:pPr>
              <w:pStyle w:val="Brezrazmikov"/>
              <w:spacing w:line="360" w:lineRule="auto"/>
              <w:jc w:val="both"/>
              <w:rPr>
                <w:sz w:val="24"/>
                <w:szCs w:val="24"/>
              </w:rPr>
            </w:pPr>
            <w:r>
              <w:rPr>
                <w:sz w:val="24"/>
                <w:szCs w:val="24"/>
              </w:rPr>
              <w:t>1OB</w:t>
            </w:r>
          </w:p>
        </w:tc>
        <w:tc>
          <w:tcPr>
            <w:tcW w:w="1984" w:type="dxa"/>
            <w:tcBorders>
              <w:top w:val="single" w:sz="4" w:space="0" w:color="auto"/>
              <w:left w:val="single" w:sz="4" w:space="0" w:color="auto"/>
              <w:bottom w:val="single" w:sz="4" w:space="0" w:color="auto"/>
              <w:right w:val="single" w:sz="4" w:space="0" w:color="auto"/>
            </w:tcBorders>
            <w:hideMark/>
          </w:tcPr>
          <w:p w14:paraId="1AA4B9BE" w14:textId="77777777" w:rsidR="00C2228E" w:rsidRDefault="00C2228E" w:rsidP="00436F93">
            <w:pPr>
              <w:pStyle w:val="Brezrazmikov"/>
              <w:spacing w:line="360" w:lineRule="auto"/>
              <w:jc w:val="both"/>
              <w:rPr>
                <w:sz w:val="24"/>
                <w:szCs w:val="24"/>
              </w:rPr>
            </w:pPr>
            <w:r>
              <w:rPr>
                <w:rFonts w:cstheme="minorHAnsi"/>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3C767C40" w14:textId="77777777" w:rsidR="00C2228E" w:rsidRDefault="00C2228E" w:rsidP="00436F93">
            <w:pPr>
              <w:pStyle w:val="Brezrazmikov"/>
              <w:spacing w:line="360" w:lineRule="auto"/>
              <w:jc w:val="both"/>
              <w:rPr>
                <w:sz w:val="24"/>
                <w:szCs w:val="24"/>
              </w:rPr>
            </w:pPr>
            <w:r>
              <w:rPr>
                <w:sz w:val="24"/>
                <w:szCs w:val="24"/>
              </w:rPr>
              <w:t>17.12.2024</w:t>
            </w:r>
          </w:p>
        </w:tc>
        <w:tc>
          <w:tcPr>
            <w:tcW w:w="1984" w:type="dxa"/>
            <w:tcBorders>
              <w:top w:val="single" w:sz="4" w:space="0" w:color="auto"/>
              <w:left w:val="single" w:sz="4" w:space="0" w:color="auto"/>
              <w:bottom w:val="single" w:sz="4" w:space="0" w:color="auto"/>
              <w:right w:val="single" w:sz="4" w:space="0" w:color="auto"/>
            </w:tcBorders>
            <w:hideMark/>
          </w:tcPr>
          <w:p w14:paraId="28896F01"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B744557" w14:textId="77777777" w:rsidR="00C2228E" w:rsidRDefault="00C2228E" w:rsidP="00436F93">
            <w:pPr>
              <w:pStyle w:val="Brezrazmikov"/>
              <w:spacing w:line="360" w:lineRule="auto"/>
              <w:jc w:val="both"/>
              <w:rPr>
                <w:sz w:val="24"/>
                <w:szCs w:val="24"/>
              </w:rPr>
            </w:pPr>
            <w:r>
              <w:rPr>
                <w:sz w:val="24"/>
                <w:szCs w:val="24"/>
              </w:rPr>
              <w:t>zadnji teden maja</w:t>
            </w:r>
          </w:p>
        </w:tc>
      </w:tr>
      <w:tr w:rsidR="00C2228E" w14:paraId="53468E32"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4C80BEEE" w14:textId="77777777" w:rsidR="00C2228E" w:rsidRDefault="00C2228E" w:rsidP="00436F93">
            <w:pPr>
              <w:pStyle w:val="Brezrazmikov"/>
              <w:spacing w:line="360" w:lineRule="auto"/>
              <w:jc w:val="both"/>
              <w:rPr>
                <w:sz w:val="24"/>
                <w:szCs w:val="24"/>
              </w:rPr>
            </w:pPr>
            <w:r>
              <w:rPr>
                <w:sz w:val="24"/>
                <w:szCs w:val="24"/>
              </w:rPr>
              <w:t>1R1</w:t>
            </w:r>
          </w:p>
        </w:tc>
        <w:tc>
          <w:tcPr>
            <w:tcW w:w="1984" w:type="dxa"/>
            <w:tcBorders>
              <w:top w:val="single" w:sz="4" w:space="0" w:color="auto"/>
              <w:left w:val="single" w:sz="4" w:space="0" w:color="auto"/>
              <w:bottom w:val="single" w:sz="4" w:space="0" w:color="auto"/>
              <w:right w:val="single" w:sz="4" w:space="0" w:color="auto"/>
            </w:tcBorders>
            <w:hideMark/>
          </w:tcPr>
          <w:p w14:paraId="0229861C" w14:textId="77777777" w:rsidR="00C2228E" w:rsidRDefault="00C2228E" w:rsidP="00436F93">
            <w:pPr>
              <w:pStyle w:val="Brezrazmikov"/>
              <w:spacing w:line="360" w:lineRule="auto"/>
              <w:jc w:val="both"/>
              <w:rPr>
                <w:sz w:val="24"/>
                <w:szCs w:val="24"/>
              </w:rPr>
            </w:pPr>
            <w:r>
              <w:rPr>
                <w:sz w:val="24"/>
                <w:szCs w:val="24"/>
              </w:rPr>
              <w:t>24.10.2024</w:t>
            </w:r>
          </w:p>
        </w:tc>
        <w:tc>
          <w:tcPr>
            <w:tcW w:w="1984" w:type="dxa"/>
            <w:tcBorders>
              <w:top w:val="single" w:sz="4" w:space="0" w:color="auto"/>
              <w:left w:val="single" w:sz="4" w:space="0" w:color="auto"/>
              <w:bottom w:val="single" w:sz="4" w:space="0" w:color="auto"/>
              <w:right w:val="single" w:sz="4" w:space="0" w:color="auto"/>
            </w:tcBorders>
            <w:hideMark/>
          </w:tcPr>
          <w:p w14:paraId="0E0A84E4" w14:textId="77777777" w:rsidR="00C2228E" w:rsidRDefault="00C2228E" w:rsidP="00436F93">
            <w:pPr>
              <w:pStyle w:val="Brezrazmikov"/>
              <w:spacing w:line="360" w:lineRule="auto"/>
              <w:jc w:val="both"/>
              <w:rPr>
                <w:sz w:val="24"/>
                <w:szCs w:val="24"/>
              </w:rPr>
            </w:pPr>
            <w:r>
              <w:rPr>
                <w:sz w:val="24"/>
                <w:szCs w:val="24"/>
              </w:rPr>
              <w:t>18.12.2024</w:t>
            </w:r>
          </w:p>
        </w:tc>
        <w:tc>
          <w:tcPr>
            <w:tcW w:w="1984" w:type="dxa"/>
            <w:tcBorders>
              <w:top w:val="single" w:sz="4" w:space="0" w:color="auto"/>
              <w:left w:val="single" w:sz="4" w:space="0" w:color="auto"/>
              <w:bottom w:val="single" w:sz="4" w:space="0" w:color="auto"/>
              <w:right w:val="single" w:sz="4" w:space="0" w:color="auto"/>
            </w:tcBorders>
            <w:hideMark/>
          </w:tcPr>
          <w:p w14:paraId="4498D275" w14:textId="77777777" w:rsidR="00C2228E" w:rsidRDefault="00C2228E" w:rsidP="00436F93">
            <w:pPr>
              <w:pStyle w:val="Brezrazmikov"/>
              <w:spacing w:line="360" w:lineRule="auto"/>
              <w:jc w:val="both"/>
              <w:rPr>
                <w:sz w:val="24"/>
                <w:szCs w:val="24"/>
              </w:rPr>
            </w:pPr>
            <w:r>
              <w:rPr>
                <w:sz w:val="24"/>
                <w:szCs w:val="24"/>
              </w:rPr>
              <w:t>prvi teden marca</w:t>
            </w:r>
          </w:p>
        </w:tc>
        <w:tc>
          <w:tcPr>
            <w:tcW w:w="1984" w:type="dxa"/>
            <w:tcBorders>
              <w:top w:val="single" w:sz="4" w:space="0" w:color="auto"/>
              <w:left w:val="single" w:sz="4" w:space="0" w:color="auto"/>
              <w:bottom w:val="single" w:sz="4" w:space="0" w:color="auto"/>
              <w:right w:val="single" w:sz="4" w:space="0" w:color="auto"/>
            </w:tcBorders>
            <w:hideMark/>
          </w:tcPr>
          <w:p w14:paraId="35CEA2C1" w14:textId="77777777" w:rsidR="00C2228E" w:rsidRDefault="00C2228E" w:rsidP="00436F93">
            <w:pPr>
              <w:pStyle w:val="Brezrazmikov"/>
              <w:spacing w:line="360" w:lineRule="auto"/>
              <w:rPr>
                <w:sz w:val="24"/>
                <w:szCs w:val="24"/>
              </w:rPr>
            </w:pPr>
            <w:r>
              <w:rPr>
                <w:sz w:val="24"/>
                <w:szCs w:val="24"/>
              </w:rPr>
              <w:t>zadnji teden maja</w:t>
            </w:r>
          </w:p>
        </w:tc>
      </w:tr>
      <w:tr w:rsidR="00C2228E" w14:paraId="473D0278" w14:textId="77777777" w:rsidTr="00436F93">
        <w:tc>
          <w:tcPr>
            <w:tcW w:w="1131" w:type="dxa"/>
            <w:tcBorders>
              <w:top w:val="single" w:sz="4" w:space="0" w:color="auto"/>
              <w:left w:val="single" w:sz="4" w:space="0" w:color="auto"/>
              <w:bottom w:val="single" w:sz="4" w:space="0" w:color="auto"/>
              <w:right w:val="single" w:sz="4" w:space="0" w:color="auto"/>
            </w:tcBorders>
            <w:hideMark/>
          </w:tcPr>
          <w:p w14:paraId="54C9E3F6" w14:textId="77777777" w:rsidR="00C2228E" w:rsidRDefault="00C2228E" w:rsidP="00436F93">
            <w:pPr>
              <w:pStyle w:val="Brezrazmikov"/>
              <w:spacing w:line="360" w:lineRule="auto"/>
              <w:jc w:val="both"/>
              <w:rPr>
                <w:sz w:val="24"/>
                <w:szCs w:val="24"/>
              </w:rPr>
            </w:pPr>
            <w:r>
              <w:rPr>
                <w:sz w:val="24"/>
                <w:szCs w:val="24"/>
              </w:rPr>
              <w:t>1R2</w:t>
            </w:r>
          </w:p>
        </w:tc>
        <w:tc>
          <w:tcPr>
            <w:tcW w:w="1984" w:type="dxa"/>
            <w:tcBorders>
              <w:top w:val="single" w:sz="4" w:space="0" w:color="auto"/>
              <w:left w:val="single" w:sz="4" w:space="0" w:color="auto"/>
              <w:bottom w:val="single" w:sz="4" w:space="0" w:color="auto"/>
              <w:right w:val="single" w:sz="4" w:space="0" w:color="auto"/>
            </w:tcBorders>
            <w:hideMark/>
          </w:tcPr>
          <w:p w14:paraId="603B3F5D" w14:textId="77777777" w:rsidR="00C2228E" w:rsidRDefault="00C2228E" w:rsidP="00436F93">
            <w:pPr>
              <w:pStyle w:val="Brezrazmikov"/>
              <w:spacing w:line="360" w:lineRule="auto"/>
              <w:jc w:val="both"/>
              <w:rPr>
                <w:sz w:val="24"/>
                <w:szCs w:val="24"/>
              </w:rPr>
            </w:pPr>
            <w:r>
              <w:rPr>
                <w:sz w:val="24"/>
                <w:szCs w:val="24"/>
              </w:rPr>
              <w:t>10. teden</w:t>
            </w:r>
          </w:p>
        </w:tc>
        <w:tc>
          <w:tcPr>
            <w:tcW w:w="1984" w:type="dxa"/>
            <w:tcBorders>
              <w:top w:val="single" w:sz="4" w:space="0" w:color="auto"/>
              <w:left w:val="single" w:sz="4" w:space="0" w:color="auto"/>
              <w:bottom w:val="single" w:sz="4" w:space="0" w:color="auto"/>
              <w:right w:val="single" w:sz="4" w:space="0" w:color="auto"/>
            </w:tcBorders>
            <w:hideMark/>
          </w:tcPr>
          <w:p w14:paraId="5BFABB4F" w14:textId="77777777" w:rsidR="00C2228E" w:rsidRDefault="00C2228E" w:rsidP="00436F93">
            <w:pPr>
              <w:pStyle w:val="Brezrazmikov"/>
              <w:spacing w:line="360" w:lineRule="auto"/>
              <w:jc w:val="both"/>
              <w:rPr>
                <w:sz w:val="24"/>
                <w:szCs w:val="24"/>
              </w:rPr>
            </w:pPr>
            <w:r>
              <w:rPr>
                <w:sz w:val="24"/>
                <w:szCs w:val="24"/>
              </w:rPr>
              <w:t>16. teden</w:t>
            </w:r>
          </w:p>
        </w:tc>
        <w:tc>
          <w:tcPr>
            <w:tcW w:w="1984" w:type="dxa"/>
            <w:tcBorders>
              <w:top w:val="single" w:sz="4" w:space="0" w:color="auto"/>
              <w:left w:val="single" w:sz="4" w:space="0" w:color="auto"/>
              <w:bottom w:val="single" w:sz="4" w:space="0" w:color="auto"/>
              <w:right w:val="single" w:sz="4" w:space="0" w:color="auto"/>
            </w:tcBorders>
            <w:hideMark/>
          </w:tcPr>
          <w:p w14:paraId="3CF0AE73" w14:textId="77777777" w:rsidR="00C2228E" w:rsidRDefault="00C2228E" w:rsidP="00436F93">
            <w:pPr>
              <w:pStyle w:val="Brezrazmikov"/>
              <w:spacing w:line="360" w:lineRule="auto"/>
              <w:jc w:val="both"/>
              <w:rPr>
                <w:sz w:val="24"/>
                <w:szCs w:val="24"/>
              </w:rPr>
            </w:pPr>
            <w:r>
              <w:rPr>
                <w:sz w:val="24"/>
                <w:szCs w:val="24"/>
              </w:rPr>
              <w:t>31. teden</w:t>
            </w:r>
          </w:p>
        </w:tc>
        <w:tc>
          <w:tcPr>
            <w:tcW w:w="1984" w:type="dxa"/>
            <w:tcBorders>
              <w:top w:val="single" w:sz="4" w:space="0" w:color="auto"/>
              <w:left w:val="single" w:sz="4" w:space="0" w:color="auto"/>
              <w:bottom w:val="single" w:sz="4" w:space="0" w:color="auto"/>
              <w:right w:val="single" w:sz="4" w:space="0" w:color="auto"/>
            </w:tcBorders>
            <w:hideMark/>
          </w:tcPr>
          <w:p w14:paraId="78614911" w14:textId="77777777" w:rsidR="00C2228E" w:rsidRDefault="00C2228E" w:rsidP="00436F93">
            <w:pPr>
              <w:pStyle w:val="Brezrazmikov"/>
              <w:spacing w:line="360" w:lineRule="auto"/>
              <w:jc w:val="both"/>
              <w:rPr>
                <w:sz w:val="24"/>
                <w:szCs w:val="24"/>
              </w:rPr>
            </w:pPr>
            <w:r>
              <w:rPr>
                <w:sz w:val="24"/>
                <w:szCs w:val="24"/>
              </w:rPr>
              <w:t>40. teden</w:t>
            </w:r>
          </w:p>
        </w:tc>
      </w:tr>
    </w:tbl>
    <w:p w14:paraId="0A9481A6" w14:textId="77777777" w:rsidR="00C2228E" w:rsidRDefault="00C2228E" w:rsidP="00C2228E">
      <w:pPr>
        <w:pStyle w:val="Brezrazmikov"/>
        <w:spacing w:line="360" w:lineRule="auto"/>
        <w:jc w:val="both"/>
        <w:rPr>
          <w:rFonts w:ascii="Times New Roman" w:hAnsi="Times New Roman"/>
          <w:sz w:val="24"/>
          <w:szCs w:val="24"/>
        </w:rPr>
      </w:pPr>
    </w:p>
    <w:p w14:paraId="7E3E7ECA"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Merila in načini ocenjevanja pri popravnih izpitih:</w:t>
      </w:r>
    </w:p>
    <w:p w14:paraId="3E930225" w14:textId="77777777" w:rsidR="00C2228E" w:rsidRDefault="00C2228E" w:rsidP="00C2228E">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w:t>
      </w:r>
      <w:r>
        <w:rPr>
          <w:rFonts w:ascii="Times New Roman" w:hAnsi="Times New Roman"/>
          <w:sz w:val="24"/>
          <w:szCs w:val="24"/>
        </w:rPr>
        <w:lastRenderedPageBreak/>
        <w:t>prepisuje ali uporablja nedovoljene pripomočke, se mu izpit odvzame in se ga oceni z nezadostno oceno. Učitelji izpitno gradivo oddajo v tajništvo vsaj 1 dan pred izpitom, kjer se hrani do izvedbe izpita.</w:t>
      </w:r>
    </w:p>
    <w:p w14:paraId="28C61B89" w14:textId="77777777" w:rsidR="00C2228E" w:rsidRDefault="00C2228E" w:rsidP="00C2228E">
      <w:pPr>
        <w:pStyle w:val="Brezrazmikov"/>
        <w:spacing w:line="360" w:lineRule="auto"/>
        <w:jc w:val="both"/>
        <w:rPr>
          <w:rFonts w:ascii="Times New Roman" w:hAnsi="Times New Roman"/>
          <w:sz w:val="24"/>
          <w:szCs w:val="24"/>
        </w:rPr>
      </w:pPr>
    </w:p>
    <w:p w14:paraId="531B254B" w14:textId="77777777" w:rsidR="00C2228E" w:rsidRDefault="00C2228E" w:rsidP="00C2228E">
      <w:pPr>
        <w:pStyle w:val="Brezrazmikov"/>
        <w:spacing w:line="360" w:lineRule="auto"/>
        <w:rPr>
          <w:rFonts w:ascii="Times New Roman" w:hAnsi="Times New Roman"/>
          <w:b/>
          <w:bCs/>
          <w:sz w:val="24"/>
          <w:szCs w:val="24"/>
        </w:rPr>
      </w:pPr>
      <w:r>
        <w:rPr>
          <w:rFonts w:ascii="Times New Roman" w:hAnsi="Times New Roman"/>
          <w:b/>
          <w:bCs/>
          <w:sz w:val="24"/>
          <w:szCs w:val="24"/>
        </w:rPr>
        <w:t>Seznanitev dijakov:</w:t>
      </w:r>
    </w:p>
    <w:p w14:paraId="537295DF"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6DEC6DDE" w14:textId="77777777" w:rsidR="00C2228E" w:rsidRDefault="00C2228E" w:rsidP="00C2228E">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223FC008" w14:textId="77777777" w:rsidR="00C2228E" w:rsidRDefault="00C2228E" w:rsidP="00C2228E">
      <w:pPr>
        <w:autoSpaceDE w:val="0"/>
        <w:autoSpaceDN w:val="0"/>
        <w:adjustRightInd w:val="0"/>
        <w:jc w:val="both"/>
        <w:rPr>
          <w:rFonts w:ascii="Calibri" w:hAnsi="Calibri"/>
          <w:szCs w:val="20"/>
        </w:rPr>
      </w:pPr>
    </w:p>
    <w:p w14:paraId="02B6B96B" w14:textId="77777777" w:rsidR="00C2228E" w:rsidRDefault="00C2228E" w:rsidP="00C2228E">
      <w:pPr>
        <w:autoSpaceDE w:val="0"/>
        <w:autoSpaceDN w:val="0"/>
        <w:adjustRightInd w:val="0"/>
        <w:jc w:val="both"/>
        <w:rPr>
          <w:rFonts w:ascii="Calibri" w:hAnsi="Calibri"/>
          <w:szCs w:val="20"/>
        </w:rPr>
      </w:pPr>
      <w:r>
        <w:rPr>
          <w:rFonts w:ascii="Calibri" w:hAnsi="Calibri"/>
          <w:szCs w:val="20"/>
        </w:rPr>
        <w:t>Zaključevanje ocen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1638B606" w14:textId="77777777" w:rsidTr="00436F93">
        <w:tc>
          <w:tcPr>
            <w:tcW w:w="10031" w:type="dxa"/>
            <w:tcBorders>
              <w:top w:val="single" w:sz="4" w:space="0" w:color="auto"/>
              <w:left w:val="single" w:sz="4" w:space="0" w:color="auto"/>
              <w:bottom w:val="single" w:sz="4" w:space="0" w:color="auto"/>
              <w:right w:val="single" w:sz="4" w:space="0" w:color="auto"/>
            </w:tcBorders>
          </w:tcPr>
          <w:p w14:paraId="36F3EE6D" w14:textId="77777777" w:rsidR="00C2228E" w:rsidRDefault="00C2228E" w:rsidP="00436F93">
            <w:pPr>
              <w:jc w:val="both"/>
              <w:rPr>
                <w:rFonts w:ascii="Calibri" w:hAnsi="Calibri" w:cs="Arial"/>
                <w:color w:val="222222"/>
                <w:szCs w:val="20"/>
              </w:rPr>
            </w:pPr>
            <w:r>
              <w:rPr>
                <w:rFonts w:ascii="Calibri" w:hAnsi="Calibri" w:cs="Arial"/>
                <w:color w:val="222222"/>
                <w:szCs w:val="20"/>
              </w:rPr>
              <w:t>Dijakova ocena odraža celostno znanje glede na zastavljene cilje predmeta, dijakov napredek in odnos do predmeta, ki se kaže tudi v sodelovanju v učnem procesu. Učitelj pri zaključevanju upošteva tudi dodatne učenčeve aktivnosti, tako  pri pouku samem kot tudi izven njega, kot so npr. aktivno sodelovanje pri pouku, redno pisanje domačih nalog, pozitiven odnos do predmeta, udeležba na šolskem oz. regijskem ali državnem tekmovanju ipd. Tako je končna ocena odvisna od ostalih dejavnikov in je v pristojnosti posameznega učitelja. Učitelj presodi sam, če mora dijak popravljati vsako negativno oceno.</w:t>
            </w:r>
          </w:p>
          <w:p w14:paraId="470E9A0D" w14:textId="77777777" w:rsidR="00C2228E" w:rsidRDefault="00C2228E" w:rsidP="00436F93">
            <w:pPr>
              <w:jc w:val="both"/>
              <w:rPr>
                <w:rFonts w:ascii="Calibri" w:hAnsi="Calibri" w:cs="Arial"/>
                <w:color w:val="222222"/>
                <w:szCs w:val="20"/>
              </w:rPr>
            </w:pPr>
          </w:p>
        </w:tc>
      </w:tr>
    </w:tbl>
    <w:p w14:paraId="18ABBABB" w14:textId="77777777" w:rsidR="00C2228E" w:rsidRDefault="00C2228E" w:rsidP="00C2228E">
      <w:pPr>
        <w:autoSpaceDE w:val="0"/>
        <w:autoSpaceDN w:val="0"/>
        <w:adjustRightInd w:val="0"/>
        <w:jc w:val="both"/>
        <w:rPr>
          <w:rFonts w:ascii="Calibri" w:hAnsi="Calibri"/>
          <w:szCs w:val="20"/>
        </w:rPr>
      </w:pPr>
    </w:p>
    <w:p w14:paraId="0F275467" w14:textId="77777777" w:rsidR="00C2228E" w:rsidRDefault="00C2228E" w:rsidP="00C2228E">
      <w:pPr>
        <w:autoSpaceDE w:val="0"/>
        <w:autoSpaceDN w:val="0"/>
        <w:adjustRightInd w:val="0"/>
        <w:jc w:val="both"/>
        <w:rPr>
          <w:rFonts w:ascii="Calibri" w:hAnsi="Calibri"/>
          <w:szCs w:val="20"/>
        </w:rPr>
      </w:pPr>
      <w:r>
        <w:rPr>
          <w:rFonts w:ascii="Calibri" w:hAnsi="Calibri"/>
          <w:szCs w:val="20"/>
        </w:rPr>
        <w:t>Ocenjevanje na popravnem izpitu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2228E" w14:paraId="2282183D" w14:textId="77777777" w:rsidTr="00436F93">
        <w:tc>
          <w:tcPr>
            <w:tcW w:w="10031" w:type="dxa"/>
            <w:tcBorders>
              <w:top w:val="single" w:sz="4" w:space="0" w:color="auto"/>
              <w:left w:val="single" w:sz="4" w:space="0" w:color="auto"/>
              <w:bottom w:val="single" w:sz="4" w:space="0" w:color="auto"/>
              <w:right w:val="single" w:sz="4" w:space="0" w:color="auto"/>
            </w:tcBorders>
          </w:tcPr>
          <w:p w14:paraId="72DDBD4B" w14:textId="77777777" w:rsidR="00C2228E" w:rsidRDefault="00C2228E" w:rsidP="00436F93">
            <w:pPr>
              <w:jc w:val="both"/>
              <w:rPr>
                <w:rFonts w:ascii="Calibri" w:hAnsi="Calibri" w:cs="Arial"/>
                <w:color w:val="222222"/>
                <w:szCs w:val="20"/>
              </w:rPr>
            </w:pPr>
            <w:r>
              <w:rPr>
                <w:rFonts w:ascii="Calibri" w:hAnsi="Calibri" w:cs="Arial"/>
                <w:color w:val="222222"/>
                <w:szCs w:val="20"/>
              </w:rPr>
              <w:t>Popravni izpit je sestavljen iz pisnega in ustnega dela. Pisni del obsega pregled slovničnih struktur, poznavanje besedišča obravnavanih tem, lahko tudi krajši pisni sestavek.</w:t>
            </w:r>
          </w:p>
          <w:p w14:paraId="3FB3EA32" w14:textId="77777777" w:rsidR="00C2228E" w:rsidRDefault="00C2228E" w:rsidP="00436F93">
            <w:pPr>
              <w:jc w:val="both"/>
              <w:rPr>
                <w:rFonts w:ascii="Calibri" w:hAnsi="Calibri" w:cs="Arial"/>
                <w:color w:val="222222"/>
                <w:szCs w:val="20"/>
              </w:rPr>
            </w:pPr>
            <w:r>
              <w:rPr>
                <w:rFonts w:ascii="Calibri" w:hAnsi="Calibri" w:cs="Arial"/>
                <w:color w:val="222222"/>
                <w:szCs w:val="20"/>
              </w:rPr>
              <w:t>Ustni del traja največ 20 minut, priprava na ustni izpit traja 15 minut.</w:t>
            </w:r>
          </w:p>
          <w:p w14:paraId="742C550E" w14:textId="77777777" w:rsidR="00C2228E" w:rsidRDefault="00C2228E" w:rsidP="00436F93">
            <w:pPr>
              <w:jc w:val="both"/>
              <w:rPr>
                <w:rFonts w:ascii="Calibri" w:hAnsi="Calibri" w:cs="Arial"/>
                <w:color w:val="222222"/>
                <w:szCs w:val="20"/>
              </w:rPr>
            </w:pPr>
            <w:r>
              <w:rPr>
                <w:rFonts w:ascii="Calibri" w:hAnsi="Calibri" w:cs="Arial"/>
                <w:color w:val="222222"/>
                <w:szCs w:val="20"/>
              </w:rPr>
              <w:t>Na ustnem delu izpita dijak odgovarja na tri ustna vprašanja o splošnih in strokovnih temah, obravnavanih pri pouku. Delež pri oceni: 70 odstotkov pisni in 30 odstotkov ustni del.</w:t>
            </w:r>
          </w:p>
          <w:p w14:paraId="63C7F292" w14:textId="77777777" w:rsidR="00C2228E" w:rsidRDefault="00C2228E" w:rsidP="00436F93">
            <w:pPr>
              <w:jc w:val="both"/>
              <w:rPr>
                <w:rFonts w:ascii="Calibri" w:hAnsi="Calibri" w:cs="Arial"/>
                <w:color w:val="222222"/>
                <w:szCs w:val="20"/>
              </w:rPr>
            </w:pPr>
            <w:r>
              <w:rPr>
                <w:rFonts w:ascii="Calibri" w:hAnsi="Calibri" w:cs="Arial"/>
                <w:color w:val="222222"/>
                <w:szCs w:val="20"/>
              </w:rPr>
              <w:t>Za ocenjevanje na popravnem izpitu veljajo enaki kriteriji ocenjevanja kot pri pouku.</w:t>
            </w:r>
          </w:p>
          <w:p w14:paraId="08B1A7E1" w14:textId="77777777" w:rsidR="00C2228E" w:rsidRDefault="00C2228E" w:rsidP="00436F93">
            <w:pPr>
              <w:jc w:val="both"/>
              <w:rPr>
                <w:rFonts w:ascii="Calibri" w:hAnsi="Calibri" w:cs="Arial"/>
                <w:color w:val="222222"/>
                <w:szCs w:val="20"/>
              </w:rPr>
            </w:pPr>
          </w:p>
        </w:tc>
      </w:tr>
    </w:tbl>
    <w:p w14:paraId="73E8AA28" w14:textId="77777777" w:rsidR="00C2228E" w:rsidRDefault="00C2228E" w:rsidP="00C2228E">
      <w:pPr>
        <w:autoSpaceDE w:val="0"/>
        <w:autoSpaceDN w:val="0"/>
        <w:adjustRightInd w:val="0"/>
        <w:jc w:val="both"/>
        <w:rPr>
          <w:rFonts w:ascii="Calibri" w:hAnsi="Calibri"/>
          <w:szCs w:val="20"/>
        </w:rPr>
      </w:pPr>
    </w:p>
    <w:p w14:paraId="487795B0" w14:textId="77777777" w:rsidR="00C2228E" w:rsidRDefault="00C2228E" w:rsidP="00502B6B">
      <w:pPr>
        <w:rPr>
          <w:rFonts w:ascii="Arial" w:hAnsi="Arial" w:cs="Arial"/>
          <w:color w:val="000000"/>
          <w:sz w:val="20"/>
          <w:szCs w:val="20"/>
        </w:rPr>
      </w:pPr>
    </w:p>
    <w:p w14:paraId="27C1F391" w14:textId="77777777" w:rsidR="00C2228E" w:rsidRDefault="00C2228E" w:rsidP="00502B6B">
      <w:pPr>
        <w:rPr>
          <w:rFonts w:ascii="Arial" w:hAnsi="Arial" w:cs="Arial"/>
          <w:color w:val="000000"/>
          <w:sz w:val="20"/>
          <w:szCs w:val="20"/>
        </w:rPr>
      </w:pPr>
    </w:p>
    <w:p w14:paraId="49F8CF6C" w14:textId="77777777" w:rsidR="00C2228E" w:rsidRDefault="00C2228E" w:rsidP="00502B6B">
      <w:pPr>
        <w:rPr>
          <w:rFonts w:ascii="Arial" w:hAnsi="Arial" w:cs="Arial"/>
          <w:color w:val="000000"/>
          <w:sz w:val="20"/>
          <w:szCs w:val="20"/>
        </w:rPr>
      </w:pPr>
    </w:p>
    <w:p w14:paraId="7B5BA858" w14:textId="77777777" w:rsidR="00C2228E" w:rsidRDefault="00C2228E" w:rsidP="00502B6B">
      <w:pPr>
        <w:rPr>
          <w:rFonts w:ascii="Arial" w:hAnsi="Arial" w:cs="Arial"/>
          <w:color w:val="000000"/>
          <w:sz w:val="20"/>
          <w:szCs w:val="20"/>
        </w:rPr>
      </w:pPr>
    </w:p>
    <w:p w14:paraId="35B2B65A" w14:textId="77777777" w:rsidR="00C2228E" w:rsidRDefault="00C2228E" w:rsidP="00502B6B">
      <w:pPr>
        <w:rPr>
          <w:rFonts w:ascii="Arial" w:hAnsi="Arial" w:cs="Arial"/>
          <w:color w:val="000000"/>
          <w:sz w:val="20"/>
          <w:szCs w:val="20"/>
        </w:rPr>
      </w:pPr>
    </w:p>
    <w:p w14:paraId="3E84B032" w14:textId="77777777" w:rsidR="00C2228E" w:rsidRDefault="00C2228E" w:rsidP="00502B6B">
      <w:pPr>
        <w:rPr>
          <w:rFonts w:ascii="Arial" w:hAnsi="Arial" w:cs="Arial"/>
          <w:color w:val="000000"/>
          <w:sz w:val="20"/>
          <w:szCs w:val="20"/>
        </w:rPr>
      </w:pPr>
    </w:p>
    <w:p w14:paraId="501E1CE0" w14:textId="77777777" w:rsidR="00C2228E" w:rsidRDefault="00C2228E" w:rsidP="00502B6B">
      <w:pPr>
        <w:rPr>
          <w:rFonts w:ascii="Arial" w:hAnsi="Arial" w:cs="Arial"/>
          <w:color w:val="000000"/>
          <w:sz w:val="20"/>
          <w:szCs w:val="20"/>
        </w:rPr>
      </w:pPr>
    </w:p>
    <w:p w14:paraId="64D08E67" w14:textId="77777777" w:rsidR="00C2228E" w:rsidRDefault="00C2228E" w:rsidP="00502B6B">
      <w:pPr>
        <w:rPr>
          <w:rFonts w:ascii="Arial" w:hAnsi="Arial" w:cs="Arial"/>
          <w:color w:val="000000"/>
          <w:sz w:val="20"/>
          <w:szCs w:val="20"/>
        </w:rPr>
      </w:pPr>
    </w:p>
    <w:p w14:paraId="3A6111CB" w14:textId="77777777" w:rsidR="00C2228E" w:rsidRDefault="00C2228E" w:rsidP="00502B6B">
      <w:pPr>
        <w:rPr>
          <w:rFonts w:ascii="Arial" w:hAnsi="Arial" w:cs="Arial"/>
          <w:color w:val="000000"/>
          <w:sz w:val="20"/>
          <w:szCs w:val="20"/>
        </w:rPr>
      </w:pPr>
    </w:p>
    <w:p w14:paraId="168EC2A4" w14:textId="77777777" w:rsidR="00C2228E" w:rsidRDefault="00C2228E" w:rsidP="00502B6B">
      <w:pPr>
        <w:rPr>
          <w:rFonts w:ascii="Arial" w:hAnsi="Arial" w:cs="Arial"/>
          <w:color w:val="000000"/>
          <w:sz w:val="20"/>
          <w:szCs w:val="20"/>
        </w:rPr>
      </w:pPr>
    </w:p>
    <w:p w14:paraId="581DF725" w14:textId="77777777" w:rsidR="00C2228E" w:rsidRDefault="00C2228E" w:rsidP="00502B6B">
      <w:pPr>
        <w:rPr>
          <w:rFonts w:ascii="Arial" w:hAnsi="Arial" w:cs="Arial"/>
          <w:color w:val="000000"/>
          <w:sz w:val="20"/>
          <w:szCs w:val="20"/>
        </w:rPr>
      </w:pPr>
    </w:p>
    <w:p w14:paraId="4818889D" w14:textId="77777777" w:rsidR="00C2228E" w:rsidRDefault="00C2228E" w:rsidP="00502B6B">
      <w:pPr>
        <w:rPr>
          <w:rFonts w:ascii="Arial" w:hAnsi="Arial" w:cs="Arial"/>
          <w:color w:val="000000"/>
          <w:sz w:val="20"/>
          <w:szCs w:val="20"/>
        </w:rPr>
      </w:pPr>
    </w:p>
    <w:p w14:paraId="0FE52D4E" w14:textId="77777777" w:rsidR="00C2228E" w:rsidRDefault="00C2228E" w:rsidP="00502B6B">
      <w:pPr>
        <w:rPr>
          <w:rFonts w:ascii="Arial" w:hAnsi="Arial" w:cs="Arial"/>
          <w:color w:val="000000"/>
          <w:sz w:val="20"/>
          <w:szCs w:val="20"/>
        </w:rPr>
      </w:pPr>
    </w:p>
    <w:p w14:paraId="5381369C" w14:textId="77777777" w:rsidR="00C2228E" w:rsidRDefault="00C2228E" w:rsidP="00502B6B">
      <w:pPr>
        <w:rPr>
          <w:rFonts w:ascii="Arial" w:hAnsi="Arial" w:cs="Arial"/>
          <w:color w:val="000000"/>
          <w:sz w:val="20"/>
          <w:szCs w:val="20"/>
        </w:rPr>
      </w:pPr>
    </w:p>
    <w:p w14:paraId="1A3388DD" w14:textId="77777777" w:rsidR="00C2228E" w:rsidRDefault="00C2228E" w:rsidP="00502B6B">
      <w:pPr>
        <w:rPr>
          <w:rFonts w:ascii="Arial" w:hAnsi="Arial" w:cs="Arial"/>
          <w:color w:val="000000"/>
          <w:sz w:val="20"/>
          <w:szCs w:val="20"/>
        </w:rPr>
      </w:pPr>
    </w:p>
    <w:p w14:paraId="60142418" w14:textId="77777777" w:rsidR="00C2228E" w:rsidRDefault="00C2228E" w:rsidP="00502B6B">
      <w:pPr>
        <w:rPr>
          <w:rFonts w:ascii="Arial" w:hAnsi="Arial" w:cs="Arial"/>
          <w:color w:val="000000"/>
          <w:sz w:val="20"/>
          <w:szCs w:val="20"/>
        </w:rPr>
      </w:pPr>
    </w:p>
    <w:p w14:paraId="0CA81F66" w14:textId="77777777" w:rsidR="00C2228E" w:rsidRDefault="00C2228E" w:rsidP="00502B6B">
      <w:pPr>
        <w:rPr>
          <w:rFonts w:ascii="Arial" w:hAnsi="Arial" w:cs="Arial"/>
          <w:color w:val="000000"/>
          <w:sz w:val="20"/>
          <w:szCs w:val="20"/>
        </w:rPr>
      </w:pPr>
    </w:p>
    <w:p w14:paraId="4C940AB2" w14:textId="77777777" w:rsidR="00C2228E" w:rsidRDefault="00C2228E" w:rsidP="00502B6B">
      <w:pPr>
        <w:rPr>
          <w:rFonts w:ascii="Arial" w:hAnsi="Arial" w:cs="Arial"/>
          <w:color w:val="000000"/>
          <w:sz w:val="20"/>
          <w:szCs w:val="20"/>
        </w:rPr>
      </w:pPr>
    </w:p>
    <w:p w14:paraId="3B114B1A" w14:textId="77777777" w:rsidR="00C2228E" w:rsidRDefault="00C2228E" w:rsidP="00502B6B">
      <w:pPr>
        <w:rPr>
          <w:rFonts w:ascii="Arial" w:hAnsi="Arial" w:cs="Arial"/>
          <w:color w:val="000000"/>
          <w:sz w:val="20"/>
          <w:szCs w:val="20"/>
        </w:rPr>
      </w:pPr>
    </w:p>
    <w:p w14:paraId="03EAA5AF" w14:textId="77777777" w:rsidR="00C2228E" w:rsidRDefault="00C2228E" w:rsidP="00502B6B">
      <w:pPr>
        <w:rPr>
          <w:rFonts w:ascii="Arial" w:hAnsi="Arial" w:cs="Arial"/>
          <w:color w:val="000000"/>
          <w:sz w:val="20"/>
          <w:szCs w:val="20"/>
        </w:rPr>
      </w:pPr>
    </w:p>
    <w:p w14:paraId="5D92714A" w14:textId="77777777" w:rsidR="00502B6B" w:rsidRDefault="00502B6B" w:rsidP="00502B6B">
      <w:pPr>
        <w:rPr>
          <w:rFonts w:ascii="Arial" w:hAnsi="Arial" w:cs="Arial"/>
          <w:color w:val="000000"/>
          <w:sz w:val="20"/>
          <w:szCs w:val="20"/>
        </w:rPr>
      </w:pPr>
    </w:p>
    <w:p w14:paraId="44EA542E" w14:textId="512E814D" w:rsidR="00502B6B" w:rsidRDefault="00F01C14" w:rsidP="00502B6B">
      <w:pPr>
        <w:pStyle w:val="Naslov2"/>
        <w:rPr>
          <w:color w:val="000000"/>
        </w:rPr>
      </w:pPr>
      <w:bookmarkStart w:id="14" w:name="_Toc181735592"/>
      <w:r>
        <w:rPr>
          <w:color w:val="000000"/>
        </w:rPr>
        <w:lastRenderedPageBreak/>
        <w:t>Zgodovina</w:t>
      </w:r>
      <w:bookmarkEnd w:id="14"/>
    </w:p>
    <w:p w14:paraId="6CAC307D" w14:textId="77777777" w:rsidR="00502B6B" w:rsidRDefault="00502B6B" w:rsidP="00502B6B">
      <w:pPr>
        <w:rPr>
          <w:rFonts w:ascii="Arial" w:hAnsi="Arial" w:cs="Arial"/>
          <w:color w:val="000000"/>
          <w:sz w:val="20"/>
          <w:szCs w:val="20"/>
        </w:rPr>
      </w:pPr>
    </w:p>
    <w:p w14:paraId="1E23072B" w14:textId="77777777" w:rsidR="00FC74EB" w:rsidRPr="002B06EF" w:rsidRDefault="00FC74EB" w:rsidP="00FC74EB">
      <w:pPr>
        <w:shd w:val="clear" w:color="auto" w:fill="FBD4B4" w:themeFill="accent6" w:themeFillTint="66"/>
        <w:textAlignment w:val="baseline"/>
      </w:pPr>
      <w:r w:rsidRPr="002B06EF">
        <w:rPr>
          <w:sz w:val="28"/>
        </w:rPr>
        <w:t>NAČINI OCENJEVANJA ZNANJA PO PROGRAMIH</w:t>
      </w:r>
    </w:p>
    <w:p w14:paraId="40D6AC93" w14:textId="77777777" w:rsidR="00FC74EB" w:rsidRPr="00694FFD" w:rsidRDefault="00FC74EB" w:rsidP="00FC74EB">
      <w:pPr>
        <w:textAlignment w:val="baseline"/>
      </w:pPr>
      <w:r w:rsidRPr="00694FFD">
        <w:t>    </w:t>
      </w:r>
    </w:p>
    <w:p w14:paraId="06A766D6" w14:textId="77777777" w:rsidR="00FC74EB" w:rsidRPr="00694FFD" w:rsidRDefault="00FC74EB" w:rsidP="00FC74EB">
      <w:pPr>
        <w:jc w:val="both"/>
        <w:textAlignment w:val="baseline"/>
        <w:rPr>
          <w:sz w:val="18"/>
          <w:szCs w:val="18"/>
        </w:rPr>
      </w:pPr>
      <w:r w:rsidRPr="00694FFD">
        <w:t xml:space="preserve">V šolskem letu 2024/2025 bodo dijaki pridobili najmanj </w:t>
      </w:r>
      <w:r>
        <w:t>štiri</w:t>
      </w:r>
      <w:r w:rsidRPr="00694FFD">
        <w:t xml:space="preserve"> ocen</w:t>
      </w:r>
      <w:r>
        <w:t>e</w:t>
      </w:r>
      <w:r w:rsidRPr="00694FFD">
        <w:t>, in sicer: </w:t>
      </w:r>
    </w:p>
    <w:p w14:paraId="5F20D4A4" w14:textId="77777777" w:rsidR="00FC74EB" w:rsidRPr="00694FFD" w:rsidRDefault="00FC74EB" w:rsidP="00FC74EB">
      <w:pPr>
        <w:numPr>
          <w:ilvl w:val="0"/>
          <w:numId w:val="69"/>
        </w:numPr>
        <w:ind w:left="1080" w:firstLine="0"/>
        <w:jc w:val="both"/>
        <w:textAlignment w:val="baseline"/>
      </w:pPr>
      <w:r w:rsidRPr="00694FFD">
        <w:t>oceni iz dveh pisnih ocenjevanj znanja, </w:t>
      </w:r>
    </w:p>
    <w:p w14:paraId="098A7A90" w14:textId="77777777" w:rsidR="00FC74EB" w:rsidRPr="00694FFD" w:rsidRDefault="00FC74EB" w:rsidP="00FC74EB">
      <w:pPr>
        <w:numPr>
          <w:ilvl w:val="0"/>
          <w:numId w:val="69"/>
        </w:numPr>
        <w:ind w:left="1080" w:firstLine="0"/>
        <w:jc w:val="both"/>
        <w:textAlignment w:val="baseline"/>
      </w:pPr>
      <w:r w:rsidRPr="00694FFD">
        <w:t>oceno iz ustnega ocenjevanja znanja,</w:t>
      </w:r>
    </w:p>
    <w:p w14:paraId="208C97C4" w14:textId="77777777" w:rsidR="00FC74EB" w:rsidRPr="00694FFD" w:rsidRDefault="00FC74EB" w:rsidP="00FC74EB">
      <w:pPr>
        <w:numPr>
          <w:ilvl w:val="0"/>
          <w:numId w:val="69"/>
        </w:numPr>
        <w:ind w:left="1080" w:firstLine="0"/>
        <w:jc w:val="both"/>
        <w:textAlignment w:val="baseline"/>
      </w:pPr>
      <w:r w:rsidRPr="00694FFD">
        <w:t>oceno iz priprave in predstavitve  krajše seminarske naloge/referata ali iz drugega načina ocenjevanja znanja,</w:t>
      </w:r>
    </w:p>
    <w:p w14:paraId="4CA70F8C" w14:textId="77777777" w:rsidR="00FC74EB" w:rsidRPr="00694FFD" w:rsidRDefault="00FC74EB" w:rsidP="00FC74EB">
      <w:pPr>
        <w:numPr>
          <w:ilvl w:val="0"/>
          <w:numId w:val="69"/>
        </w:numPr>
        <w:ind w:left="1080" w:firstLine="0"/>
        <w:jc w:val="both"/>
        <w:textAlignment w:val="baseline"/>
      </w:pPr>
      <w:r>
        <w:t>*v primeru, da je dijak med-oceno, se mu oceni sodelovanje pri pouku in urejenost zvezka na koncu šolskega leta.</w:t>
      </w:r>
    </w:p>
    <w:p w14:paraId="400C436E" w14:textId="77777777" w:rsidR="00FC74EB" w:rsidRDefault="00FC74EB" w:rsidP="00FC74EB">
      <w:pPr>
        <w:jc w:val="both"/>
        <w:textAlignment w:val="baseline"/>
      </w:pPr>
    </w:p>
    <w:p w14:paraId="31839712" w14:textId="77777777" w:rsidR="00FC74EB" w:rsidRPr="00694FFD" w:rsidRDefault="00FC74EB" w:rsidP="00FC74EB">
      <w:pPr>
        <w:jc w:val="both"/>
        <w:textAlignment w:val="baseline"/>
      </w:pPr>
      <w:r w:rsidRPr="00694FFD">
        <w:t>Ocenjuje se lahko tudi: plakate, seminarske naloge, učne liste, domače naloge, poročila iz ekskurzij ali z ogledov razstav, delo v skupini, PPT predstavitve, govorne nastope, izdelke</w:t>
      </w:r>
      <w:r>
        <w:t xml:space="preserve"> </w:t>
      </w:r>
      <w:r w:rsidRPr="00694FFD">
        <w:t>…</w:t>
      </w:r>
    </w:p>
    <w:p w14:paraId="20476BA7" w14:textId="77777777" w:rsidR="00FC74EB" w:rsidRPr="00694FFD" w:rsidRDefault="00FC74EB" w:rsidP="00FC74EB">
      <w:pPr>
        <w:jc w:val="both"/>
        <w:textAlignment w:val="baseline"/>
      </w:pPr>
    </w:p>
    <w:p w14:paraId="6EF99E89" w14:textId="77777777" w:rsidR="00FC74EB" w:rsidRPr="00694FFD" w:rsidRDefault="00FC74EB" w:rsidP="00FC74EB">
      <w:pPr>
        <w:jc w:val="both"/>
        <w:textAlignment w:val="baseline"/>
      </w:pPr>
      <w:r w:rsidRPr="00694FFD">
        <w:t>Pri ocenjevanju se upošteva znanje in razumevanje obravnavanih vsebin, zmožnost analize, sinteze in interpretacije, organizacije dela in sodelovanje v skupini…</w:t>
      </w:r>
    </w:p>
    <w:p w14:paraId="7943E8CC" w14:textId="77777777" w:rsidR="00FC74EB" w:rsidRDefault="00FC74EB" w:rsidP="00FC74EB">
      <w:pPr>
        <w:textAlignment w:val="baseline"/>
      </w:pPr>
      <w:r w:rsidRPr="00694FFD">
        <w:t> </w:t>
      </w:r>
    </w:p>
    <w:p w14:paraId="3D46E434" w14:textId="77777777" w:rsidR="00FC74EB" w:rsidRPr="002B06EF" w:rsidRDefault="00FC74EB" w:rsidP="00FC74EB">
      <w:pPr>
        <w:shd w:val="clear" w:color="auto" w:fill="FBD4B4" w:themeFill="accent6" w:themeFillTint="66"/>
        <w:textAlignment w:val="baseline"/>
        <w:rPr>
          <w:sz w:val="28"/>
        </w:rPr>
      </w:pPr>
      <w:r w:rsidRPr="002B06EF">
        <w:rPr>
          <w:sz w:val="28"/>
        </w:rPr>
        <w:t>MINIMALNI STANDARDI ZNANJA</w:t>
      </w:r>
    </w:p>
    <w:p w14:paraId="63AD6FBD" w14:textId="77777777" w:rsidR="00FC74EB" w:rsidRDefault="00FC74EB" w:rsidP="00FC74EB">
      <w:pPr>
        <w:textAlignment w:val="baseline"/>
      </w:pPr>
    </w:p>
    <w:tbl>
      <w:tblPr>
        <w:tblStyle w:val="Tabelamrea"/>
        <w:tblW w:w="0" w:type="auto"/>
        <w:tblLook w:val="04A0" w:firstRow="1" w:lastRow="0" w:firstColumn="1" w:lastColumn="0" w:noHBand="0" w:noVBand="1"/>
      </w:tblPr>
      <w:tblGrid>
        <w:gridCol w:w="1980"/>
        <w:gridCol w:w="4961"/>
        <w:gridCol w:w="2121"/>
      </w:tblGrid>
      <w:tr w:rsidR="00FC74EB" w14:paraId="2E022816" w14:textId="77777777" w:rsidTr="008F6FA5">
        <w:tc>
          <w:tcPr>
            <w:tcW w:w="1980" w:type="dxa"/>
            <w:shd w:val="clear" w:color="auto" w:fill="FBD4B4" w:themeFill="accent6" w:themeFillTint="66"/>
          </w:tcPr>
          <w:p w14:paraId="0FA47F21" w14:textId="77777777" w:rsidR="00FC74EB" w:rsidRPr="00237027" w:rsidRDefault="00FC74EB" w:rsidP="008F6FA5">
            <w:pPr>
              <w:jc w:val="center"/>
              <w:textAlignment w:val="baseline"/>
              <w:rPr>
                <w:b/>
                <w:bCs/>
              </w:rPr>
            </w:pPr>
            <w:r w:rsidRPr="00237027">
              <w:rPr>
                <w:b/>
                <w:bCs/>
              </w:rPr>
              <w:t>UČNI SKLOP</w:t>
            </w:r>
          </w:p>
        </w:tc>
        <w:tc>
          <w:tcPr>
            <w:tcW w:w="4961" w:type="dxa"/>
            <w:shd w:val="clear" w:color="auto" w:fill="FBD4B4" w:themeFill="accent6" w:themeFillTint="66"/>
          </w:tcPr>
          <w:p w14:paraId="34ADC3D2" w14:textId="77777777" w:rsidR="00FC74EB" w:rsidRPr="00237027" w:rsidRDefault="00FC74EB" w:rsidP="008F6FA5">
            <w:pPr>
              <w:jc w:val="center"/>
              <w:textAlignment w:val="baseline"/>
              <w:rPr>
                <w:b/>
                <w:bCs/>
              </w:rPr>
            </w:pPr>
            <w:r w:rsidRPr="00237027">
              <w:rPr>
                <w:b/>
                <w:bCs/>
              </w:rPr>
              <w:t>MINIMALNI STANDARD ZNANJA</w:t>
            </w:r>
          </w:p>
        </w:tc>
        <w:tc>
          <w:tcPr>
            <w:tcW w:w="2121" w:type="dxa"/>
            <w:shd w:val="clear" w:color="auto" w:fill="FBD4B4" w:themeFill="accent6" w:themeFillTint="66"/>
          </w:tcPr>
          <w:p w14:paraId="093E16ED" w14:textId="77777777" w:rsidR="00FC74EB" w:rsidRPr="00237027" w:rsidRDefault="00FC74EB" w:rsidP="008F6FA5">
            <w:pPr>
              <w:jc w:val="center"/>
              <w:textAlignment w:val="baseline"/>
              <w:rPr>
                <w:b/>
                <w:bCs/>
              </w:rPr>
            </w:pPr>
            <w:r w:rsidRPr="00237027">
              <w:rPr>
                <w:b/>
                <w:bCs/>
              </w:rPr>
              <w:t>NAČIN OCENJEVANJA</w:t>
            </w:r>
          </w:p>
        </w:tc>
      </w:tr>
      <w:tr w:rsidR="00FC74EB" w14:paraId="6548AFF8" w14:textId="77777777" w:rsidTr="008F6FA5">
        <w:tc>
          <w:tcPr>
            <w:tcW w:w="9062" w:type="dxa"/>
            <w:gridSpan w:val="3"/>
          </w:tcPr>
          <w:p w14:paraId="23C8B15B" w14:textId="77777777" w:rsidR="00FC74EB" w:rsidRPr="00017913" w:rsidRDefault="00FC74EB" w:rsidP="008F6FA5">
            <w:pPr>
              <w:jc w:val="center"/>
              <w:textAlignment w:val="baseline"/>
              <w:rPr>
                <w:b/>
                <w:bCs/>
              </w:rPr>
            </w:pPr>
            <w:r w:rsidRPr="00017913">
              <w:rPr>
                <w:b/>
                <w:bCs/>
              </w:rPr>
              <w:t>OBVEZNI DEL</w:t>
            </w:r>
          </w:p>
        </w:tc>
      </w:tr>
      <w:tr w:rsidR="00FC74EB" w14:paraId="1B99DFD3" w14:textId="77777777" w:rsidTr="008F6FA5">
        <w:tc>
          <w:tcPr>
            <w:tcW w:w="1980" w:type="dxa"/>
          </w:tcPr>
          <w:p w14:paraId="3093BAF9" w14:textId="77777777" w:rsidR="00FC74EB" w:rsidRPr="004F4772" w:rsidRDefault="00FC74EB" w:rsidP="008F6FA5">
            <w:pPr>
              <w:textAlignment w:val="baseline"/>
            </w:pPr>
            <w:r w:rsidRPr="004F4772">
              <w:t>Slovenski prostor in Slovenci v obdobju do 18. stoletja</w:t>
            </w:r>
          </w:p>
        </w:tc>
        <w:tc>
          <w:tcPr>
            <w:tcW w:w="4961" w:type="dxa"/>
          </w:tcPr>
          <w:p w14:paraId="2E78C24B" w14:textId="77777777" w:rsidR="00FC74EB" w:rsidRPr="00A07284" w:rsidRDefault="00FC74EB" w:rsidP="008F6FA5">
            <w:pPr>
              <w:textAlignment w:val="baseline"/>
            </w:pPr>
            <w:r>
              <w:t>Dijak:</w:t>
            </w:r>
          </w:p>
          <w:p w14:paraId="69C276EF" w14:textId="77777777" w:rsidR="00FC74EB" w:rsidRDefault="00FC74EB" w:rsidP="00FC74EB">
            <w:pPr>
              <w:pStyle w:val="Odstavekseznama"/>
              <w:numPr>
                <w:ilvl w:val="0"/>
                <w:numId w:val="71"/>
              </w:numPr>
              <w:textAlignment w:val="baseline"/>
            </w:pPr>
            <w:r>
              <w:t>Opredeli predmet zgodovino kot vedo, zna našteti in opredeliti zgodovinske vire in zgodovinska obdobja.</w:t>
            </w:r>
          </w:p>
          <w:p w14:paraId="645997CC" w14:textId="77777777" w:rsidR="00FC74EB" w:rsidRDefault="00FC74EB" w:rsidP="00FC74EB">
            <w:pPr>
              <w:pStyle w:val="Odstavekseznama"/>
              <w:numPr>
                <w:ilvl w:val="0"/>
                <w:numId w:val="71"/>
              </w:numPr>
              <w:textAlignment w:val="baseline"/>
            </w:pPr>
            <w:r>
              <w:t>Zna našteti dediščino keltsko-ilirske in rimske kulture in opisati vpliv teh kultur na slovensko ozemlje.</w:t>
            </w:r>
          </w:p>
          <w:p w14:paraId="5C21594E" w14:textId="77777777" w:rsidR="00FC74EB" w:rsidRDefault="00FC74EB" w:rsidP="00FC74EB">
            <w:pPr>
              <w:pStyle w:val="Odstavekseznama"/>
              <w:numPr>
                <w:ilvl w:val="0"/>
                <w:numId w:val="71"/>
              </w:numPr>
              <w:textAlignment w:val="baseline"/>
            </w:pPr>
            <w:r>
              <w:t>Opiše značilnosti fevdalizma, pozna razliko med fevdnim in fevdalnim odnosom.</w:t>
            </w:r>
          </w:p>
          <w:p w14:paraId="066BEA45" w14:textId="77777777" w:rsidR="00FC74EB" w:rsidRDefault="00FC74EB" w:rsidP="00FC74EB">
            <w:pPr>
              <w:pStyle w:val="Odstavekseznama"/>
              <w:numPr>
                <w:ilvl w:val="0"/>
                <w:numId w:val="71"/>
              </w:numPr>
              <w:textAlignment w:val="baseline"/>
            </w:pPr>
            <w:r>
              <w:t>Opiše strukturo karantanske družbe, pokristjanjevanja Karantancev in na zemljevidu zna pokazati nastale slovenske dežele (Štajerska, Kranjska, Koroška, Goriška, Istra).</w:t>
            </w:r>
          </w:p>
          <w:p w14:paraId="7506FFE0" w14:textId="77777777" w:rsidR="00FC74EB" w:rsidRDefault="00FC74EB" w:rsidP="00FC74EB">
            <w:pPr>
              <w:pStyle w:val="Odstavekseznama"/>
              <w:numPr>
                <w:ilvl w:val="0"/>
                <w:numId w:val="71"/>
              </w:numPr>
              <w:textAlignment w:val="baseline"/>
            </w:pPr>
            <w:r>
              <w:t>Zna opisati pomen celjskih grofov.</w:t>
            </w:r>
          </w:p>
          <w:p w14:paraId="28933807" w14:textId="77777777" w:rsidR="00FC74EB" w:rsidRDefault="00FC74EB" w:rsidP="00FC74EB">
            <w:pPr>
              <w:pStyle w:val="Odstavekseznama"/>
              <w:numPr>
                <w:ilvl w:val="0"/>
                <w:numId w:val="71"/>
              </w:numPr>
              <w:textAlignment w:val="baseline"/>
            </w:pPr>
            <w:r>
              <w:t>Zna opisati reformacijo na Slovenskem in njen pomen za razvoj slovenskega knjižnega jezika (našteti dela …)</w:t>
            </w:r>
          </w:p>
          <w:p w14:paraId="32D91D91" w14:textId="77777777" w:rsidR="00FC74EB" w:rsidRDefault="00FC74EB" w:rsidP="00FC74EB">
            <w:pPr>
              <w:pStyle w:val="Odstavekseznama"/>
              <w:numPr>
                <w:ilvl w:val="0"/>
                <w:numId w:val="71"/>
              </w:numPr>
              <w:textAlignment w:val="baseline"/>
            </w:pPr>
            <w:r>
              <w:t>Zna našteti posledice protireformacije za razvoj slovenskega knjižnega jezika.</w:t>
            </w:r>
          </w:p>
          <w:p w14:paraId="4E4FFFEB" w14:textId="77777777" w:rsidR="00FC74EB" w:rsidRDefault="00FC74EB" w:rsidP="00FC74EB">
            <w:pPr>
              <w:pStyle w:val="Odstavekseznama"/>
              <w:numPr>
                <w:ilvl w:val="0"/>
                <w:numId w:val="71"/>
              </w:numPr>
              <w:textAlignment w:val="baseline"/>
            </w:pPr>
            <w:r>
              <w:t>Zna opisati pomen turških vpadov in kakšne posledice so vpadi prinesli slovenskemu ozemlju.</w:t>
            </w:r>
          </w:p>
          <w:p w14:paraId="6E19B5B5" w14:textId="77777777" w:rsidR="00FC74EB" w:rsidRDefault="00FC74EB" w:rsidP="00FC74EB">
            <w:pPr>
              <w:pStyle w:val="Odstavekseznama"/>
              <w:numPr>
                <w:ilvl w:val="0"/>
                <w:numId w:val="71"/>
              </w:numPr>
              <w:textAlignment w:val="baseline"/>
            </w:pPr>
            <w:r>
              <w:lastRenderedPageBreak/>
              <w:t>Zna našteti kmečke upore na Slovenskem in našteti zahteve kmetov ter njihove posledice.</w:t>
            </w:r>
          </w:p>
          <w:p w14:paraId="6B5CCAB3" w14:textId="77777777" w:rsidR="00FC74EB" w:rsidRDefault="00FC74EB" w:rsidP="00FC74EB">
            <w:pPr>
              <w:pStyle w:val="Odstavekseznama"/>
              <w:numPr>
                <w:ilvl w:val="0"/>
                <w:numId w:val="71"/>
              </w:numPr>
              <w:textAlignment w:val="baseline"/>
            </w:pPr>
            <w:r>
              <w:t xml:space="preserve">Pozna delo Janeza </w:t>
            </w:r>
            <w:proofErr w:type="spellStart"/>
            <w:r>
              <w:t>Vajkard</w:t>
            </w:r>
            <w:proofErr w:type="spellEnd"/>
            <w:r>
              <w:t xml:space="preserve"> Valvasorja in pomen Slave vojvodine Kranjske.</w:t>
            </w:r>
          </w:p>
          <w:p w14:paraId="61D92F3C" w14:textId="77777777" w:rsidR="00FC74EB" w:rsidRPr="00237027" w:rsidRDefault="00FC74EB" w:rsidP="00FC74EB">
            <w:pPr>
              <w:pStyle w:val="Odstavekseznama"/>
              <w:numPr>
                <w:ilvl w:val="0"/>
                <w:numId w:val="71"/>
              </w:numPr>
              <w:textAlignment w:val="baseline"/>
            </w:pPr>
            <w:r>
              <w:t>Opiše in našteje reforme Marije Terezije in Jožefa II. in kakšne posledice so imele za slovensko ozemlje.</w:t>
            </w:r>
          </w:p>
        </w:tc>
        <w:tc>
          <w:tcPr>
            <w:tcW w:w="2121" w:type="dxa"/>
          </w:tcPr>
          <w:p w14:paraId="63F5F486" w14:textId="77777777" w:rsidR="00FC74EB" w:rsidRDefault="00FC74EB" w:rsidP="008F6FA5">
            <w:pPr>
              <w:textAlignment w:val="baseline"/>
            </w:pPr>
          </w:p>
          <w:p w14:paraId="6DB2AFD0" w14:textId="77777777" w:rsidR="00FC74EB" w:rsidRDefault="00FC74EB" w:rsidP="008F6FA5">
            <w:pPr>
              <w:textAlignment w:val="baseline"/>
            </w:pPr>
          </w:p>
          <w:p w14:paraId="7B0FB76B" w14:textId="77777777" w:rsidR="00FC74EB" w:rsidRDefault="00FC74EB" w:rsidP="008F6FA5">
            <w:pPr>
              <w:textAlignment w:val="baseline"/>
            </w:pPr>
          </w:p>
          <w:p w14:paraId="24FC83A0" w14:textId="77777777" w:rsidR="00FC74EB" w:rsidRDefault="00FC74EB" w:rsidP="008F6FA5">
            <w:pPr>
              <w:textAlignment w:val="baseline"/>
            </w:pPr>
          </w:p>
          <w:p w14:paraId="06525F6E" w14:textId="77777777" w:rsidR="00FC74EB" w:rsidRDefault="00FC74EB" w:rsidP="008F6FA5">
            <w:pPr>
              <w:textAlignment w:val="baseline"/>
            </w:pPr>
          </w:p>
          <w:p w14:paraId="2123AB52" w14:textId="77777777" w:rsidR="00FC74EB" w:rsidRDefault="00FC74EB" w:rsidP="008F6FA5">
            <w:pPr>
              <w:textAlignment w:val="baseline"/>
            </w:pPr>
          </w:p>
          <w:p w14:paraId="707030A5" w14:textId="77777777" w:rsidR="00FC74EB" w:rsidRDefault="00FC74EB" w:rsidP="008F6FA5">
            <w:pPr>
              <w:textAlignment w:val="baseline"/>
            </w:pPr>
          </w:p>
          <w:p w14:paraId="1B070B33" w14:textId="77777777" w:rsidR="00FC74EB" w:rsidRDefault="00FC74EB" w:rsidP="008F6FA5">
            <w:pPr>
              <w:textAlignment w:val="baseline"/>
            </w:pPr>
          </w:p>
          <w:p w14:paraId="784574AC" w14:textId="77777777" w:rsidR="00FC74EB" w:rsidRDefault="00FC74EB" w:rsidP="008F6FA5">
            <w:pPr>
              <w:textAlignment w:val="baseline"/>
            </w:pPr>
            <w:r>
              <w:t>Pisno in/ali ustno</w:t>
            </w:r>
          </w:p>
        </w:tc>
      </w:tr>
      <w:tr w:rsidR="00FC74EB" w14:paraId="7DE58EA1" w14:textId="77777777" w:rsidTr="008F6FA5">
        <w:tc>
          <w:tcPr>
            <w:tcW w:w="1980" w:type="dxa"/>
          </w:tcPr>
          <w:p w14:paraId="792C6682" w14:textId="77777777" w:rsidR="00FC74EB" w:rsidRPr="004F4772" w:rsidRDefault="00FC74EB" w:rsidP="008F6FA5">
            <w:pPr>
              <w:textAlignment w:val="baseline"/>
            </w:pPr>
            <w:r w:rsidRPr="004F4772">
              <w:t>Slovenci v času razsvetljenstva in narodnega prebujenja v</w:t>
            </w:r>
          </w:p>
          <w:p w14:paraId="376586A8" w14:textId="77777777" w:rsidR="00FC74EB" w:rsidRDefault="00FC74EB" w:rsidP="008F6FA5">
            <w:pPr>
              <w:textAlignment w:val="baseline"/>
            </w:pPr>
            <w:r w:rsidRPr="004F4772">
              <w:t>habsburški monarhiji od druge polovice 18. stoletja do leta 1848</w:t>
            </w:r>
          </w:p>
        </w:tc>
        <w:tc>
          <w:tcPr>
            <w:tcW w:w="4961" w:type="dxa"/>
          </w:tcPr>
          <w:p w14:paraId="4CEBB791" w14:textId="77777777" w:rsidR="00FC74EB" w:rsidRDefault="00FC74EB" w:rsidP="008F6FA5">
            <w:pPr>
              <w:textAlignment w:val="baseline"/>
            </w:pPr>
            <w:r>
              <w:t>Dijak:</w:t>
            </w:r>
          </w:p>
          <w:p w14:paraId="09EE1C08" w14:textId="77777777" w:rsidR="00FC74EB" w:rsidRDefault="00FC74EB" w:rsidP="00FC74EB">
            <w:pPr>
              <w:pStyle w:val="Odstavekseznama"/>
              <w:numPr>
                <w:ilvl w:val="0"/>
                <w:numId w:val="72"/>
              </w:numPr>
              <w:textAlignment w:val="baseline"/>
            </w:pPr>
            <w:r>
              <w:t>Zna na zemljevidu pokazati območje Ilirskih provinc in kakšen vpliv so imele za razvoj slovenskega knjižnega jezika.</w:t>
            </w:r>
          </w:p>
          <w:p w14:paraId="0EB61708" w14:textId="77777777" w:rsidR="00FC74EB" w:rsidRDefault="00FC74EB" w:rsidP="00FC74EB">
            <w:pPr>
              <w:pStyle w:val="Odstavekseznama"/>
              <w:numPr>
                <w:ilvl w:val="0"/>
                <w:numId w:val="72"/>
              </w:numPr>
              <w:textAlignment w:val="baseline"/>
            </w:pPr>
            <w:r>
              <w:t>Zna opisati posledice poraza Napoleona in kako je dunajski kongres krojil novo podobo Evrope.</w:t>
            </w:r>
          </w:p>
          <w:p w14:paraId="7A9E4340" w14:textId="77777777" w:rsidR="00FC74EB" w:rsidRPr="004F4772" w:rsidRDefault="00FC74EB" w:rsidP="00FC74EB">
            <w:pPr>
              <w:pStyle w:val="Odstavekseznama"/>
              <w:numPr>
                <w:ilvl w:val="0"/>
                <w:numId w:val="72"/>
              </w:numPr>
              <w:textAlignment w:val="baseline"/>
            </w:pPr>
            <w:r>
              <w:t>Zna našteti dela slovenskih narodnih buditeljev, pozna različne kroge slovenskih buditeljev (Zoisov, Pohlinov), oba tabora (Bleiweisov in Čop-Prešernov) pozna pomembno vlogo  Vodnika in Prešerna in  pri slovenskem narodnem razvoju.</w:t>
            </w:r>
          </w:p>
        </w:tc>
        <w:tc>
          <w:tcPr>
            <w:tcW w:w="2121" w:type="dxa"/>
          </w:tcPr>
          <w:p w14:paraId="2486FB0B" w14:textId="77777777" w:rsidR="00FC74EB" w:rsidRDefault="00FC74EB" w:rsidP="008F6FA5">
            <w:pPr>
              <w:textAlignment w:val="baseline"/>
            </w:pPr>
          </w:p>
          <w:p w14:paraId="69599429" w14:textId="77777777" w:rsidR="00FC74EB" w:rsidRDefault="00FC74EB" w:rsidP="008F6FA5">
            <w:pPr>
              <w:textAlignment w:val="baseline"/>
            </w:pPr>
          </w:p>
          <w:p w14:paraId="2C95C775" w14:textId="77777777" w:rsidR="00FC74EB" w:rsidRDefault="00FC74EB" w:rsidP="008F6FA5">
            <w:pPr>
              <w:textAlignment w:val="baseline"/>
            </w:pPr>
          </w:p>
          <w:p w14:paraId="09118FD3" w14:textId="77777777" w:rsidR="00FC74EB" w:rsidRDefault="00FC74EB" w:rsidP="008F6FA5">
            <w:pPr>
              <w:textAlignment w:val="baseline"/>
            </w:pPr>
          </w:p>
          <w:p w14:paraId="01C74D99" w14:textId="77777777" w:rsidR="00FC74EB" w:rsidRDefault="00FC74EB" w:rsidP="008F6FA5">
            <w:pPr>
              <w:textAlignment w:val="baseline"/>
            </w:pPr>
          </w:p>
          <w:p w14:paraId="55F8A60C" w14:textId="77777777" w:rsidR="00FC74EB" w:rsidRDefault="00FC74EB" w:rsidP="008F6FA5">
            <w:pPr>
              <w:textAlignment w:val="baseline"/>
            </w:pPr>
          </w:p>
          <w:p w14:paraId="3F06EE6F" w14:textId="77777777" w:rsidR="00FC74EB" w:rsidRDefault="00FC74EB" w:rsidP="008F6FA5">
            <w:pPr>
              <w:textAlignment w:val="baseline"/>
            </w:pPr>
          </w:p>
          <w:p w14:paraId="07F5DB2A" w14:textId="77777777" w:rsidR="00FC74EB" w:rsidRDefault="00FC74EB" w:rsidP="008F6FA5">
            <w:pPr>
              <w:textAlignment w:val="baseline"/>
            </w:pPr>
            <w:r>
              <w:t>Pisno in/ali ustno</w:t>
            </w:r>
          </w:p>
        </w:tc>
      </w:tr>
      <w:tr w:rsidR="00FC74EB" w14:paraId="407C3286" w14:textId="77777777" w:rsidTr="008F6FA5">
        <w:tc>
          <w:tcPr>
            <w:tcW w:w="1980" w:type="dxa"/>
          </w:tcPr>
          <w:p w14:paraId="6A9DB56A" w14:textId="77777777" w:rsidR="00FC74EB" w:rsidRDefault="00FC74EB" w:rsidP="008F6FA5">
            <w:pPr>
              <w:textAlignment w:val="baseline"/>
            </w:pPr>
            <w:r w:rsidRPr="008C0B99">
              <w:t>Slovenci v letu 1848 in nacionalni program »Zedinjena Slovenija«</w:t>
            </w:r>
          </w:p>
        </w:tc>
        <w:tc>
          <w:tcPr>
            <w:tcW w:w="4961" w:type="dxa"/>
          </w:tcPr>
          <w:p w14:paraId="3F459852" w14:textId="77777777" w:rsidR="00FC74EB" w:rsidRDefault="00FC74EB" w:rsidP="008F6FA5">
            <w:pPr>
              <w:textAlignment w:val="baseline"/>
            </w:pPr>
            <w:r>
              <w:t>Dijak:</w:t>
            </w:r>
          </w:p>
          <w:p w14:paraId="6BF16272" w14:textId="77777777" w:rsidR="00FC74EB" w:rsidRDefault="00FC74EB" w:rsidP="00FC74EB">
            <w:pPr>
              <w:pStyle w:val="Odstavekseznama"/>
              <w:numPr>
                <w:ilvl w:val="0"/>
                <w:numId w:val="73"/>
              </w:numPr>
              <w:textAlignment w:val="baseline"/>
            </w:pPr>
            <w:r>
              <w:t>Zna našteti vzroke za izbruh revolucij v Evropi leta 1848.</w:t>
            </w:r>
          </w:p>
          <w:p w14:paraId="265A9565" w14:textId="77777777" w:rsidR="00FC74EB" w:rsidRDefault="00FC74EB" w:rsidP="00FC74EB">
            <w:pPr>
              <w:pStyle w:val="Odstavekseznama"/>
              <w:numPr>
                <w:ilvl w:val="0"/>
                <w:numId w:val="73"/>
              </w:numPr>
              <w:textAlignment w:val="baseline"/>
            </w:pPr>
            <w:r>
              <w:t>Opiše marčno revolucijo.</w:t>
            </w:r>
          </w:p>
          <w:p w14:paraId="7C21FF68" w14:textId="77777777" w:rsidR="00FC74EB" w:rsidRPr="002B06EF" w:rsidRDefault="00FC74EB" w:rsidP="00FC74EB">
            <w:pPr>
              <w:pStyle w:val="Odstavekseznama"/>
              <w:numPr>
                <w:ilvl w:val="0"/>
                <w:numId w:val="73"/>
              </w:numPr>
              <w:textAlignment w:val="baseline"/>
            </w:pPr>
            <w:r>
              <w:t>Zna opisati točke programa Zedinjena Slovenija.</w:t>
            </w:r>
          </w:p>
        </w:tc>
        <w:tc>
          <w:tcPr>
            <w:tcW w:w="2121" w:type="dxa"/>
          </w:tcPr>
          <w:p w14:paraId="3F503011" w14:textId="77777777" w:rsidR="00FC74EB" w:rsidRDefault="00FC74EB" w:rsidP="008F6FA5">
            <w:pPr>
              <w:textAlignment w:val="baseline"/>
            </w:pPr>
          </w:p>
          <w:p w14:paraId="0250DC9D" w14:textId="77777777" w:rsidR="00FC74EB" w:rsidRDefault="00FC74EB" w:rsidP="008F6FA5">
            <w:pPr>
              <w:textAlignment w:val="baseline"/>
            </w:pPr>
          </w:p>
          <w:p w14:paraId="732C1DBE" w14:textId="77777777" w:rsidR="00FC74EB" w:rsidRDefault="00FC74EB" w:rsidP="008F6FA5">
            <w:pPr>
              <w:textAlignment w:val="baseline"/>
            </w:pPr>
          </w:p>
          <w:p w14:paraId="7E7DF064" w14:textId="77777777" w:rsidR="00FC74EB" w:rsidRDefault="00FC74EB" w:rsidP="008F6FA5">
            <w:pPr>
              <w:textAlignment w:val="baseline"/>
            </w:pPr>
            <w:r>
              <w:t xml:space="preserve">Pisno in/ali ustno </w:t>
            </w:r>
          </w:p>
        </w:tc>
      </w:tr>
      <w:tr w:rsidR="00FC74EB" w14:paraId="458BDCFD" w14:textId="77777777" w:rsidTr="008F6FA5">
        <w:tc>
          <w:tcPr>
            <w:tcW w:w="1980" w:type="dxa"/>
          </w:tcPr>
          <w:p w14:paraId="77AB24CE" w14:textId="77777777" w:rsidR="00FC74EB" w:rsidRDefault="00FC74EB" w:rsidP="008F6FA5">
            <w:pPr>
              <w:textAlignment w:val="baseline"/>
            </w:pPr>
            <w:r w:rsidRPr="008D7A67">
              <w:t>Slovenci v drugi polovici 19. stoletja in na prehodu v 20. stoletje</w:t>
            </w:r>
          </w:p>
        </w:tc>
        <w:tc>
          <w:tcPr>
            <w:tcW w:w="4961" w:type="dxa"/>
          </w:tcPr>
          <w:p w14:paraId="7BAFE2C7" w14:textId="77777777" w:rsidR="00FC74EB" w:rsidRDefault="00FC74EB" w:rsidP="008F6FA5">
            <w:pPr>
              <w:textAlignment w:val="baseline"/>
            </w:pPr>
            <w:r>
              <w:t>Dijak:</w:t>
            </w:r>
          </w:p>
          <w:p w14:paraId="259BD485" w14:textId="77777777" w:rsidR="00FC74EB" w:rsidRDefault="00FC74EB" w:rsidP="00FC74EB">
            <w:pPr>
              <w:pStyle w:val="Odstavekseznama"/>
              <w:numPr>
                <w:ilvl w:val="0"/>
                <w:numId w:val="74"/>
              </w:numPr>
              <w:textAlignment w:val="baseline"/>
            </w:pPr>
            <w:r>
              <w:t>Pozna novo podobo Evrope po revoluciji 1848.</w:t>
            </w:r>
          </w:p>
          <w:p w14:paraId="6634BF44" w14:textId="77777777" w:rsidR="00FC74EB" w:rsidRDefault="00FC74EB" w:rsidP="00FC74EB">
            <w:pPr>
              <w:pStyle w:val="Odstavekseznama"/>
              <w:numPr>
                <w:ilvl w:val="0"/>
                <w:numId w:val="74"/>
              </w:numPr>
              <w:textAlignment w:val="baseline"/>
            </w:pPr>
            <w:r>
              <w:t>Pozna značilnosti Bachovega absolutizma in kakšen vpliv je imel na Slovence in njihovo kulturno in politično delovanje.</w:t>
            </w:r>
          </w:p>
          <w:p w14:paraId="109A8273" w14:textId="77777777" w:rsidR="00FC74EB" w:rsidRDefault="00FC74EB" w:rsidP="00FC74EB">
            <w:pPr>
              <w:pStyle w:val="Odstavekseznama"/>
              <w:numPr>
                <w:ilvl w:val="0"/>
                <w:numId w:val="74"/>
              </w:numPr>
              <w:textAlignment w:val="baseline"/>
            </w:pPr>
            <w:r>
              <w:t>Zna opisati sistem dualizma in nastanek Avstro-Ogrske ter kakšen vpliv je imel na preostale narode znotraj novo-tvorjene države.</w:t>
            </w:r>
          </w:p>
          <w:p w14:paraId="128B3B17" w14:textId="77777777" w:rsidR="00FC74EB" w:rsidRDefault="00FC74EB" w:rsidP="00FC74EB">
            <w:pPr>
              <w:pStyle w:val="Odstavekseznama"/>
              <w:numPr>
                <w:ilvl w:val="0"/>
                <w:numId w:val="74"/>
              </w:numPr>
              <w:textAlignment w:val="baseline"/>
            </w:pPr>
            <w:r>
              <w:t>Pozna razlike med čitalnicami in tabori ter zna opisati začetke volilne pravice.</w:t>
            </w:r>
          </w:p>
          <w:p w14:paraId="02669582" w14:textId="77777777" w:rsidR="00FC74EB" w:rsidRDefault="00FC74EB" w:rsidP="00FC74EB">
            <w:pPr>
              <w:pStyle w:val="Odstavekseznama"/>
              <w:numPr>
                <w:ilvl w:val="0"/>
                <w:numId w:val="74"/>
              </w:numPr>
              <w:textAlignment w:val="baseline"/>
            </w:pPr>
            <w:r>
              <w:t>Zna našteti prve slovenske politične stranke in opisati, za kaj so se določene stranke zavzemale.</w:t>
            </w:r>
          </w:p>
          <w:p w14:paraId="34825FE3" w14:textId="77777777" w:rsidR="00FC74EB" w:rsidRDefault="00FC74EB" w:rsidP="00FC74EB">
            <w:pPr>
              <w:pStyle w:val="Odstavekseznama"/>
              <w:numPr>
                <w:ilvl w:val="0"/>
                <w:numId w:val="74"/>
              </w:numPr>
              <w:textAlignment w:val="baseline"/>
            </w:pPr>
            <w:r>
              <w:t>Zna opisati pomen vpeljevanja slovenskega jezika v šole in kakšen položaj je imela v širšem cesarstvu.</w:t>
            </w:r>
          </w:p>
          <w:p w14:paraId="08A56222" w14:textId="77777777" w:rsidR="00FC74EB" w:rsidRDefault="00FC74EB" w:rsidP="00FC74EB">
            <w:pPr>
              <w:pStyle w:val="Odstavekseznama"/>
              <w:numPr>
                <w:ilvl w:val="0"/>
                <w:numId w:val="74"/>
              </w:numPr>
              <w:textAlignment w:val="baseline"/>
            </w:pPr>
            <w:r>
              <w:lastRenderedPageBreak/>
              <w:t>Zna opisati začetke in značilnosti ideje o povezovanju južnih Slovanov oz. jugoslovanstvu.</w:t>
            </w:r>
          </w:p>
          <w:p w14:paraId="4BB27496" w14:textId="77777777" w:rsidR="00FC74EB" w:rsidRDefault="00FC74EB" w:rsidP="00FC74EB">
            <w:pPr>
              <w:pStyle w:val="Odstavekseznama"/>
              <w:numPr>
                <w:ilvl w:val="0"/>
                <w:numId w:val="74"/>
              </w:numPr>
              <w:textAlignment w:val="baseline"/>
            </w:pPr>
            <w:r>
              <w:t xml:space="preserve">Ve razložiti pojem: </w:t>
            </w:r>
            <w:proofErr w:type="spellStart"/>
            <w:r>
              <w:t>trializem</w:t>
            </w:r>
            <w:proofErr w:type="spellEnd"/>
            <w:r>
              <w:t>.</w:t>
            </w:r>
          </w:p>
          <w:p w14:paraId="182F8E37" w14:textId="77777777" w:rsidR="00FC74EB" w:rsidRDefault="00FC74EB" w:rsidP="00FC74EB">
            <w:pPr>
              <w:pStyle w:val="Odstavekseznama"/>
              <w:numPr>
                <w:ilvl w:val="0"/>
                <w:numId w:val="74"/>
              </w:numPr>
              <w:textAlignment w:val="baseline"/>
            </w:pPr>
            <w:r>
              <w:t>Zna našteti in opisati pomembne izume za čas prve in druge industrijske revolucije in kako je spreminjala družbo in gospodarstvo.</w:t>
            </w:r>
          </w:p>
          <w:p w14:paraId="736F80C9" w14:textId="77777777" w:rsidR="00FC74EB" w:rsidRPr="00EF6806" w:rsidRDefault="00FC74EB" w:rsidP="00FC74EB">
            <w:pPr>
              <w:pStyle w:val="Odstavekseznama"/>
              <w:numPr>
                <w:ilvl w:val="0"/>
                <w:numId w:val="74"/>
              </w:numPr>
              <w:textAlignment w:val="baseline"/>
            </w:pPr>
            <w:r>
              <w:t>Zna opisati vpliv in posledice industrijske revolucije v slovenskih deželah.</w:t>
            </w:r>
          </w:p>
        </w:tc>
        <w:tc>
          <w:tcPr>
            <w:tcW w:w="2121" w:type="dxa"/>
          </w:tcPr>
          <w:p w14:paraId="17AC90B0" w14:textId="77777777" w:rsidR="00FC74EB" w:rsidRDefault="00FC74EB" w:rsidP="008F6FA5">
            <w:pPr>
              <w:textAlignment w:val="baseline"/>
            </w:pPr>
          </w:p>
          <w:p w14:paraId="5237788B" w14:textId="77777777" w:rsidR="00FC74EB" w:rsidRDefault="00FC74EB" w:rsidP="008F6FA5">
            <w:pPr>
              <w:textAlignment w:val="baseline"/>
            </w:pPr>
          </w:p>
          <w:p w14:paraId="351846B6" w14:textId="77777777" w:rsidR="00FC74EB" w:rsidRDefault="00FC74EB" w:rsidP="008F6FA5">
            <w:pPr>
              <w:textAlignment w:val="baseline"/>
            </w:pPr>
          </w:p>
          <w:p w14:paraId="7F5D8244" w14:textId="77777777" w:rsidR="00FC74EB" w:rsidRDefault="00FC74EB" w:rsidP="008F6FA5">
            <w:pPr>
              <w:textAlignment w:val="baseline"/>
            </w:pPr>
          </w:p>
          <w:p w14:paraId="415B55DA" w14:textId="77777777" w:rsidR="00FC74EB" w:rsidRDefault="00FC74EB" w:rsidP="008F6FA5">
            <w:pPr>
              <w:textAlignment w:val="baseline"/>
            </w:pPr>
          </w:p>
          <w:p w14:paraId="67F95C71" w14:textId="77777777" w:rsidR="00FC74EB" w:rsidRDefault="00FC74EB" w:rsidP="008F6FA5">
            <w:pPr>
              <w:textAlignment w:val="baseline"/>
            </w:pPr>
          </w:p>
          <w:p w14:paraId="645C497E" w14:textId="77777777" w:rsidR="00FC74EB" w:rsidRDefault="00FC74EB" w:rsidP="008F6FA5">
            <w:pPr>
              <w:textAlignment w:val="baseline"/>
            </w:pPr>
          </w:p>
          <w:p w14:paraId="437C5CEF" w14:textId="77777777" w:rsidR="00FC74EB" w:rsidRDefault="00FC74EB" w:rsidP="008F6FA5">
            <w:pPr>
              <w:textAlignment w:val="baseline"/>
            </w:pPr>
          </w:p>
          <w:p w14:paraId="150627D3" w14:textId="77777777" w:rsidR="00FC74EB" w:rsidRDefault="00FC74EB" w:rsidP="008F6FA5">
            <w:pPr>
              <w:textAlignment w:val="baseline"/>
            </w:pPr>
          </w:p>
          <w:p w14:paraId="28328BD1" w14:textId="77777777" w:rsidR="00FC74EB" w:rsidRDefault="00FC74EB" w:rsidP="008F6FA5">
            <w:pPr>
              <w:textAlignment w:val="baseline"/>
            </w:pPr>
          </w:p>
          <w:p w14:paraId="362A9350" w14:textId="77777777" w:rsidR="00FC74EB" w:rsidRDefault="00FC74EB" w:rsidP="008F6FA5">
            <w:pPr>
              <w:textAlignment w:val="baseline"/>
            </w:pPr>
          </w:p>
          <w:p w14:paraId="1A623B5B" w14:textId="77777777" w:rsidR="00FC74EB" w:rsidRDefault="00FC74EB" w:rsidP="008F6FA5">
            <w:pPr>
              <w:textAlignment w:val="baseline"/>
            </w:pPr>
            <w:r>
              <w:t>Pisno in/ali ustno</w:t>
            </w:r>
          </w:p>
        </w:tc>
      </w:tr>
      <w:tr w:rsidR="00FC74EB" w14:paraId="7BAD8603" w14:textId="77777777" w:rsidTr="008F6FA5">
        <w:tc>
          <w:tcPr>
            <w:tcW w:w="1980" w:type="dxa"/>
          </w:tcPr>
          <w:p w14:paraId="21A9A1F7" w14:textId="77777777" w:rsidR="00FC74EB" w:rsidRDefault="00FC74EB" w:rsidP="008F6FA5">
            <w:pPr>
              <w:textAlignment w:val="baseline"/>
            </w:pPr>
            <w:r w:rsidRPr="00EF6806">
              <w:t>Prva svetovna vojna in Slovenci</w:t>
            </w:r>
          </w:p>
        </w:tc>
        <w:tc>
          <w:tcPr>
            <w:tcW w:w="4961" w:type="dxa"/>
          </w:tcPr>
          <w:p w14:paraId="03B74239" w14:textId="77777777" w:rsidR="00FC74EB" w:rsidRDefault="00FC74EB" w:rsidP="008F6FA5">
            <w:pPr>
              <w:textAlignment w:val="baseline"/>
            </w:pPr>
            <w:r>
              <w:t>Dijak:</w:t>
            </w:r>
          </w:p>
          <w:p w14:paraId="28742EBE" w14:textId="77777777" w:rsidR="00FC74EB" w:rsidRDefault="00FC74EB" w:rsidP="00FC74EB">
            <w:pPr>
              <w:pStyle w:val="Odstavekseznama"/>
              <w:numPr>
                <w:ilvl w:val="0"/>
                <w:numId w:val="75"/>
              </w:numPr>
              <w:textAlignment w:val="baseline"/>
            </w:pPr>
            <w:r>
              <w:t>Zna našteti  vzroke za začetek prve svetovne vojne.</w:t>
            </w:r>
          </w:p>
          <w:p w14:paraId="0C32050B" w14:textId="77777777" w:rsidR="00FC74EB" w:rsidRDefault="00FC74EB" w:rsidP="00FC74EB">
            <w:pPr>
              <w:pStyle w:val="Odstavekseznama"/>
              <w:numPr>
                <w:ilvl w:val="0"/>
                <w:numId w:val="75"/>
              </w:numPr>
              <w:textAlignment w:val="baseline"/>
            </w:pPr>
            <w:r>
              <w:t>Zna ločiti in našteti članice antante in centralnih sil.</w:t>
            </w:r>
          </w:p>
          <w:p w14:paraId="75F83E8D" w14:textId="77777777" w:rsidR="00FC74EB" w:rsidRDefault="00FC74EB" w:rsidP="00FC74EB">
            <w:pPr>
              <w:pStyle w:val="Odstavekseznama"/>
              <w:numPr>
                <w:ilvl w:val="0"/>
                <w:numId w:val="75"/>
              </w:numPr>
              <w:textAlignment w:val="baseline"/>
            </w:pPr>
            <w:r>
              <w:t>Razume pomen londonskega sporazuma in kako je spremenil bojevanje v prvi svetovni vojni in kakšen vpliv je imel na slovensko ozemlje.</w:t>
            </w:r>
          </w:p>
          <w:p w14:paraId="4F8492F8" w14:textId="77777777" w:rsidR="00FC74EB" w:rsidRDefault="00FC74EB" w:rsidP="00FC74EB">
            <w:pPr>
              <w:pStyle w:val="Odstavekseznama"/>
              <w:numPr>
                <w:ilvl w:val="0"/>
                <w:numId w:val="75"/>
              </w:numPr>
              <w:textAlignment w:val="baseline"/>
            </w:pPr>
            <w:r>
              <w:t>Zna opisati posamezne fronte in našteti najpomembnejše bitke na vsaki fronti (vzhodna, zahodna, balkanska/solunska, soška).</w:t>
            </w:r>
          </w:p>
          <w:p w14:paraId="2C0715BA" w14:textId="77777777" w:rsidR="00FC74EB" w:rsidRDefault="00FC74EB" w:rsidP="00FC74EB">
            <w:pPr>
              <w:pStyle w:val="Odstavekseznama"/>
              <w:numPr>
                <w:ilvl w:val="0"/>
                <w:numId w:val="75"/>
              </w:numPr>
              <w:textAlignment w:val="baseline"/>
            </w:pPr>
            <w:r>
              <w:t>Zna našteti novo orožje in način bojevanja v prvi svetovni vojni ter kakšno je bilo življenje v zaledju.</w:t>
            </w:r>
          </w:p>
          <w:p w14:paraId="26D94E0C" w14:textId="77777777" w:rsidR="00FC74EB" w:rsidRDefault="00FC74EB" w:rsidP="00FC74EB">
            <w:pPr>
              <w:pStyle w:val="Odstavekseznama"/>
              <w:numPr>
                <w:ilvl w:val="0"/>
                <w:numId w:val="75"/>
              </w:numPr>
              <w:textAlignment w:val="baseline"/>
            </w:pPr>
            <w:r>
              <w:t>Zna opisati pomen februarske in oktobrske revolucije v Rusiji 1917 in kaj je pomenil mir v Brest-</w:t>
            </w:r>
            <w:proofErr w:type="spellStart"/>
            <w:r>
              <w:t>Litovsku</w:t>
            </w:r>
            <w:proofErr w:type="spellEnd"/>
            <w:r>
              <w:t xml:space="preserve"> in kakšne odmeve je imelo za Slovence.</w:t>
            </w:r>
          </w:p>
          <w:p w14:paraId="7993F527" w14:textId="77777777" w:rsidR="00FC74EB" w:rsidRPr="002B06EF" w:rsidRDefault="00FC74EB" w:rsidP="00FC74EB">
            <w:pPr>
              <w:pStyle w:val="Odstavekseznama"/>
              <w:numPr>
                <w:ilvl w:val="0"/>
                <w:numId w:val="75"/>
              </w:numPr>
              <w:textAlignment w:val="baseline"/>
            </w:pPr>
            <w:r>
              <w:t>Zna  pojasniti pomen majniške in krfske deklaracije in kakšen vpliv sta imeli na razvoj povojne slovanske državne tvorbe.</w:t>
            </w:r>
          </w:p>
        </w:tc>
        <w:tc>
          <w:tcPr>
            <w:tcW w:w="2121" w:type="dxa"/>
          </w:tcPr>
          <w:p w14:paraId="3C30CE5B" w14:textId="77777777" w:rsidR="00FC74EB" w:rsidRDefault="00FC74EB" w:rsidP="008F6FA5">
            <w:pPr>
              <w:textAlignment w:val="baseline"/>
            </w:pPr>
          </w:p>
          <w:p w14:paraId="37695632" w14:textId="77777777" w:rsidR="00FC74EB" w:rsidRDefault="00FC74EB" w:rsidP="008F6FA5">
            <w:pPr>
              <w:textAlignment w:val="baseline"/>
            </w:pPr>
          </w:p>
          <w:p w14:paraId="5F1C8D89" w14:textId="77777777" w:rsidR="00FC74EB" w:rsidRDefault="00FC74EB" w:rsidP="008F6FA5">
            <w:pPr>
              <w:textAlignment w:val="baseline"/>
            </w:pPr>
          </w:p>
          <w:p w14:paraId="656EA4A6" w14:textId="77777777" w:rsidR="00FC74EB" w:rsidRDefault="00FC74EB" w:rsidP="008F6FA5">
            <w:pPr>
              <w:textAlignment w:val="baseline"/>
            </w:pPr>
          </w:p>
          <w:p w14:paraId="60AF5303" w14:textId="77777777" w:rsidR="00FC74EB" w:rsidRDefault="00FC74EB" w:rsidP="008F6FA5">
            <w:pPr>
              <w:textAlignment w:val="baseline"/>
            </w:pPr>
          </w:p>
          <w:p w14:paraId="41108AB5" w14:textId="77777777" w:rsidR="00FC74EB" w:rsidRDefault="00FC74EB" w:rsidP="008F6FA5">
            <w:pPr>
              <w:textAlignment w:val="baseline"/>
            </w:pPr>
          </w:p>
          <w:p w14:paraId="32A61BD2" w14:textId="77777777" w:rsidR="00FC74EB" w:rsidRDefault="00FC74EB" w:rsidP="008F6FA5">
            <w:pPr>
              <w:textAlignment w:val="baseline"/>
            </w:pPr>
          </w:p>
          <w:p w14:paraId="29860781" w14:textId="77777777" w:rsidR="00FC74EB" w:rsidRDefault="00FC74EB" w:rsidP="008F6FA5">
            <w:pPr>
              <w:textAlignment w:val="baseline"/>
            </w:pPr>
          </w:p>
          <w:p w14:paraId="15DAACE4" w14:textId="77777777" w:rsidR="00FC74EB" w:rsidRDefault="00FC74EB" w:rsidP="008F6FA5">
            <w:pPr>
              <w:textAlignment w:val="baseline"/>
            </w:pPr>
          </w:p>
          <w:p w14:paraId="0127762E" w14:textId="77777777" w:rsidR="00FC74EB" w:rsidRDefault="00FC74EB" w:rsidP="008F6FA5">
            <w:pPr>
              <w:textAlignment w:val="baseline"/>
            </w:pPr>
          </w:p>
          <w:p w14:paraId="61ED83E6" w14:textId="77777777" w:rsidR="00FC74EB" w:rsidRDefault="00FC74EB" w:rsidP="008F6FA5">
            <w:pPr>
              <w:textAlignment w:val="baseline"/>
            </w:pPr>
          </w:p>
          <w:p w14:paraId="6FE9E971" w14:textId="77777777" w:rsidR="00FC74EB" w:rsidRDefault="00FC74EB" w:rsidP="008F6FA5">
            <w:pPr>
              <w:textAlignment w:val="baseline"/>
            </w:pPr>
            <w:r>
              <w:t>Pisno in/ali ustno</w:t>
            </w:r>
          </w:p>
        </w:tc>
      </w:tr>
      <w:tr w:rsidR="00FC74EB" w14:paraId="6332E3F0" w14:textId="77777777" w:rsidTr="008F6FA5">
        <w:tc>
          <w:tcPr>
            <w:tcW w:w="1980" w:type="dxa"/>
          </w:tcPr>
          <w:p w14:paraId="4AFB2BEE" w14:textId="77777777" w:rsidR="00FC74EB" w:rsidRDefault="00FC74EB" w:rsidP="008F6FA5">
            <w:pPr>
              <w:textAlignment w:val="baseline"/>
            </w:pPr>
            <w:r w:rsidRPr="00100B90">
              <w:t>Slovenci v prvi jugoslovanski državi</w:t>
            </w:r>
          </w:p>
        </w:tc>
        <w:tc>
          <w:tcPr>
            <w:tcW w:w="4961" w:type="dxa"/>
          </w:tcPr>
          <w:p w14:paraId="20D139A1" w14:textId="77777777" w:rsidR="00FC74EB" w:rsidRDefault="00FC74EB" w:rsidP="008F6FA5">
            <w:pPr>
              <w:textAlignment w:val="baseline"/>
            </w:pPr>
            <w:r>
              <w:t>Dijak:</w:t>
            </w:r>
          </w:p>
          <w:p w14:paraId="159CAC1C" w14:textId="77777777" w:rsidR="00FC74EB" w:rsidRDefault="00FC74EB" w:rsidP="00FC74EB">
            <w:pPr>
              <w:pStyle w:val="Odstavekseznama"/>
              <w:numPr>
                <w:ilvl w:val="0"/>
                <w:numId w:val="76"/>
              </w:numPr>
              <w:textAlignment w:val="baseline"/>
            </w:pPr>
            <w:r w:rsidRPr="002518B1">
              <w:t>Zna našteti mirovne pogodbe ob koncu prve svetovne vojne in kakšne posledice je imela pariška mirovna konferenca na evropsko ureditev.</w:t>
            </w:r>
          </w:p>
          <w:p w14:paraId="368360C0" w14:textId="77777777" w:rsidR="00FC74EB" w:rsidRDefault="00FC74EB" w:rsidP="00FC74EB">
            <w:pPr>
              <w:pStyle w:val="Odstavekseznama"/>
              <w:numPr>
                <w:ilvl w:val="0"/>
                <w:numId w:val="76"/>
              </w:numPr>
              <w:textAlignment w:val="baseline"/>
            </w:pPr>
            <w:r>
              <w:t>Opiše združitev južnih Slovanov v državo SHS in zna našteti vzroke združitve s Kraljevino Srbijo.</w:t>
            </w:r>
          </w:p>
          <w:p w14:paraId="69237087" w14:textId="77777777" w:rsidR="00FC74EB" w:rsidRDefault="00FC74EB" w:rsidP="00FC74EB">
            <w:pPr>
              <w:pStyle w:val="Odstavekseznama"/>
              <w:numPr>
                <w:ilvl w:val="0"/>
                <w:numId w:val="76"/>
              </w:numPr>
              <w:textAlignment w:val="baseline"/>
            </w:pPr>
            <w:r>
              <w:t xml:space="preserve">Pozna pomen </w:t>
            </w:r>
            <w:proofErr w:type="spellStart"/>
            <w:r>
              <w:t>priključiteve</w:t>
            </w:r>
            <w:proofErr w:type="spellEnd"/>
            <w:r>
              <w:t xml:space="preserve"> Prekmurja k matični državi.</w:t>
            </w:r>
          </w:p>
          <w:p w14:paraId="0FA0CF86" w14:textId="77777777" w:rsidR="00FC74EB" w:rsidRDefault="00FC74EB" w:rsidP="00FC74EB">
            <w:pPr>
              <w:pStyle w:val="Odstavekseznama"/>
              <w:numPr>
                <w:ilvl w:val="0"/>
                <w:numId w:val="76"/>
              </w:numPr>
              <w:textAlignment w:val="baseline"/>
            </w:pPr>
            <w:r>
              <w:t>Opiše boj za severno mejo in vlogo Rudolfa Maistra.</w:t>
            </w:r>
          </w:p>
          <w:p w14:paraId="27461169" w14:textId="77777777" w:rsidR="00FC74EB" w:rsidRDefault="00FC74EB" w:rsidP="00FC74EB">
            <w:pPr>
              <w:pStyle w:val="Odstavekseznama"/>
              <w:numPr>
                <w:ilvl w:val="0"/>
                <w:numId w:val="76"/>
              </w:numPr>
              <w:textAlignment w:val="baseline"/>
            </w:pPr>
            <w:r>
              <w:t>Opiše razlike novih političnih strank v jugoslovanski državi.</w:t>
            </w:r>
          </w:p>
          <w:p w14:paraId="4616B8CB" w14:textId="77777777" w:rsidR="00FC74EB" w:rsidRDefault="00FC74EB" w:rsidP="00FC74EB">
            <w:pPr>
              <w:pStyle w:val="Odstavekseznama"/>
              <w:numPr>
                <w:ilvl w:val="0"/>
                <w:numId w:val="76"/>
              </w:numPr>
              <w:textAlignment w:val="baseline"/>
            </w:pPr>
            <w:r>
              <w:t>Razume pomen ustanovitve Ljubljanske univerze.</w:t>
            </w:r>
          </w:p>
          <w:p w14:paraId="70BC20CE" w14:textId="77777777" w:rsidR="00FC74EB" w:rsidRDefault="00FC74EB" w:rsidP="00FC74EB">
            <w:pPr>
              <w:pStyle w:val="Odstavekseznama"/>
              <w:numPr>
                <w:ilvl w:val="0"/>
                <w:numId w:val="76"/>
              </w:numPr>
              <w:textAlignment w:val="baseline"/>
            </w:pPr>
            <w:r>
              <w:lastRenderedPageBreak/>
              <w:t>Razume in opiše pomen vidovdanske ustave.</w:t>
            </w:r>
          </w:p>
          <w:p w14:paraId="7C436F9A" w14:textId="77777777" w:rsidR="00FC74EB" w:rsidRDefault="00FC74EB" w:rsidP="00FC74EB">
            <w:pPr>
              <w:pStyle w:val="Odstavekseznama"/>
              <w:numPr>
                <w:ilvl w:val="0"/>
                <w:numId w:val="76"/>
              </w:numPr>
              <w:textAlignment w:val="baseline"/>
            </w:pPr>
            <w:r>
              <w:t>Razume in opiše dogodke, ki so vodili k šestojanuarski diktaturi.</w:t>
            </w:r>
          </w:p>
          <w:p w14:paraId="421D4F05" w14:textId="77777777" w:rsidR="00FC74EB" w:rsidRPr="002518B1" w:rsidRDefault="00FC74EB" w:rsidP="00FC74EB">
            <w:pPr>
              <w:pStyle w:val="Odstavekseznama"/>
              <w:numPr>
                <w:ilvl w:val="0"/>
                <w:numId w:val="76"/>
              </w:numPr>
              <w:textAlignment w:val="baseline"/>
            </w:pPr>
            <w:r>
              <w:t>Pozna delo Antona Korošča.</w:t>
            </w:r>
          </w:p>
        </w:tc>
        <w:tc>
          <w:tcPr>
            <w:tcW w:w="2121" w:type="dxa"/>
          </w:tcPr>
          <w:p w14:paraId="796D5831" w14:textId="77777777" w:rsidR="00FC74EB" w:rsidRDefault="00FC74EB" w:rsidP="008F6FA5">
            <w:pPr>
              <w:textAlignment w:val="baseline"/>
            </w:pPr>
          </w:p>
          <w:p w14:paraId="72DD46C9" w14:textId="77777777" w:rsidR="00FC74EB" w:rsidRDefault="00FC74EB" w:rsidP="008F6FA5">
            <w:pPr>
              <w:textAlignment w:val="baseline"/>
            </w:pPr>
          </w:p>
          <w:p w14:paraId="2DF177F2" w14:textId="77777777" w:rsidR="00FC74EB" w:rsidRDefault="00FC74EB" w:rsidP="008F6FA5">
            <w:pPr>
              <w:textAlignment w:val="baseline"/>
            </w:pPr>
          </w:p>
          <w:p w14:paraId="23933A2F" w14:textId="77777777" w:rsidR="00FC74EB" w:rsidRDefault="00FC74EB" w:rsidP="008F6FA5">
            <w:pPr>
              <w:textAlignment w:val="baseline"/>
            </w:pPr>
          </w:p>
          <w:p w14:paraId="622BEA8C" w14:textId="77777777" w:rsidR="00FC74EB" w:rsidRDefault="00FC74EB" w:rsidP="008F6FA5">
            <w:pPr>
              <w:textAlignment w:val="baseline"/>
            </w:pPr>
          </w:p>
          <w:p w14:paraId="49D1F605" w14:textId="77777777" w:rsidR="00FC74EB" w:rsidRDefault="00FC74EB" w:rsidP="008F6FA5">
            <w:pPr>
              <w:textAlignment w:val="baseline"/>
            </w:pPr>
          </w:p>
          <w:p w14:paraId="16D7ECA5" w14:textId="77777777" w:rsidR="00FC74EB" w:rsidRDefault="00FC74EB" w:rsidP="008F6FA5">
            <w:pPr>
              <w:textAlignment w:val="baseline"/>
            </w:pPr>
          </w:p>
          <w:p w14:paraId="749E2CB6" w14:textId="77777777" w:rsidR="00FC74EB" w:rsidRDefault="00FC74EB" w:rsidP="008F6FA5">
            <w:pPr>
              <w:textAlignment w:val="baseline"/>
            </w:pPr>
          </w:p>
          <w:p w14:paraId="732639DA" w14:textId="77777777" w:rsidR="00FC74EB" w:rsidRDefault="00FC74EB" w:rsidP="008F6FA5">
            <w:pPr>
              <w:textAlignment w:val="baseline"/>
            </w:pPr>
          </w:p>
          <w:p w14:paraId="1C86443A" w14:textId="77777777" w:rsidR="00FC74EB" w:rsidRDefault="00FC74EB" w:rsidP="008F6FA5">
            <w:pPr>
              <w:textAlignment w:val="baseline"/>
            </w:pPr>
          </w:p>
          <w:p w14:paraId="65F42B6D" w14:textId="77777777" w:rsidR="00FC74EB" w:rsidRDefault="00FC74EB" w:rsidP="008F6FA5">
            <w:pPr>
              <w:textAlignment w:val="baseline"/>
            </w:pPr>
            <w:r>
              <w:t>Pisno in/ali ustno</w:t>
            </w:r>
          </w:p>
        </w:tc>
      </w:tr>
      <w:tr w:rsidR="00FC74EB" w14:paraId="47E6497E" w14:textId="77777777" w:rsidTr="008F6FA5">
        <w:tc>
          <w:tcPr>
            <w:tcW w:w="1980" w:type="dxa"/>
          </w:tcPr>
          <w:p w14:paraId="325F6B3E" w14:textId="77777777" w:rsidR="00FC74EB" w:rsidRDefault="00FC74EB" w:rsidP="008F6FA5">
            <w:pPr>
              <w:textAlignment w:val="baseline"/>
            </w:pPr>
            <w:r w:rsidRPr="00222744">
              <w:t>Druga svetovna vojna in Slovenci</w:t>
            </w:r>
          </w:p>
        </w:tc>
        <w:tc>
          <w:tcPr>
            <w:tcW w:w="4961" w:type="dxa"/>
          </w:tcPr>
          <w:p w14:paraId="11A2096F" w14:textId="77777777" w:rsidR="00FC74EB" w:rsidRDefault="00FC74EB" w:rsidP="008F6FA5">
            <w:pPr>
              <w:textAlignment w:val="baseline"/>
            </w:pPr>
            <w:r>
              <w:t>Dijak:</w:t>
            </w:r>
          </w:p>
          <w:p w14:paraId="1050ADFC" w14:textId="77777777" w:rsidR="00FC74EB" w:rsidRDefault="00FC74EB" w:rsidP="00FC74EB">
            <w:pPr>
              <w:pStyle w:val="Odstavekseznama"/>
              <w:numPr>
                <w:ilvl w:val="0"/>
                <w:numId w:val="77"/>
              </w:numPr>
              <w:textAlignment w:val="baseline"/>
            </w:pPr>
            <w:r>
              <w:t>Opiše vzroke in ključne dogodke, ki so vodili k začetku druge svetovne vojne.</w:t>
            </w:r>
          </w:p>
          <w:p w14:paraId="022F5B0B" w14:textId="77777777" w:rsidR="00FC74EB" w:rsidRDefault="00FC74EB" w:rsidP="00FC74EB">
            <w:pPr>
              <w:pStyle w:val="Odstavekseznama"/>
              <w:numPr>
                <w:ilvl w:val="0"/>
                <w:numId w:val="77"/>
              </w:numPr>
              <w:textAlignment w:val="baseline"/>
            </w:pPr>
            <w:r>
              <w:t>Zna našteti članice antante in trojne zveze (centralnih sil).</w:t>
            </w:r>
          </w:p>
          <w:p w14:paraId="6DC454D7" w14:textId="77777777" w:rsidR="00FC74EB" w:rsidRDefault="00FC74EB" w:rsidP="00FC74EB">
            <w:pPr>
              <w:pStyle w:val="Odstavekseznama"/>
              <w:numPr>
                <w:ilvl w:val="0"/>
                <w:numId w:val="77"/>
              </w:numPr>
              <w:textAlignment w:val="baseline"/>
            </w:pPr>
            <w:r>
              <w:t>Opiše pojem: bliskovita vojna.</w:t>
            </w:r>
          </w:p>
          <w:p w14:paraId="1FF79D84" w14:textId="77777777" w:rsidR="00FC74EB" w:rsidRDefault="00FC74EB" w:rsidP="00FC74EB">
            <w:pPr>
              <w:pStyle w:val="Odstavekseznama"/>
              <w:numPr>
                <w:ilvl w:val="0"/>
                <w:numId w:val="77"/>
              </w:numPr>
              <w:textAlignment w:val="baseline"/>
            </w:pPr>
            <w:r>
              <w:t>Opiše napad na Jugoslavijo.</w:t>
            </w:r>
          </w:p>
          <w:p w14:paraId="7962A099" w14:textId="77777777" w:rsidR="00FC74EB" w:rsidRDefault="00FC74EB" w:rsidP="00FC74EB">
            <w:pPr>
              <w:pStyle w:val="Odstavekseznama"/>
              <w:numPr>
                <w:ilvl w:val="0"/>
                <w:numId w:val="77"/>
              </w:numPr>
              <w:textAlignment w:val="baseline"/>
            </w:pPr>
            <w:r>
              <w:t>Opiše pomen Osvobodilne fronte in odporniškega gibanja.</w:t>
            </w:r>
          </w:p>
          <w:p w14:paraId="57B81101" w14:textId="77777777" w:rsidR="00FC74EB" w:rsidRDefault="00FC74EB" w:rsidP="00FC74EB">
            <w:pPr>
              <w:pStyle w:val="Odstavekseznama"/>
              <w:numPr>
                <w:ilvl w:val="0"/>
                <w:numId w:val="77"/>
              </w:numPr>
              <w:textAlignment w:val="baseline"/>
            </w:pPr>
            <w:r>
              <w:t>Pozna vzroke za začetek državljanske vojne med Slovenci.</w:t>
            </w:r>
          </w:p>
          <w:p w14:paraId="4B714448" w14:textId="77777777" w:rsidR="00FC74EB" w:rsidRPr="00222744" w:rsidRDefault="00FC74EB" w:rsidP="00FC74EB">
            <w:pPr>
              <w:pStyle w:val="Odstavekseznama"/>
              <w:numPr>
                <w:ilvl w:val="0"/>
                <w:numId w:val="77"/>
              </w:numPr>
              <w:textAlignment w:val="baseline"/>
            </w:pPr>
            <w:r>
              <w:t>Pozna in opiše posledice druge svetovne vojne na nastanek nove jugoslovanske države, vpliv socializma na Evropo.</w:t>
            </w:r>
          </w:p>
        </w:tc>
        <w:tc>
          <w:tcPr>
            <w:tcW w:w="2121" w:type="dxa"/>
          </w:tcPr>
          <w:p w14:paraId="53554DBB" w14:textId="77777777" w:rsidR="00FC74EB" w:rsidRDefault="00FC74EB" w:rsidP="008F6FA5">
            <w:pPr>
              <w:textAlignment w:val="baseline"/>
            </w:pPr>
          </w:p>
          <w:p w14:paraId="0A93D508" w14:textId="77777777" w:rsidR="00FC74EB" w:rsidRDefault="00FC74EB" w:rsidP="008F6FA5">
            <w:pPr>
              <w:textAlignment w:val="baseline"/>
            </w:pPr>
          </w:p>
          <w:p w14:paraId="64603C11" w14:textId="77777777" w:rsidR="00FC74EB" w:rsidRDefault="00FC74EB" w:rsidP="008F6FA5">
            <w:pPr>
              <w:textAlignment w:val="baseline"/>
            </w:pPr>
          </w:p>
          <w:p w14:paraId="5AED3FCD" w14:textId="77777777" w:rsidR="00FC74EB" w:rsidRDefault="00FC74EB" w:rsidP="008F6FA5">
            <w:pPr>
              <w:textAlignment w:val="baseline"/>
            </w:pPr>
          </w:p>
          <w:p w14:paraId="5AB57D54" w14:textId="77777777" w:rsidR="00FC74EB" w:rsidRDefault="00FC74EB" w:rsidP="008F6FA5">
            <w:pPr>
              <w:textAlignment w:val="baseline"/>
            </w:pPr>
          </w:p>
          <w:p w14:paraId="7F95E1E5" w14:textId="77777777" w:rsidR="00FC74EB" w:rsidRDefault="00FC74EB" w:rsidP="008F6FA5">
            <w:pPr>
              <w:textAlignment w:val="baseline"/>
            </w:pPr>
          </w:p>
          <w:p w14:paraId="3407FAFD" w14:textId="77777777" w:rsidR="00FC74EB" w:rsidRDefault="00FC74EB" w:rsidP="008F6FA5">
            <w:pPr>
              <w:textAlignment w:val="baseline"/>
            </w:pPr>
          </w:p>
          <w:p w14:paraId="31348BDC" w14:textId="77777777" w:rsidR="00FC74EB" w:rsidRDefault="00FC74EB" w:rsidP="008F6FA5">
            <w:pPr>
              <w:textAlignment w:val="baseline"/>
            </w:pPr>
            <w:r>
              <w:t>Pisno in/ali ustno</w:t>
            </w:r>
          </w:p>
        </w:tc>
      </w:tr>
      <w:tr w:rsidR="00FC74EB" w14:paraId="3D8B07FD" w14:textId="77777777" w:rsidTr="008F6FA5">
        <w:tc>
          <w:tcPr>
            <w:tcW w:w="1980" w:type="dxa"/>
          </w:tcPr>
          <w:p w14:paraId="689E470E" w14:textId="77777777" w:rsidR="00FC74EB" w:rsidRDefault="00FC74EB" w:rsidP="008F6FA5">
            <w:pPr>
              <w:textAlignment w:val="baseline"/>
            </w:pPr>
            <w:r w:rsidRPr="003304CA">
              <w:t>Slovenci in Evropa v prvem desetletju po 2. svetovni vojni</w:t>
            </w:r>
          </w:p>
        </w:tc>
        <w:tc>
          <w:tcPr>
            <w:tcW w:w="4961" w:type="dxa"/>
          </w:tcPr>
          <w:p w14:paraId="1B18CD96" w14:textId="77777777" w:rsidR="00FC74EB" w:rsidRDefault="00FC74EB" w:rsidP="008F6FA5">
            <w:pPr>
              <w:textAlignment w:val="baseline"/>
            </w:pPr>
            <w:r>
              <w:t>Dijak:</w:t>
            </w:r>
          </w:p>
          <w:p w14:paraId="2193C3BE" w14:textId="77777777" w:rsidR="00FC74EB" w:rsidRDefault="00FC74EB" w:rsidP="00FC74EB">
            <w:pPr>
              <w:pStyle w:val="Odstavekseznama"/>
              <w:numPr>
                <w:ilvl w:val="0"/>
                <w:numId w:val="78"/>
              </w:numPr>
              <w:textAlignment w:val="baseline"/>
            </w:pPr>
            <w:r>
              <w:t>Pozna in opiše problem in rešitev slovenske zahodne meje po drugi svetovni vojni.</w:t>
            </w:r>
          </w:p>
          <w:p w14:paraId="3CC9181B" w14:textId="77777777" w:rsidR="00FC74EB" w:rsidRDefault="00FC74EB" w:rsidP="00FC74EB">
            <w:pPr>
              <w:pStyle w:val="Odstavekseznama"/>
              <w:numPr>
                <w:ilvl w:val="0"/>
                <w:numId w:val="78"/>
              </w:numPr>
              <w:textAlignment w:val="baseline"/>
            </w:pPr>
            <w:r>
              <w:t>Razume, zakaj je nastalo Svobodno Tržaško ozemlje.</w:t>
            </w:r>
          </w:p>
          <w:p w14:paraId="09AE939C" w14:textId="77777777" w:rsidR="00FC74EB" w:rsidRDefault="00FC74EB" w:rsidP="00FC74EB">
            <w:pPr>
              <w:pStyle w:val="Odstavekseznama"/>
              <w:numPr>
                <w:ilvl w:val="0"/>
                <w:numId w:val="78"/>
              </w:numPr>
              <w:textAlignment w:val="baseline"/>
            </w:pPr>
            <w:r>
              <w:t>Opiše, kako je nov jugoslovanski režim ravnal z drugače mislečimi ljudmi.</w:t>
            </w:r>
          </w:p>
          <w:p w14:paraId="09618C4F" w14:textId="77777777" w:rsidR="00FC74EB" w:rsidRPr="003304CA" w:rsidRDefault="00FC74EB" w:rsidP="00FC74EB">
            <w:pPr>
              <w:pStyle w:val="Odstavekseznama"/>
              <w:numPr>
                <w:ilvl w:val="0"/>
                <w:numId w:val="78"/>
              </w:numPr>
              <w:textAlignment w:val="baseline"/>
            </w:pPr>
            <w:r>
              <w:t>Zna našteti razlike med razvojem Slovenije in ostalih članic držav Jugoslavije.</w:t>
            </w:r>
          </w:p>
        </w:tc>
        <w:tc>
          <w:tcPr>
            <w:tcW w:w="2121" w:type="dxa"/>
          </w:tcPr>
          <w:p w14:paraId="7E5074DC" w14:textId="77777777" w:rsidR="00FC74EB" w:rsidRDefault="00FC74EB" w:rsidP="008F6FA5">
            <w:pPr>
              <w:textAlignment w:val="baseline"/>
            </w:pPr>
          </w:p>
          <w:p w14:paraId="6FA004AB" w14:textId="77777777" w:rsidR="00FC74EB" w:rsidRDefault="00FC74EB" w:rsidP="008F6FA5">
            <w:pPr>
              <w:textAlignment w:val="baseline"/>
            </w:pPr>
          </w:p>
          <w:p w14:paraId="68E011EC" w14:textId="77777777" w:rsidR="00FC74EB" w:rsidRDefault="00FC74EB" w:rsidP="008F6FA5">
            <w:pPr>
              <w:textAlignment w:val="baseline"/>
            </w:pPr>
          </w:p>
          <w:p w14:paraId="771C8A09" w14:textId="77777777" w:rsidR="00FC74EB" w:rsidRDefault="00FC74EB" w:rsidP="008F6FA5">
            <w:pPr>
              <w:textAlignment w:val="baseline"/>
            </w:pPr>
          </w:p>
          <w:p w14:paraId="1CE86C6A" w14:textId="77777777" w:rsidR="00FC74EB" w:rsidRDefault="00FC74EB" w:rsidP="008F6FA5">
            <w:pPr>
              <w:textAlignment w:val="baseline"/>
            </w:pPr>
          </w:p>
          <w:p w14:paraId="1B93DCC7" w14:textId="77777777" w:rsidR="00FC74EB" w:rsidRDefault="00FC74EB" w:rsidP="008F6FA5">
            <w:pPr>
              <w:textAlignment w:val="baseline"/>
            </w:pPr>
          </w:p>
          <w:p w14:paraId="12896F99" w14:textId="77777777" w:rsidR="00FC74EB" w:rsidRDefault="00FC74EB" w:rsidP="008F6FA5">
            <w:pPr>
              <w:textAlignment w:val="baseline"/>
            </w:pPr>
            <w:r>
              <w:t>Pisno in/ali ustno</w:t>
            </w:r>
          </w:p>
        </w:tc>
      </w:tr>
      <w:tr w:rsidR="00FC74EB" w14:paraId="6E478AEA" w14:textId="77777777" w:rsidTr="008F6FA5">
        <w:tc>
          <w:tcPr>
            <w:tcW w:w="1980" w:type="dxa"/>
          </w:tcPr>
          <w:p w14:paraId="19BE52B9" w14:textId="77777777" w:rsidR="00FC74EB" w:rsidRDefault="00FC74EB" w:rsidP="008F6FA5">
            <w:pPr>
              <w:textAlignment w:val="baseline"/>
            </w:pPr>
            <w:r w:rsidRPr="00DD14EB">
              <w:t>Slovenija, najrazvitejša jugoslovanska republika</w:t>
            </w:r>
          </w:p>
        </w:tc>
        <w:tc>
          <w:tcPr>
            <w:tcW w:w="4961" w:type="dxa"/>
          </w:tcPr>
          <w:p w14:paraId="35784692" w14:textId="77777777" w:rsidR="00FC74EB" w:rsidRDefault="00FC74EB" w:rsidP="008F6FA5">
            <w:pPr>
              <w:textAlignment w:val="baseline"/>
            </w:pPr>
            <w:r>
              <w:t>Dijak:</w:t>
            </w:r>
          </w:p>
          <w:p w14:paraId="62380DD4" w14:textId="77777777" w:rsidR="00FC74EB" w:rsidRDefault="00FC74EB" w:rsidP="00FC74EB">
            <w:pPr>
              <w:pStyle w:val="Odstavekseznama"/>
              <w:numPr>
                <w:ilvl w:val="0"/>
                <w:numId w:val="79"/>
              </w:numPr>
              <w:textAlignment w:val="baseline"/>
            </w:pPr>
            <w:r>
              <w:t>Zna opisati razvoj slovenskega gospodarstva v Jugoslaviji.</w:t>
            </w:r>
          </w:p>
          <w:p w14:paraId="1B776019" w14:textId="77777777" w:rsidR="00FC74EB" w:rsidRDefault="00FC74EB" w:rsidP="00FC74EB">
            <w:pPr>
              <w:pStyle w:val="Odstavekseznama"/>
              <w:numPr>
                <w:ilvl w:val="0"/>
                <w:numId w:val="79"/>
              </w:numPr>
              <w:textAlignment w:val="baseline"/>
            </w:pPr>
            <w:r>
              <w:t>Zna opisati značilnosti in primerjati socialistični sistem Jugoslavije z demokratičnim sistemom »zahodne« Evrope.</w:t>
            </w:r>
          </w:p>
          <w:p w14:paraId="4DAE7001" w14:textId="77777777" w:rsidR="00FC74EB" w:rsidRPr="00DD14EB" w:rsidRDefault="00FC74EB" w:rsidP="00FC74EB">
            <w:pPr>
              <w:pStyle w:val="Odstavekseznama"/>
              <w:numPr>
                <w:ilvl w:val="0"/>
                <w:numId w:val="79"/>
              </w:numPr>
              <w:textAlignment w:val="baseline"/>
            </w:pPr>
            <w:r>
              <w:t>Pozna položaj verskih skupnosti v komunistični državi.</w:t>
            </w:r>
          </w:p>
        </w:tc>
        <w:tc>
          <w:tcPr>
            <w:tcW w:w="2121" w:type="dxa"/>
          </w:tcPr>
          <w:p w14:paraId="380BB6CC" w14:textId="77777777" w:rsidR="00FC74EB" w:rsidRDefault="00FC74EB" w:rsidP="008F6FA5">
            <w:pPr>
              <w:textAlignment w:val="baseline"/>
            </w:pPr>
          </w:p>
          <w:p w14:paraId="3470812F" w14:textId="77777777" w:rsidR="00FC74EB" w:rsidRDefault="00FC74EB" w:rsidP="008F6FA5">
            <w:pPr>
              <w:textAlignment w:val="baseline"/>
            </w:pPr>
          </w:p>
          <w:p w14:paraId="5B18B014" w14:textId="77777777" w:rsidR="00FC74EB" w:rsidRDefault="00FC74EB" w:rsidP="008F6FA5">
            <w:pPr>
              <w:textAlignment w:val="baseline"/>
            </w:pPr>
          </w:p>
          <w:p w14:paraId="5D27DE75" w14:textId="77777777" w:rsidR="00FC74EB" w:rsidRDefault="00FC74EB" w:rsidP="008F6FA5">
            <w:pPr>
              <w:textAlignment w:val="baseline"/>
            </w:pPr>
          </w:p>
          <w:p w14:paraId="5D8E1D9F" w14:textId="77777777" w:rsidR="00FC74EB" w:rsidRDefault="00FC74EB" w:rsidP="008F6FA5">
            <w:pPr>
              <w:textAlignment w:val="baseline"/>
            </w:pPr>
          </w:p>
          <w:p w14:paraId="301344EA" w14:textId="77777777" w:rsidR="00FC74EB" w:rsidRDefault="00FC74EB" w:rsidP="008F6FA5">
            <w:pPr>
              <w:textAlignment w:val="baseline"/>
            </w:pPr>
            <w:r>
              <w:t>Pisno in/ali ustno</w:t>
            </w:r>
          </w:p>
        </w:tc>
      </w:tr>
      <w:tr w:rsidR="00FC74EB" w14:paraId="7ECEA68D" w14:textId="77777777" w:rsidTr="008F6FA5">
        <w:tc>
          <w:tcPr>
            <w:tcW w:w="1980" w:type="dxa"/>
          </w:tcPr>
          <w:p w14:paraId="49A91EE7" w14:textId="77777777" w:rsidR="00FC74EB" w:rsidRDefault="00FC74EB" w:rsidP="008F6FA5">
            <w:pPr>
              <w:textAlignment w:val="baseline"/>
            </w:pPr>
            <w:r w:rsidRPr="00DD14EB">
              <w:t>Jugoslovanska kriza in slovenska pot v samostojnost</w:t>
            </w:r>
          </w:p>
        </w:tc>
        <w:tc>
          <w:tcPr>
            <w:tcW w:w="4961" w:type="dxa"/>
          </w:tcPr>
          <w:p w14:paraId="78137355" w14:textId="77777777" w:rsidR="00FC74EB" w:rsidRDefault="00FC74EB" w:rsidP="008F6FA5">
            <w:pPr>
              <w:textAlignment w:val="baseline"/>
            </w:pPr>
            <w:r>
              <w:t>Dijak:</w:t>
            </w:r>
          </w:p>
          <w:p w14:paraId="1D3C87E8" w14:textId="77777777" w:rsidR="00FC74EB" w:rsidRDefault="00FC74EB" w:rsidP="00FC74EB">
            <w:pPr>
              <w:pStyle w:val="Odstavekseznama"/>
              <w:numPr>
                <w:ilvl w:val="0"/>
                <w:numId w:val="80"/>
              </w:numPr>
              <w:textAlignment w:val="baseline"/>
            </w:pPr>
            <w:r>
              <w:t>Opiše krizo, v katero se je Jugoslavija podala v začetku 80-ih let.</w:t>
            </w:r>
          </w:p>
          <w:p w14:paraId="363684DB" w14:textId="77777777" w:rsidR="00FC74EB" w:rsidRDefault="00FC74EB" w:rsidP="00FC74EB">
            <w:pPr>
              <w:pStyle w:val="Odstavekseznama"/>
              <w:numPr>
                <w:ilvl w:val="0"/>
                <w:numId w:val="80"/>
              </w:numPr>
              <w:textAlignment w:val="baseline"/>
            </w:pPr>
            <w:r>
              <w:t>Opiše posledice Titove smrti in začetek medrepubliških nesoglasij.</w:t>
            </w:r>
          </w:p>
          <w:p w14:paraId="64939A86" w14:textId="77777777" w:rsidR="00FC74EB" w:rsidRDefault="00FC74EB" w:rsidP="00FC74EB">
            <w:pPr>
              <w:pStyle w:val="Odstavekseznama"/>
              <w:numPr>
                <w:ilvl w:val="0"/>
                <w:numId w:val="80"/>
              </w:numPr>
              <w:textAlignment w:val="baseline"/>
            </w:pPr>
            <w:r>
              <w:t>Razume težnje Slovencev za osamosvojitev.</w:t>
            </w:r>
          </w:p>
          <w:p w14:paraId="0D9C0623" w14:textId="77777777" w:rsidR="00FC74EB" w:rsidRPr="00DD14EB" w:rsidRDefault="00FC74EB" w:rsidP="00FC74EB">
            <w:pPr>
              <w:pStyle w:val="Odstavekseznama"/>
              <w:numPr>
                <w:ilvl w:val="0"/>
                <w:numId w:val="80"/>
              </w:numPr>
              <w:textAlignment w:val="baseline"/>
            </w:pPr>
            <w:r>
              <w:t>Opiše potek osamosvojitve Slovenije in posledice.</w:t>
            </w:r>
          </w:p>
        </w:tc>
        <w:tc>
          <w:tcPr>
            <w:tcW w:w="2121" w:type="dxa"/>
          </w:tcPr>
          <w:p w14:paraId="35A41F11" w14:textId="77777777" w:rsidR="00FC74EB" w:rsidRDefault="00FC74EB" w:rsidP="008F6FA5">
            <w:pPr>
              <w:textAlignment w:val="baseline"/>
            </w:pPr>
          </w:p>
          <w:p w14:paraId="7448AB69" w14:textId="77777777" w:rsidR="00FC74EB" w:rsidRDefault="00FC74EB" w:rsidP="008F6FA5">
            <w:pPr>
              <w:textAlignment w:val="baseline"/>
            </w:pPr>
          </w:p>
          <w:p w14:paraId="22E4CBFD" w14:textId="77777777" w:rsidR="00FC74EB" w:rsidRDefault="00FC74EB" w:rsidP="008F6FA5">
            <w:pPr>
              <w:textAlignment w:val="baseline"/>
            </w:pPr>
          </w:p>
          <w:p w14:paraId="3E7271AA" w14:textId="77777777" w:rsidR="00FC74EB" w:rsidRDefault="00FC74EB" w:rsidP="008F6FA5">
            <w:pPr>
              <w:textAlignment w:val="baseline"/>
            </w:pPr>
          </w:p>
          <w:p w14:paraId="477F6EE8" w14:textId="77777777" w:rsidR="00FC74EB" w:rsidRDefault="00FC74EB" w:rsidP="008F6FA5">
            <w:pPr>
              <w:textAlignment w:val="baseline"/>
            </w:pPr>
            <w:r>
              <w:t>Pisno in/ali ustno</w:t>
            </w:r>
          </w:p>
        </w:tc>
      </w:tr>
      <w:tr w:rsidR="00FC74EB" w14:paraId="69A996B9" w14:textId="77777777" w:rsidTr="008F6FA5">
        <w:tc>
          <w:tcPr>
            <w:tcW w:w="1980" w:type="dxa"/>
          </w:tcPr>
          <w:p w14:paraId="58D85B1E" w14:textId="77777777" w:rsidR="00FC74EB" w:rsidRDefault="00FC74EB" w:rsidP="008F6FA5">
            <w:pPr>
              <w:textAlignment w:val="baseline"/>
            </w:pPr>
            <w:r w:rsidRPr="00017913">
              <w:lastRenderedPageBreak/>
              <w:t>Evropa in Republika Slovenija od osamosvojitve do danes</w:t>
            </w:r>
          </w:p>
        </w:tc>
        <w:tc>
          <w:tcPr>
            <w:tcW w:w="4961" w:type="dxa"/>
          </w:tcPr>
          <w:p w14:paraId="7F2C7D50" w14:textId="77777777" w:rsidR="00FC74EB" w:rsidRDefault="00FC74EB" w:rsidP="008F6FA5">
            <w:pPr>
              <w:textAlignment w:val="baseline"/>
            </w:pPr>
            <w:r>
              <w:t>Dijak:</w:t>
            </w:r>
          </w:p>
          <w:p w14:paraId="68D06A16" w14:textId="77777777" w:rsidR="00FC74EB" w:rsidRDefault="00FC74EB" w:rsidP="00FC74EB">
            <w:pPr>
              <w:pStyle w:val="Odstavekseznama"/>
              <w:numPr>
                <w:ilvl w:val="0"/>
                <w:numId w:val="81"/>
              </w:numPr>
              <w:textAlignment w:val="baseline"/>
            </w:pPr>
            <w:r>
              <w:t>Opiše simbole Republike Slovenije.</w:t>
            </w:r>
          </w:p>
          <w:p w14:paraId="1E82A9EE" w14:textId="77777777" w:rsidR="00FC74EB" w:rsidRDefault="00FC74EB" w:rsidP="00FC74EB">
            <w:pPr>
              <w:pStyle w:val="Odstavekseznama"/>
              <w:numPr>
                <w:ilvl w:val="0"/>
                <w:numId w:val="81"/>
              </w:numPr>
              <w:textAlignment w:val="baseline"/>
            </w:pPr>
            <w:r>
              <w:t>Opiše volitve in politični sistem države.</w:t>
            </w:r>
          </w:p>
          <w:p w14:paraId="15BDE46F" w14:textId="77777777" w:rsidR="00FC74EB" w:rsidRDefault="00FC74EB" w:rsidP="00FC74EB">
            <w:pPr>
              <w:pStyle w:val="Odstavekseznama"/>
              <w:numPr>
                <w:ilvl w:val="0"/>
                <w:numId w:val="81"/>
              </w:numPr>
              <w:textAlignment w:val="baseline"/>
            </w:pPr>
            <w:r>
              <w:t>Razume in opiše proces včlanitev Republike Slovenije v Evropsko unijo in zvezo NATO.</w:t>
            </w:r>
          </w:p>
          <w:p w14:paraId="30F1290D" w14:textId="77777777" w:rsidR="00FC74EB" w:rsidRPr="00017913" w:rsidRDefault="00FC74EB" w:rsidP="00FC74EB">
            <w:pPr>
              <w:pStyle w:val="Odstavekseznama"/>
              <w:numPr>
                <w:ilvl w:val="0"/>
                <w:numId w:val="81"/>
              </w:numPr>
              <w:textAlignment w:val="baseline"/>
            </w:pPr>
            <w:r>
              <w:t>Pozna temeljne vrednote Evropske unije.</w:t>
            </w:r>
          </w:p>
        </w:tc>
        <w:tc>
          <w:tcPr>
            <w:tcW w:w="2121" w:type="dxa"/>
          </w:tcPr>
          <w:p w14:paraId="2EC0B070" w14:textId="77777777" w:rsidR="00FC74EB" w:rsidRDefault="00FC74EB" w:rsidP="008F6FA5">
            <w:pPr>
              <w:textAlignment w:val="baseline"/>
            </w:pPr>
          </w:p>
          <w:p w14:paraId="313D94ED" w14:textId="77777777" w:rsidR="00FC74EB" w:rsidRDefault="00FC74EB" w:rsidP="008F6FA5">
            <w:pPr>
              <w:textAlignment w:val="baseline"/>
            </w:pPr>
          </w:p>
          <w:p w14:paraId="22871294" w14:textId="77777777" w:rsidR="00FC74EB" w:rsidRDefault="00FC74EB" w:rsidP="008F6FA5">
            <w:pPr>
              <w:textAlignment w:val="baseline"/>
            </w:pPr>
          </w:p>
          <w:p w14:paraId="32E0805F" w14:textId="77777777" w:rsidR="00FC74EB" w:rsidRDefault="00FC74EB" w:rsidP="008F6FA5">
            <w:pPr>
              <w:textAlignment w:val="baseline"/>
            </w:pPr>
            <w:r>
              <w:t>Pisno in/ali ustno</w:t>
            </w:r>
          </w:p>
        </w:tc>
      </w:tr>
      <w:tr w:rsidR="00FC74EB" w14:paraId="16821CFE" w14:textId="77777777" w:rsidTr="008F6FA5">
        <w:tc>
          <w:tcPr>
            <w:tcW w:w="9062" w:type="dxa"/>
            <w:gridSpan w:val="3"/>
          </w:tcPr>
          <w:p w14:paraId="2A082BB9" w14:textId="77777777" w:rsidR="00FC74EB" w:rsidRPr="00CD4622" w:rsidRDefault="00FC74EB" w:rsidP="008F6FA5">
            <w:pPr>
              <w:jc w:val="center"/>
              <w:textAlignment w:val="baseline"/>
              <w:rPr>
                <w:b/>
                <w:bCs/>
              </w:rPr>
            </w:pPr>
            <w:r>
              <w:rPr>
                <w:b/>
                <w:bCs/>
              </w:rPr>
              <w:t>OBVEZNO IZBIRNI DEL</w:t>
            </w:r>
          </w:p>
        </w:tc>
      </w:tr>
      <w:tr w:rsidR="00FC74EB" w14:paraId="616D72B1" w14:textId="77777777" w:rsidTr="008F6FA5">
        <w:tc>
          <w:tcPr>
            <w:tcW w:w="1980" w:type="dxa"/>
          </w:tcPr>
          <w:p w14:paraId="189F0C60" w14:textId="77777777" w:rsidR="00FC74EB" w:rsidRDefault="00FC74EB" w:rsidP="008F6FA5">
            <w:pPr>
              <w:textAlignment w:val="baseline"/>
            </w:pPr>
            <w:r w:rsidRPr="00CD4622">
              <w:t>Zgodnje visoke kulture in antični svet</w:t>
            </w:r>
          </w:p>
        </w:tc>
        <w:tc>
          <w:tcPr>
            <w:tcW w:w="4961" w:type="dxa"/>
          </w:tcPr>
          <w:p w14:paraId="28AA7905" w14:textId="77777777" w:rsidR="00FC74EB" w:rsidRDefault="00FC74EB" w:rsidP="008F6FA5">
            <w:pPr>
              <w:textAlignment w:val="baseline"/>
            </w:pPr>
            <w:r>
              <w:t>Dijak:</w:t>
            </w:r>
          </w:p>
          <w:p w14:paraId="2EF18CDC" w14:textId="77777777" w:rsidR="00FC74EB" w:rsidRDefault="00FC74EB" w:rsidP="00FC74EB">
            <w:pPr>
              <w:pStyle w:val="Odstavekseznama"/>
              <w:numPr>
                <w:ilvl w:val="0"/>
                <w:numId w:val="82"/>
              </w:numPr>
              <w:textAlignment w:val="baseline"/>
            </w:pPr>
            <w:r>
              <w:t>Opiše pomen začetka zgodnjih civilizacij in pomen kmetijska/</w:t>
            </w:r>
            <w:proofErr w:type="spellStart"/>
            <w:r>
              <w:t>namakalništva</w:t>
            </w:r>
            <w:proofErr w:type="spellEnd"/>
            <w:r>
              <w:t>.</w:t>
            </w:r>
          </w:p>
          <w:p w14:paraId="03B597D0" w14:textId="77777777" w:rsidR="00FC74EB" w:rsidRDefault="00FC74EB" w:rsidP="00FC74EB">
            <w:pPr>
              <w:pStyle w:val="Odstavekseznama"/>
              <w:numPr>
                <w:ilvl w:val="0"/>
                <w:numId w:val="82"/>
              </w:numPr>
              <w:textAlignment w:val="baseline"/>
            </w:pPr>
            <w:r>
              <w:t>Našteje kulturne in znanstvene dosežke zgodnjih civilizacij.</w:t>
            </w:r>
          </w:p>
          <w:p w14:paraId="688DA967" w14:textId="77777777" w:rsidR="00FC74EB" w:rsidRDefault="00FC74EB" w:rsidP="00FC74EB">
            <w:pPr>
              <w:pStyle w:val="Odstavekseznama"/>
              <w:numPr>
                <w:ilvl w:val="0"/>
                <w:numId w:val="82"/>
              </w:numPr>
              <w:textAlignment w:val="baseline"/>
            </w:pPr>
            <w:r>
              <w:t>Opiše kaj je grški polis in primerja Šparto in Atene glede na politični sistem.</w:t>
            </w:r>
          </w:p>
          <w:p w14:paraId="1DA8C004" w14:textId="77777777" w:rsidR="00FC74EB" w:rsidRDefault="00FC74EB" w:rsidP="00FC74EB">
            <w:pPr>
              <w:pStyle w:val="Odstavekseznama"/>
              <w:numPr>
                <w:ilvl w:val="0"/>
                <w:numId w:val="82"/>
              </w:numPr>
              <w:textAlignment w:val="baseline"/>
            </w:pPr>
            <w:r>
              <w:t>Opiše potek vzpona Aleksandra Velikega in posledice velike makedonske države.</w:t>
            </w:r>
          </w:p>
          <w:p w14:paraId="6DDB2CFF" w14:textId="77777777" w:rsidR="00FC74EB" w:rsidRDefault="00FC74EB" w:rsidP="00FC74EB">
            <w:pPr>
              <w:pStyle w:val="Odstavekseznama"/>
              <w:numPr>
                <w:ilvl w:val="0"/>
                <w:numId w:val="82"/>
              </w:numPr>
              <w:textAlignment w:val="baseline"/>
            </w:pPr>
            <w:r>
              <w:t>Zna opisati družbo v starem veku.</w:t>
            </w:r>
          </w:p>
          <w:p w14:paraId="0C5A20C9" w14:textId="77777777" w:rsidR="00FC74EB" w:rsidRDefault="00FC74EB" w:rsidP="00FC74EB">
            <w:pPr>
              <w:pStyle w:val="Odstavekseznama"/>
              <w:numPr>
                <w:ilvl w:val="0"/>
                <w:numId w:val="82"/>
              </w:numPr>
              <w:textAlignment w:val="baseline"/>
            </w:pPr>
            <w:r>
              <w:t>Opiše prehod iz Rimskega kraljestva v državo in potem v cesarstvo.</w:t>
            </w:r>
          </w:p>
          <w:p w14:paraId="78A87317" w14:textId="77777777" w:rsidR="00FC74EB" w:rsidRPr="00CD4622" w:rsidRDefault="00FC74EB" w:rsidP="00FC74EB">
            <w:pPr>
              <w:pStyle w:val="Odstavekseznama"/>
              <w:numPr>
                <w:ilvl w:val="0"/>
                <w:numId w:val="82"/>
              </w:numPr>
              <w:textAlignment w:val="baseline"/>
            </w:pPr>
            <w:r>
              <w:t>Našteje vzroke za propad zahodnorimskega cesarstva in posledice za zahodno Evropo.</w:t>
            </w:r>
          </w:p>
        </w:tc>
        <w:tc>
          <w:tcPr>
            <w:tcW w:w="2121" w:type="dxa"/>
          </w:tcPr>
          <w:p w14:paraId="715442C5" w14:textId="77777777" w:rsidR="00FC74EB" w:rsidRDefault="00FC74EB" w:rsidP="008F6FA5">
            <w:pPr>
              <w:textAlignment w:val="baseline"/>
            </w:pPr>
          </w:p>
          <w:p w14:paraId="489284DD" w14:textId="77777777" w:rsidR="00FC74EB" w:rsidRDefault="00FC74EB" w:rsidP="008F6FA5">
            <w:pPr>
              <w:textAlignment w:val="baseline"/>
            </w:pPr>
          </w:p>
          <w:p w14:paraId="37FFF185" w14:textId="77777777" w:rsidR="00FC74EB" w:rsidRDefault="00FC74EB" w:rsidP="008F6FA5">
            <w:pPr>
              <w:textAlignment w:val="baseline"/>
            </w:pPr>
          </w:p>
          <w:p w14:paraId="70E14FFC" w14:textId="77777777" w:rsidR="00FC74EB" w:rsidRDefault="00FC74EB" w:rsidP="008F6FA5">
            <w:pPr>
              <w:textAlignment w:val="baseline"/>
            </w:pPr>
          </w:p>
          <w:p w14:paraId="0EC65A21" w14:textId="77777777" w:rsidR="00FC74EB" w:rsidRDefault="00FC74EB" w:rsidP="008F6FA5">
            <w:pPr>
              <w:textAlignment w:val="baseline"/>
            </w:pPr>
          </w:p>
          <w:p w14:paraId="6A7C66E6" w14:textId="77777777" w:rsidR="00FC74EB" w:rsidRDefault="00FC74EB" w:rsidP="008F6FA5">
            <w:pPr>
              <w:textAlignment w:val="baseline"/>
            </w:pPr>
          </w:p>
          <w:p w14:paraId="41846743" w14:textId="77777777" w:rsidR="00FC74EB" w:rsidRDefault="00FC74EB" w:rsidP="008F6FA5">
            <w:pPr>
              <w:textAlignment w:val="baseline"/>
            </w:pPr>
          </w:p>
          <w:p w14:paraId="0F7A49CA" w14:textId="77777777" w:rsidR="00FC74EB" w:rsidRDefault="00FC74EB" w:rsidP="008F6FA5">
            <w:pPr>
              <w:textAlignment w:val="baseline"/>
            </w:pPr>
            <w:r>
              <w:t>Pisno in/ali ustno</w:t>
            </w:r>
          </w:p>
        </w:tc>
      </w:tr>
      <w:tr w:rsidR="00FC74EB" w14:paraId="4A12F224" w14:textId="77777777" w:rsidTr="008F6FA5">
        <w:tc>
          <w:tcPr>
            <w:tcW w:w="1980" w:type="dxa"/>
          </w:tcPr>
          <w:p w14:paraId="3ED5E5DD" w14:textId="77777777" w:rsidR="00FC74EB" w:rsidRDefault="00FC74EB" w:rsidP="008F6FA5">
            <w:pPr>
              <w:textAlignment w:val="baseline"/>
            </w:pPr>
            <w:r w:rsidRPr="00CD4622">
              <w:t>Evropa v srednjem veku</w:t>
            </w:r>
          </w:p>
        </w:tc>
        <w:tc>
          <w:tcPr>
            <w:tcW w:w="4961" w:type="dxa"/>
          </w:tcPr>
          <w:p w14:paraId="2EE028E7" w14:textId="77777777" w:rsidR="00FC74EB" w:rsidRDefault="00FC74EB" w:rsidP="008F6FA5">
            <w:pPr>
              <w:textAlignment w:val="baseline"/>
            </w:pPr>
            <w:r>
              <w:t>Dijak:</w:t>
            </w:r>
          </w:p>
          <w:p w14:paraId="688DE2AF" w14:textId="77777777" w:rsidR="00FC74EB" w:rsidRDefault="00FC74EB" w:rsidP="00FC74EB">
            <w:pPr>
              <w:pStyle w:val="Odstavekseznama"/>
              <w:numPr>
                <w:ilvl w:val="0"/>
                <w:numId w:val="83"/>
              </w:numPr>
              <w:textAlignment w:val="baseline"/>
            </w:pPr>
            <w:r>
              <w:t>Na zemljevidu pokaže smeri preseljevanja ljudstev v Evropi.</w:t>
            </w:r>
          </w:p>
          <w:p w14:paraId="263E3954" w14:textId="77777777" w:rsidR="00FC74EB" w:rsidRDefault="00FC74EB" w:rsidP="00FC74EB">
            <w:pPr>
              <w:pStyle w:val="Odstavekseznama"/>
              <w:numPr>
                <w:ilvl w:val="0"/>
                <w:numId w:val="83"/>
              </w:numPr>
              <w:textAlignment w:val="baseline"/>
            </w:pPr>
            <w:r>
              <w:t>Pozna vlogo krščanstva v vsakdanjem življenju.</w:t>
            </w:r>
          </w:p>
          <w:p w14:paraId="3C2A189E" w14:textId="77777777" w:rsidR="00FC74EB" w:rsidRDefault="00FC74EB" w:rsidP="00FC74EB">
            <w:pPr>
              <w:pStyle w:val="Odstavekseznama"/>
              <w:numPr>
                <w:ilvl w:val="0"/>
                <w:numId w:val="83"/>
              </w:numPr>
              <w:textAlignment w:val="baseline"/>
            </w:pPr>
            <w:r>
              <w:t>Opiše vzpon islama in posledice za Bližnji vzhod in evropsko ozemlje.</w:t>
            </w:r>
          </w:p>
          <w:p w14:paraId="35FF3BB7" w14:textId="77777777" w:rsidR="00FC74EB" w:rsidRDefault="00FC74EB" w:rsidP="00FC74EB">
            <w:pPr>
              <w:pStyle w:val="Odstavekseznama"/>
              <w:numPr>
                <w:ilvl w:val="0"/>
                <w:numId w:val="83"/>
              </w:numPr>
              <w:textAlignment w:val="baseline"/>
            </w:pPr>
            <w:r>
              <w:t>Opiše Frankovsko državo od Merovingov, čas Karolingov in vse do propada države.</w:t>
            </w:r>
          </w:p>
          <w:p w14:paraId="1BA2BEEA" w14:textId="77777777" w:rsidR="00FC74EB" w:rsidRDefault="00FC74EB" w:rsidP="00FC74EB">
            <w:pPr>
              <w:pStyle w:val="Odstavekseznama"/>
              <w:numPr>
                <w:ilvl w:val="0"/>
                <w:numId w:val="83"/>
              </w:numPr>
              <w:textAlignment w:val="baseline"/>
            </w:pPr>
            <w:r>
              <w:t>Opiše Bizantinsko cesarstvo, značilnosti in kulturo.</w:t>
            </w:r>
          </w:p>
          <w:p w14:paraId="4D82CBE8" w14:textId="77777777" w:rsidR="00FC74EB" w:rsidRDefault="00FC74EB" w:rsidP="00FC74EB">
            <w:pPr>
              <w:pStyle w:val="Odstavekseznama"/>
              <w:numPr>
                <w:ilvl w:val="0"/>
                <w:numId w:val="83"/>
              </w:numPr>
              <w:textAlignment w:val="baseline"/>
            </w:pPr>
            <w:r>
              <w:t>Opiše življenje v fevdalni družbi.</w:t>
            </w:r>
          </w:p>
          <w:p w14:paraId="2DD56643" w14:textId="77777777" w:rsidR="00FC74EB" w:rsidRPr="00CD4622" w:rsidRDefault="00FC74EB" w:rsidP="00FC74EB">
            <w:pPr>
              <w:pStyle w:val="Odstavekseznama"/>
              <w:numPr>
                <w:ilvl w:val="0"/>
                <w:numId w:val="83"/>
              </w:numPr>
              <w:textAlignment w:val="baseline"/>
            </w:pPr>
            <w:r>
              <w:t>Pozna kulturno ustvarjanje v srednjem veku.</w:t>
            </w:r>
          </w:p>
        </w:tc>
        <w:tc>
          <w:tcPr>
            <w:tcW w:w="2121" w:type="dxa"/>
          </w:tcPr>
          <w:p w14:paraId="6EC0F027" w14:textId="77777777" w:rsidR="00FC74EB" w:rsidRDefault="00FC74EB" w:rsidP="008F6FA5">
            <w:pPr>
              <w:textAlignment w:val="baseline"/>
            </w:pPr>
          </w:p>
          <w:p w14:paraId="7ACA03DF" w14:textId="77777777" w:rsidR="00FC74EB" w:rsidRDefault="00FC74EB" w:rsidP="008F6FA5">
            <w:pPr>
              <w:textAlignment w:val="baseline"/>
            </w:pPr>
          </w:p>
          <w:p w14:paraId="33037E05" w14:textId="77777777" w:rsidR="00FC74EB" w:rsidRDefault="00FC74EB" w:rsidP="008F6FA5">
            <w:pPr>
              <w:textAlignment w:val="baseline"/>
            </w:pPr>
          </w:p>
          <w:p w14:paraId="280650F9" w14:textId="77777777" w:rsidR="00FC74EB" w:rsidRDefault="00FC74EB" w:rsidP="008F6FA5">
            <w:pPr>
              <w:textAlignment w:val="baseline"/>
            </w:pPr>
          </w:p>
          <w:p w14:paraId="155D1B0E" w14:textId="77777777" w:rsidR="00FC74EB" w:rsidRDefault="00FC74EB" w:rsidP="008F6FA5">
            <w:pPr>
              <w:textAlignment w:val="baseline"/>
            </w:pPr>
          </w:p>
          <w:p w14:paraId="2FE39D36" w14:textId="77777777" w:rsidR="00FC74EB" w:rsidRDefault="00FC74EB" w:rsidP="008F6FA5">
            <w:pPr>
              <w:textAlignment w:val="baseline"/>
            </w:pPr>
            <w:r>
              <w:t>Pisno in/ali ustno</w:t>
            </w:r>
          </w:p>
        </w:tc>
      </w:tr>
      <w:tr w:rsidR="00FC74EB" w14:paraId="3F610737" w14:textId="77777777" w:rsidTr="008F6FA5">
        <w:tc>
          <w:tcPr>
            <w:tcW w:w="1980" w:type="dxa"/>
          </w:tcPr>
          <w:p w14:paraId="53E01A88" w14:textId="77777777" w:rsidR="00FC74EB" w:rsidRDefault="00FC74EB" w:rsidP="008F6FA5">
            <w:pPr>
              <w:textAlignment w:val="baseline"/>
            </w:pPr>
            <w:r w:rsidRPr="006173A6">
              <w:t>Evropa v novem veku</w:t>
            </w:r>
          </w:p>
        </w:tc>
        <w:tc>
          <w:tcPr>
            <w:tcW w:w="4961" w:type="dxa"/>
          </w:tcPr>
          <w:p w14:paraId="5766A9DF" w14:textId="77777777" w:rsidR="00FC74EB" w:rsidRDefault="00FC74EB" w:rsidP="008F6FA5">
            <w:pPr>
              <w:textAlignment w:val="baseline"/>
            </w:pPr>
            <w:r>
              <w:t>Dijak:</w:t>
            </w:r>
          </w:p>
          <w:p w14:paraId="188FC162" w14:textId="77777777" w:rsidR="00FC74EB" w:rsidRDefault="00FC74EB" w:rsidP="00FC74EB">
            <w:pPr>
              <w:pStyle w:val="Odstavekseznama"/>
              <w:numPr>
                <w:ilvl w:val="0"/>
                <w:numId w:val="84"/>
              </w:numPr>
              <w:textAlignment w:val="baseline"/>
            </w:pPr>
            <w:r>
              <w:t>Našteje nova geografska odkritja od Kolumba dalje.</w:t>
            </w:r>
          </w:p>
          <w:p w14:paraId="5DFA7942" w14:textId="77777777" w:rsidR="00FC74EB" w:rsidRDefault="00FC74EB" w:rsidP="00FC74EB">
            <w:pPr>
              <w:pStyle w:val="Odstavekseznama"/>
              <w:numPr>
                <w:ilvl w:val="0"/>
                <w:numId w:val="84"/>
              </w:numPr>
              <w:textAlignment w:val="baseline"/>
            </w:pPr>
            <w:r>
              <w:t>Opiše absolutizem, pomen za Francijo.</w:t>
            </w:r>
          </w:p>
          <w:p w14:paraId="6D0ABCB4" w14:textId="77777777" w:rsidR="00FC74EB" w:rsidRDefault="00FC74EB" w:rsidP="00FC74EB">
            <w:pPr>
              <w:pStyle w:val="Odstavekseznama"/>
              <w:numPr>
                <w:ilvl w:val="0"/>
                <w:numId w:val="84"/>
              </w:numPr>
              <w:textAlignment w:val="baseline"/>
            </w:pPr>
            <w:r>
              <w:t>Opiše razsvetljenstvo, našteje razsvetljene voditelje (avstrijske).</w:t>
            </w:r>
          </w:p>
          <w:p w14:paraId="4FF63C87" w14:textId="77777777" w:rsidR="00FC74EB" w:rsidRPr="006173A6" w:rsidRDefault="00FC74EB" w:rsidP="00FC74EB">
            <w:pPr>
              <w:pStyle w:val="Odstavekseznama"/>
              <w:numPr>
                <w:ilvl w:val="0"/>
                <w:numId w:val="84"/>
              </w:numPr>
              <w:textAlignment w:val="baseline"/>
            </w:pPr>
            <w:r>
              <w:t>Opiše potek francoske revolucije in vzpon Napoleona in njegove bitke vse do njegovega poraza.</w:t>
            </w:r>
          </w:p>
        </w:tc>
        <w:tc>
          <w:tcPr>
            <w:tcW w:w="2121" w:type="dxa"/>
          </w:tcPr>
          <w:p w14:paraId="347CD9B1" w14:textId="77777777" w:rsidR="00FC74EB" w:rsidRDefault="00FC74EB" w:rsidP="008F6FA5">
            <w:pPr>
              <w:textAlignment w:val="baseline"/>
            </w:pPr>
          </w:p>
          <w:p w14:paraId="34B81C31" w14:textId="77777777" w:rsidR="00FC74EB" w:rsidRDefault="00FC74EB" w:rsidP="008F6FA5">
            <w:pPr>
              <w:textAlignment w:val="baseline"/>
            </w:pPr>
          </w:p>
          <w:p w14:paraId="161E42D2" w14:textId="77777777" w:rsidR="00FC74EB" w:rsidRDefault="00FC74EB" w:rsidP="008F6FA5">
            <w:pPr>
              <w:textAlignment w:val="baseline"/>
            </w:pPr>
          </w:p>
          <w:p w14:paraId="21F61C8D" w14:textId="77777777" w:rsidR="00FC74EB" w:rsidRDefault="00FC74EB" w:rsidP="008F6FA5">
            <w:pPr>
              <w:textAlignment w:val="baseline"/>
            </w:pPr>
          </w:p>
          <w:p w14:paraId="79B211C7" w14:textId="77777777" w:rsidR="00FC74EB" w:rsidRDefault="00FC74EB" w:rsidP="008F6FA5">
            <w:pPr>
              <w:textAlignment w:val="baseline"/>
            </w:pPr>
            <w:r>
              <w:t>Pisno in/ali ustno</w:t>
            </w:r>
          </w:p>
        </w:tc>
      </w:tr>
      <w:tr w:rsidR="00FC74EB" w14:paraId="37586766" w14:textId="77777777" w:rsidTr="008F6FA5">
        <w:tc>
          <w:tcPr>
            <w:tcW w:w="1980" w:type="dxa"/>
          </w:tcPr>
          <w:p w14:paraId="085E8FA4" w14:textId="77777777" w:rsidR="00FC74EB" w:rsidRDefault="00FC74EB" w:rsidP="008F6FA5">
            <w:pPr>
              <w:textAlignment w:val="baseline"/>
            </w:pPr>
            <w:r w:rsidRPr="00A257E8">
              <w:t>Svet in Evropa v 19. stoletju</w:t>
            </w:r>
          </w:p>
        </w:tc>
        <w:tc>
          <w:tcPr>
            <w:tcW w:w="4961" w:type="dxa"/>
          </w:tcPr>
          <w:p w14:paraId="2EB94512" w14:textId="77777777" w:rsidR="00FC74EB" w:rsidRDefault="00FC74EB" w:rsidP="008F6FA5">
            <w:pPr>
              <w:textAlignment w:val="baseline"/>
            </w:pPr>
            <w:r>
              <w:t>Dijak:</w:t>
            </w:r>
          </w:p>
          <w:p w14:paraId="149B89C0" w14:textId="77777777" w:rsidR="00FC74EB" w:rsidRDefault="00FC74EB" w:rsidP="00FC74EB">
            <w:pPr>
              <w:pStyle w:val="Odstavekseznama"/>
              <w:numPr>
                <w:ilvl w:val="0"/>
                <w:numId w:val="85"/>
              </w:numPr>
              <w:textAlignment w:val="baseline"/>
            </w:pPr>
            <w:r>
              <w:t>Našteje pridobitve revolucij 1848.</w:t>
            </w:r>
          </w:p>
          <w:p w14:paraId="2E0045CB" w14:textId="77777777" w:rsidR="00FC74EB" w:rsidRDefault="00FC74EB" w:rsidP="00FC74EB">
            <w:pPr>
              <w:pStyle w:val="Odstavekseznama"/>
              <w:numPr>
                <w:ilvl w:val="0"/>
                <w:numId w:val="85"/>
              </w:numPr>
              <w:textAlignment w:val="baseline"/>
            </w:pPr>
            <w:r>
              <w:lastRenderedPageBreak/>
              <w:t>Našteje razlike industrializacije posameznih evropskih držav.</w:t>
            </w:r>
          </w:p>
          <w:p w14:paraId="5B825BAE" w14:textId="77777777" w:rsidR="00FC74EB" w:rsidRDefault="00FC74EB" w:rsidP="00FC74EB">
            <w:pPr>
              <w:pStyle w:val="Odstavekseznama"/>
              <w:numPr>
                <w:ilvl w:val="0"/>
                <w:numId w:val="85"/>
              </w:numPr>
              <w:textAlignment w:val="baseline"/>
            </w:pPr>
            <w:r>
              <w:t>Opiše življenje prebivalstva na podeželju in v mestih.</w:t>
            </w:r>
          </w:p>
          <w:p w14:paraId="3304015F" w14:textId="77777777" w:rsidR="00FC74EB" w:rsidRPr="00A257E8" w:rsidRDefault="00FC74EB" w:rsidP="00FC74EB">
            <w:pPr>
              <w:pStyle w:val="Odstavekseznama"/>
              <w:numPr>
                <w:ilvl w:val="0"/>
                <w:numId w:val="85"/>
              </w:numPr>
              <w:textAlignment w:val="baseline"/>
            </w:pPr>
            <w:r>
              <w:t>Opiše težnje Avstro-Ogrske na območju Balkana.</w:t>
            </w:r>
          </w:p>
        </w:tc>
        <w:tc>
          <w:tcPr>
            <w:tcW w:w="2121" w:type="dxa"/>
          </w:tcPr>
          <w:p w14:paraId="3BB56737" w14:textId="77777777" w:rsidR="00FC74EB" w:rsidRDefault="00FC74EB" w:rsidP="008F6FA5">
            <w:pPr>
              <w:textAlignment w:val="baseline"/>
            </w:pPr>
          </w:p>
          <w:p w14:paraId="39456A52" w14:textId="77777777" w:rsidR="00FC74EB" w:rsidRDefault="00FC74EB" w:rsidP="008F6FA5">
            <w:pPr>
              <w:textAlignment w:val="baseline"/>
            </w:pPr>
          </w:p>
          <w:p w14:paraId="370C8E40" w14:textId="77777777" w:rsidR="00FC74EB" w:rsidRDefault="00FC74EB" w:rsidP="008F6FA5">
            <w:pPr>
              <w:textAlignment w:val="baseline"/>
            </w:pPr>
          </w:p>
          <w:p w14:paraId="77BA0B82" w14:textId="77777777" w:rsidR="00FC74EB" w:rsidRDefault="00FC74EB" w:rsidP="008F6FA5">
            <w:pPr>
              <w:textAlignment w:val="baseline"/>
            </w:pPr>
            <w:r>
              <w:t>Pisno in/ali ustno</w:t>
            </w:r>
          </w:p>
        </w:tc>
      </w:tr>
      <w:tr w:rsidR="00FC74EB" w14:paraId="0E56A36B" w14:textId="77777777" w:rsidTr="008F6FA5">
        <w:tc>
          <w:tcPr>
            <w:tcW w:w="1980" w:type="dxa"/>
          </w:tcPr>
          <w:p w14:paraId="5583808E" w14:textId="77777777" w:rsidR="00FC74EB" w:rsidRDefault="00FC74EB" w:rsidP="008F6FA5">
            <w:pPr>
              <w:textAlignment w:val="baseline"/>
            </w:pPr>
            <w:r w:rsidRPr="001D65EE">
              <w:lastRenderedPageBreak/>
              <w:t>Evropa in svet v 20. stoletju</w:t>
            </w:r>
          </w:p>
        </w:tc>
        <w:tc>
          <w:tcPr>
            <w:tcW w:w="4961" w:type="dxa"/>
          </w:tcPr>
          <w:p w14:paraId="30E7B2E2" w14:textId="77777777" w:rsidR="00FC74EB" w:rsidRDefault="00FC74EB" w:rsidP="008F6FA5">
            <w:pPr>
              <w:textAlignment w:val="baseline"/>
            </w:pPr>
            <w:r>
              <w:t>Dijak:</w:t>
            </w:r>
          </w:p>
          <w:p w14:paraId="43C66623" w14:textId="77777777" w:rsidR="00FC74EB" w:rsidRDefault="00FC74EB" w:rsidP="00FC74EB">
            <w:pPr>
              <w:pStyle w:val="Odstavekseznama"/>
              <w:numPr>
                <w:ilvl w:val="0"/>
                <w:numId w:val="86"/>
              </w:numPr>
              <w:textAlignment w:val="baseline"/>
            </w:pPr>
            <w:r>
              <w:t>Opiše posledice velike gospodarske krize 1929.</w:t>
            </w:r>
          </w:p>
          <w:p w14:paraId="2D4924FB" w14:textId="77777777" w:rsidR="00FC74EB" w:rsidRDefault="00FC74EB" w:rsidP="00FC74EB">
            <w:pPr>
              <w:pStyle w:val="Odstavekseznama"/>
              <w:numPr>
                <w:ilvl w:val="0"/>
                <w:numId w:val="86"/>
              </w:numPr>
              <w:textAlignment w:val="baseline"/>
            </w:pPr>
            <w:r>
              <w:t>Opiše totalitarne režime in jih med sabo primerja.</w:t>
            </w:r>
          </w:p>
          <w:p w14:paraId="6A1C89F9" w14:textId="77777777" w:rsidR="00FC74EB" w:rsidRDefault="00FC74EB" w:rsidP="00FC74EB">
            <w:pPr>
              <w:pStyle w:val="Odstavekseznama"/>
              <w:numPr>
                <w:ilvl w:val="0"/>
                <w:numId w:val="86"/>
              </w:numPr>
              <w:textAlignment w:val="baseline"/>
            </w:pPr>
            <w:r>
              <w:t>Opiše blokovsko delitev sveta po drugi svetovni vojni.</w:t>
            </w:r>
          </w:p>
          <w:p w14:paraId="63E5F8A9" w14:textId="77777777" w:rsidR="00FC74EB" w:rsidRDefault="00FC74EB" w:rsidP="00FC74EB">
            <w:pPr>
              <w:pStyle w:val="Odstavekseznama"/>
              <w:numPr>
                <w:ilvl w:val="0"/>
                <w:numId w:val="86"/>
              </w:numPr>
              <w:textAlignment w:val="baseline"/>
            </w:pPr>
            <w:r>
              <w:t>Našteje in opiše krizna žarišča po svetu v času po drugi svetovni vojni.</w:t>
            </w:r>
          </w:p>
          <w:p w14:paraId="0881581F" w14:textId="77777777" w:rsidR="00FC74EB" w:rsidRPr="001D65EE" w:rsidRDefault="00FC74EB" w:rsidP="00FC74EB">
            <w:pPr>
              <w:pStyle w:val="Odstavekseznama"/>
              <w:numPr>
                <w:ilvl w:val="0"/>
                <w:numId w:val="86"/>
              </w:numPr>
              <w:textAlignment w:val="baseline"/>
            </w:pPr>
            <w:r>
              <w:t>Našteje vrste povezovanja držav in opiše njihove glavne cilje.</w:t>
            </w:r>
          </w:p>
        </w:tc>
        <w:tc>
          <w:tcPr>
            <w:tcW w:w="2121" w:type="dxa"/>
          </w:tcPr>
          <w:p w14:paraId="651E3FE0" w14:textId="77777777" w:rsidR="00FC74EB" w:rsidRDefault="00FC74EB" w:rsidP="008F6FA5">
            <w:pPr>
              <w:textAlignment w:val="baseline"/>
            </w:pPr>
          </w:p>
          <w:p w14:paraId="5485716E" w14:textId="77777777" w:rsidR="00FC74EB" w:rsidRDefault="00FC74EB" w:rsidP="008F6FA5">
            <w:pPr>
              <w:textAlignment w:val="baseline"/>
            </w:pPr>
          </w:p>
          <w:p w14:paraId="1E5D68DF" w14:textId="77777777" w:rsidR="00FC74EB" w:rsidRDefault="00FC74EB" w:rsidP="008F6FA5">
            <w:pPr>
              <w:textAlignment w:val="baseline"/>
            </w:pPr>
          </w:p>
          <w:p w14:paraId="008CF9AC" w14:textId="77777777" w:rsidR="00FC74EB" w:rsidRDefault="00FC74EB" w:rsidP="008F6FA5">
            <w:pPr>
              <w:textAlignment w:val="baseline"/>
            </w:pPr>
          </w:p>
          <w:p w14:paraId="3B52F9FA" w14:textId="77777777" w:rsidR="00FC74EB" w:rsidRDefault="00FC74EB" w:rsidP="008F6FA5">
            <w:pPr>
              <w:textAlignment w:val="baseline"/>
            </w:pPr>
          </w:p>
          <w:p w14:paraId="794CB207" w14:textId="77777777" w:rsidR="00FC74EB" w:rsidRDefault="00FC74EB" w:rsidP="008F6FA5">
            <w:pPr>
              <w:textAlignment w:val="baseline"/>
            </w:pPr>
            <w:r>
              <w:t>Pisno in/ali ustno</w:t>
            </w:r>
          </w:p>
        </w:tc>
      </w:tr>
    </w:tbl>
    <w:p w14:paraId="2CC7F080" w14:textId="77777777" w:rsidR="00FC74EB" w:rsidRDefault="00FC74EB" w:rsidP="00FC74EB">
      <w:pPr>
        <w:textAlignment w:val="baseline"/>
      </w:pPr>
    </w:p>
    <w:p w14:paraId="153A9612" w14:textId="77777777" w:rsidR="00FC74EB" w:rsidRDefault="00FC74EB" w:rsidP="00FC74EB">
      <w:pPr>
        <w:textAlignment w:val="baseline"/>
      </w:pPr>
    </w:p>
    <w:p w14:paraId="039BEFA2" w14:textId="77777777" w:rsidR="00FC74EB" w:rsidRDefault="00FC74EB" w:rsidP="00FC74EB">
      <w:pPr>
        <w:textAlignment w:val="baseline"/>
      </w:pPr>
    </w:p>
    <w:p w14:paraId="1044CB15" w14:textId="77777777" w:rsidR="00FC74EB" w:rsidRPr="002B06EF" w:rsidRDefault="00FC74EB" w:rsidP="00FC74EB">
      <w:pPr>
        <w:shd w:val="clear" w:color="auto" w:fill="FBD4B4" w:themeFill="accent6" w:themeFillTint="66"/>
        <w:textAlignment w:val="baseline"/>
        <w:rPr>
          <w:sz w:val="28"/>
        </w:rPr>
      </w:pPr>
      <w:r w:rsidRPr="002B06EF">
        <w:rPr>
          <w:sz w:val="28"/>
        </w:rPr>
        <w:t>KRITERIJI OCENJEVANJA ZNANJA</w:t>
      </w:r>
    </w:p>
    <w:p w14:paraId="3A2FA511" w14:textId="77777777" w:rsidR="00FC74EB" w:rsidRPr="00694FFD" w:rsidRDefault="00FC74EB" w:rsidP="00FC74EB">
      <w:pPr>
        <w:textAlignment w:val="baseline"/>
        <w:rPr>
          <w:sz w:val="18"/>
          <w:szCs w:val="18"/>
        </w:rPr>
      </w:pPr>
    </w:p>
    <w:p w14:paraId="50DC5F1B" w14:textId="77777777" w:rsidR="00FC74EB" w:rsidRPr="00694FFD" w:rsidRDefault="00FC74EB" w:rsidP="00FC74EB">
      <w:pPr>
        <w:numPr>
          <w:ilvl w:val="0"/>
          <w:numId w:val="70"/>
        </w:numPr>
        <w:ind w:left="1080" w:firstLine="0"/>
        <w:textAlignment w:val="baseline"/>
        <w:rPr>
          <w:b/>
          <w:bCs/>
        </w:rPr>
      </w:pPr>
      <w:r w:rsidRPr="00694FFD">
        <w:rPr>
          <w:b/>
          <w:bCs/>
        </w:rPr>
        <w:t>Pisno ocenjevanje </w:t>
      </w:r>
    </w:p>
    <w:p w14:paraId="31397829" w14:textId="77777777" w:rsidR="00FC74EB" w:rsidRPr="00694FFD" w:rsidRDefault="00FC74EB" w:rsidP="00FC74EB">
      <w:pPr>
        <w:textAlignment w:val="baseline"/>
        <w:rPr>
          <w:sz w:val="18"/>
          <w:szCs w:val="18"/>
        </w:rPr>
      </w:pPr>
      <w:r w:rsidRPr="00694FFD">
        <w:t> </w:t>
      </w:r>
    </w:p>
    <w:p w14:paraId="04C37F36" w14:textId="77777777" w:rsidR="00FC74EB" w:rsidRPr="00694FFD" w:rsidRDefault="00FC74EB" w:rsidP="00FC74EB">
      <w:pPr>
        <w:jc w:val="both"/>
        <w:textAlignment w:val="baseline"/>
        <w:rPr>
          <w:sz w:val="18"/>
          <w:szCs w:val="18"/>
        </w:rPr>
      </w:pPr>
      <w:r w:rsidRPr="00694FFD">
        <w:t>Dijaki so z načinom pisnega ocenjevanja seznanjeni na začetku šolskega leta. Z dijaki na začetku šolskega leta določimo datume za pisno ocenjevanje znanja.  </w:t>
      </w:r>
    </w:p>
    <w:p w14:paraId="5AF3E493" w14:textId="77777777" w:rsidR="00FC74EB" w:rsidRPr="00694FFD" w:rsidRDefault="00FC74EB" w:rsidP="00FC74EB">
      <w:pPr>
        <w:jc w:val="both"/>
        <w:textAlignment w:val="baseline"/>
        <w:rPr>
          <w:sz w:val="18"/>
          <w:szCs w:val="18"/>
        </w:rPr>
      </w:pPr>
      <w:r w:rsidRPr="00694FFD">
        <w:t>Pisno ocenjevanje znanja obsega naloge iz temeljnih vsebin predmeta,  ki so določene v učnem načrtu, vključuje pa vprašanja objektivnega, strukturiranega in problemskega tipa. Preverjanje in ocenjevanje ne zajema zgolj nižjih, temveč tudi višje taksonomske stopnje. </w:t>
      </w:r>
    </w:p>
    <w:p w14:paraId="5994D0D0" w14:textId="77777777" w:rsidR="00FC74EB" w:rsidRPr="00694FFD" w:rsidRDefault="00FC74EB" w:rsidP="00FC74EB">
      <w:pPr>
        <w:jc w:val="both"/>
        <w:textAlignment w:val="baseline"/>
        <w:rPr>
          <w:sz w:val="18"/>
          <w:szCs w:val="18"/>
        </w:rPr>
      </w:pPr>
      <w:r w:rsidRPr="00694FFD">
        <w:t xml:space="preserve">Če je negativno ocenjenih več kot </w:t>
      </w:r>
      <w:r>
        <w:t>40 %</w:t>
      </w:r>
      <w:r w:rsidRPr="00694FFD">
        <w:t xml:space="preserve"> dijakov, se pisno ocenjevanje ponovi. Dijaki, ki so na pisnem ocenjevanju ocenjeni negativno ali dijaki, ki želijo oceno izboljšati, oceno popravljajo v ponavljalnem roku, za datum se dogovorijo s profesorjem. Dijaki, ki ne pišejo testa, pišejo test v ponavljalnem roku po dogovoru s profesorjem.</w:t>
      </w:r>
    </w:p>
    <w:p w14:paraId="3D1BAD9B" w14:textId="77777777" w:rsidR="00FC74EB" w:rsidRPr="00694FFD" w:rsidRDefault="00FC74EB" w:rsidP="00FC74EB">
      <w:pPr>
        <w:jc w:val="both"/>
        <w:textAlignment w:val="baseline"/>
        <w:rPr>
          <w:sz w:val="18"/>
          <w:szCs w:val="18"/>
        </w:rPr>
      </w:pPr>
      <w:r w:rsidRPr="00694FFD">
        <w:t>Minimalni standardi znanja predstavljajo stopnjo znanja, spretnosti, veščine ali kakovost izdelka, ki je potrebna za pozitivno oceno.  </w:t>
      </w:r>
    </w:p>
    <w:p w14:paraId="69DFD851" w14:textId="77777777" w:rsidR="00FC74EB" w:rsidRPr="002B06EF" w:rsidRDefault="00FC74EB" w:rsidP="00FC74EB">
      <w:pPr>
        <w:textAlignment w:val="baseline"/>
      </w:pPr>
      <w:r w:rsidRPr="00694FFD">
        <w:t> </w:t>
      </w:r>
    </w:p>
    <w:p w14:paraId="4B7A806E" w14:textId="77777777" w:rsidR="00FC74EB" w:rsidRPr="00694FFD" w:rsidRDefault="00FC74EB" w:rsidP="00FC74EB">
      <w:pPr>
        <w:textAlignment w:val="baseline"/>
      </w:pPr>
      <w:r w:rsidRPr="00694FFD">
        <w:t>Kriteriji pisnega in vseh ostalih načinov ocenjevanja: </w:t>
      </w:r>
    </w:p>
    <w:p w14:paraId="359DD01B" w14:textId="77777777" w:rsidR="00FC74EB" w:rsidRPr="002B06EF" w:rsidRDefault="00FC74EB" w:rsidP="00FC74EB">
      <w:pPr>
        <w:textAlignment w:val="baseline"/>
        <w:rPr>
          <w:szCs w:val="18"/>
        </w:rPr>
      </w:pPr>
    </w:p>
    <w:tbl>
      <w:tblPr>
        <w:tblW w:w="30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55"/>
        <w:gridCol w:w="1587"/>
      </w:tblGrid>
      <w:tr w:rsidR="00FC74EB" w:rsidRPr="00694FFD" w14:paraId="0A99C133" w14:textId="77777777" w:rsidTr="008F6FA5">
        <w:trPr>
          <w:trHeight w:val="400"/>
        </w:trPr>
        <w:tc>
          <w:tcPr>
            <w:tcW w:w="145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024574FA" w14:textId="77777777" w:rsidR="00FC74EB" w:rsidRPr="00694FFD" w:rsidRDefault="00FC74EB" w:rsidP="008F6FA5">
            <w:pPr>
              <w:textAlignment w:val="baseline"/>
            </w:pPr>
            <w:r w:rsidRPr="00694FFD">
              <w:rPr>
                <w:b/>
                <w:bCs/>
              </w:rPr>
              <w:t>Ocene</w:t>
            </w:r>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3DA55424" w14:textId="77777777" w:rsidR="00FC74EB" w:rsidRPr="00694FFD" w:rsidRDefault="00FC74EB" w:rsidP="008F6FA5">
            <w:pPr>
              <w:textAlignment w:val="baseline"/>
            </w:pPr>
            <w:r w:rsidRPr="00694FFD">
              <w:rPr>
                <w:b/>
                <w:bCs/>
              </w:rPr>
              <w:t>%</w:t>
            </w:r>
            <w:r w:rsidRPr="00694FFD">
              <w:t> </w:t>
            </w:r>
          </w:p>
        </w:tc>
      </w:tr>
      <w:tr w:rsidR="00FC74EB" w:rsidRPr="00694FFD" w14:paraId="49BC69F6" w14:textId="77777777" w:rsidTr="008F6FA5">
        <w:trPr>
          <w:trHeight w:val="422"/>
        </w:trPr>
        <w:tc>
          <w:tcPr>
            <w:tcW w:w="145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47957D05" w14:textId="77777777" w:rsidR="00FC74EB" w:rsidRPr="00694FFD" w:rsidRDefault="00FC74EB" w:rsidP="008F6FA5">
            <w:pPr>
              <w:textAlignment w:val="baseline"/>
            </w:pPr>
            <w:r w:rsidRPr="00694FFD">
              <w:t>1 (</w:t>
            </w:r>
            <w:proofErr w:type="spellStart"/>
            <w:r w:rsidRPr="00694FFD">
              <w:t>nzd</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4CEA0B32" w14:textId="77777777" w:rsidR="00FC74EB" w:rsidRPr="00694FFD" w:rsidRDefault="00FC74EB" w:rsidP="008F6FA5">
            <w:pPr>
              <w:textAlignment w:val="baseline"/>
            </w:pPr>
            <w:r w:rsidRPr="00694FFD">
              <w:t>0-44,5 </w:t>
            </w:r>
          </w:p>
        </w:tc>
      </w:tr>
      <w:tr w:rsidR="00FC74EB" w:rsidRPr="00694FFD" w14:paraId="6F11F9EB" w14:textId="77777777" w:rsidTr="008F6FA5">
        <w:trPr>
          <w:trHeight w:val="400"/>
        </w:trPr>
        <w:tc>
          <w:tcPr>
            <w:tcW w:w="145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5C39D250" w14:textId="77777777" w:rsidR="00FC74EB" w:rsidRPr="00694FFD" w:rsidRDefault="00FC74EB" w:rsidP="008F6FA5">
            <w:pPr>
              <w:textAlignment w:val="baseline"/>
            </w:pPr>
            <w:r w:rsidRPr="00694FFD">
              <w:t>2 (</w:t>
            </w:r>
            <w:proofErr w:type="spellStart"/>
            <w:r w:rsidRPr="00694FFD">
              <w:t>zd</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31463FFF" w14:textId="77777777" w:rsidR="00FC74EB" w:rsidRPr="00694FFD" w:rsidRDefault="00FC74EB" w:rsidP="008F6FA5">
            <w:pPr>
              <w:textAlignment w:val="baseline"/>
            </w:pPr>
            <w:r w:rsidRPr="00694FFD">
              <w:t>45-59,5 </w:t>
            </w:r>
          </w:p>
        </w:tc>
      </w:tr>
      <w:tr w:rsidR="00FC74EB" w:rsidRPr="00694FFD" w14:paraId="08EF3E6D" w14:textId="77777777" w:rsidTr="008F6FA5">
        <w:trPr>
          <w:trHeight w:val="422"/>
        </w:trPr>
        <w:tc>
          <w:tcPr>
            <w:tcW w:w="145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1FAD95DF" w14:textId="77777777" w:rsidR="00FC74EB" w:rsidRPr="00694FFD" w:rsidRDefault="00FC74EB" w:rsidP="008F6FA5">
            <w:pPr>
              <w:textAlignment w:val="baseline"/>
            </w:pPr>
            <w:r w:rsidRPr="00694FFD">
              <w:t>3 (</w:t>
            </w:r>
            <w:proofErr w:type="spellStart"/>
            <w:r w:rsidRPr="00694FFD">
              <w:t>db</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615B5C42" w14:textId="77777777" w:rsidR="00FC74EB" w:rsidRPr="00694FFD" w:rsidRDefault="00FC74EB" w:rsidP="008F6FA5">
            <w:pPr>
              <w:textAlignment w:val="baseline"/>
            </w:pPr>
            <w:r w:rsidRPr="00694FFD">
              <w:t>60-74,5 </w:t>
            </w:r>
          </w:p>
        </w:tc>
      </w:tr>
      <w:tr w:rsidR="00FC74EB" w:rsidRPr="00694FFD" w14:paraId="29C17C72" w14:textId="77777777" w:rsidTr="008F6FA5">
        <w:trPr>
          <w:trHeight w:val="400"/>
        </w:trPr>
        <w:tc>
          <w:tcPr>
            <w:tcW w:w="145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5D3A8508" w14:textId="77777777" w:rsidR="00FC74EB" w:rsidRPr="00694FFD" w:rsidRDefault="00FC74EB" w:rsidP="008F6FA5">
            <w:pPr>
              <w:textAlignment w:val="baseline"/>
            </w:pPr>
            <w:r w:rsidRPr="00694FFD">
              <w:t>4 (</w:t>
            </w:r>
            <w:proofErr w:type="spellStart"/>
            <w:r w:rsidRPr="00694FFD">
              <w:t>pdb</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290E6EE8" w14:textId="77777777" w:rsidR="00FC74EB" w:rsidRPr="00694FFD" w:rsidRDefault="00FC74EB" w:rsidP="008F6FA5">
            <w:pPr>
              <w:textAlignment w:val="baseline"/>
            </w:pPr>
            <w:r w:rsidRPr="00694FFD">
              <w:t>75-89,5 </w:t>
            </w:r>
          </w:p>
        </w:tc>
      </w:tr>
      <w:tr w:rsidR="00FC74EB" w:rsidRPr="00694FFD" w14:paraId="5A075835" w14:textId="77777777" w:rsidTr="008F6FA5">
        <w:trPr>
          <w:trHeight w:val="400"/>
        </w:trPr>
        <w:tc>
          <w:tcPr>
            <w:tcW w:w="145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7ECFE3CC" w14:textId="77777777" w:rsidR="00FC74EB" w:rsidRPr="00694FFD" w:rsidRDefault="00FC74EB" w:rsidP="008F6FA5">
            <w:pPr>
              <w:textAlignment w:val="baseline"/>
            </w:pPr>
            <w:r w:rsidRPr="00694FFD">
              <w:t>5 (</w:t>
            </w:r>
            <w:proofErr w:type="spellStart"/>
            <w:r w:rsidRPr="00694FFD">
              <w:t>odl</w:t>
            </w:r>
            <w:proofErr w:type="spellEnd"/>
            <w:r w:rsidRPr="00694FFD">
              <w:t>) </w:t>
            </w:r>
          </w:p>
        </w:tc>
        <w:tc>
          <w:tcPr>
            <w:tcW w:w="1587" w:type="dxa"/>
            <w:tcBorders>
              <w:top w:val="single" w:sz="6" w:space="0" w:color="auto"/>
              <w:left w:val="single" w:sz="6" w:space="0" w:color="auto"/>
              <w:bottom w:val="single" w:sz="6" w:space="0" w:color="auto"/>
              <w:right w:val="single" w:sz="6" w:space="0" w:color="auto"/>
            </w:tcBorders>
            <w:shd w:val="clear" w:color="auto" w:fill="auto"/>
            <w:hideMark/>
          </w:tcPr>
          <w:p w14:paraId="086306C5" w14:textId="77777777" w:rsidR="00FC74EB" w:rsidRPr="00694FFD" w:rsidRDefault="00FC74EB" w:rsidP="008F6FA5">
            <w:pPr>
              <w:textAlignment w:val="baseline"/>
            </w:pPr>
            <w:r w:rsidRPr="00694FFD">
              <w:t>90-100 </w:t>
            </w:r>
          </w:p>
        </w:tc>
      </w:tr>
    </w:tbl>
    <w:p w14:paraId="66CFBC46" w14:textId="77777777" w:rsidR="00FC74EB" w:rsidRDefault="00FC74EB" w:rsidP="00FC74EB">
      <w:pPr>
        <w:textAlignment w:val="baseline"/>
        <w:rPr>
          <w:b/>
          <w:bCs/>
        </w:rPr>
      </w:pPr>
    </w:p>
    <w:p w14:paraId="4A76AD29" w14:textId="77777777" w:rsidR="00FC74EB" w:rsidRPr="00605C0C" w:rsidRDefault="00FC74EB" w:rsidP="00FC74EB">
      <w:pPr>
        <w:textAlignment w:val="baseline"/>
        <w:rPr>
          <w:b/>
          <w:bCs/>
        </w:rPr>
      </w:pPr>
    </w:p>
    <w:p w14:paraId="45DDCEAB" w14:textId="77777777" w:rsidR="00FC74EB" w:rsidRPr="00694FFD" w:rsidRDefault="00FC74EB" w:rsidP="00FC74EB">
      <w:pPr>
        <w:pStyle w:val="Odstavekseznama"/>
        <w:numPr>
          <w:ilvl w:val="0"/>
          <w:numId w:val="70"/>
        </w:numPr>
        <w:textAlignment w:val="baseline"/>
        <w:rPr>
          <w:b/>
          <w:bCs/>
        </w:rPr>
      </w:pPr>
      <w:r w:rsidRPr="00694FFD">
        <w:rPr>
          <w:b/>
          <w:bCs/>
        </w:rPr>
        <w:lastRenderedPageBreak/>
        <w:t>Ustno ocenjevanje </w:t>
      </w:r>
    </w:p>
    <w:p w14:paraId="694E489D" w14:textId="77777777" w:rsidR="00FC74EB" w:rsidRDefault="00FC74EB" w:rsidP="00FC74EB">
      <w:pPr>
        <w:jc w:val="both"/>
        <w:textAlignment w:val="baseline"/>
      </w:pPr>
    </w:p>
    <w:p w14:paraId="7B44AEB6" w14:textId="77777777" w:rsidR="00FC74EB" w:rsidRPr="00694FFD" w:rsidRDefault="00FC74EB" w:rsidP="00FC74EB">
      <w:pPr>
        <w:jc w:val="both"/>
        <w:textAlignment w:val="baseline"/>
        <w:rPr>
          <w:sz w:val="18"/>
          <w:szCs w:val="18"/>
        </w:rPr>
      </w:pPr>
      <w:r w:rsidRPr="00694FFD">
        <w:t>Dijaki so ustno ocenjeni predvidoma enkrat letno. Ustno ocenjevanje je lahko napovedano in v dogovoru z dijaki ali nenapovedano. </w:t>
      </w:r>
    </w:p>
    <w:p w14:paraId="14EF69BE" w14:textId="77777777" w:rsidR="00FC74EB" w:rsidRPr="00694FFD" w:rsidRDefault="00FC74EB" w:rsidP="00FC74EB">
      <w:pPr>
        <w:textAlignment w:val="baseline"/>
        <w:rPr>
          <w:sz w:val="18"/>
          <w:szCs w:val="18"/>
        </w:rPr>
      </w:pPr>
      <w:r w:rsidRPr="00694FFD">
        <w:t>  </w:t>
      </w:r>
    </w:p>
    <w:p w14:paraId="3FB8479C" w14:textId="77777777" w:rsidR="00FC74EB" w:rsidRPr="00694FFD" w:rsidRDefault="00FC74EB" w:rsidP="00FC74EB">
      <w:pPr>
        <w:textAlignment w:val="baseline"/>
        <w:rPr>
          <w:sz w:val="18"/>
          <w:szCs w:val="18"/>
        </w:rPr>
      </w:pPr>
      <w:r w:rsidRPr="00694FFD">
        <w:rPr>
          <w:u w:val="single"/>
        </w:rPr>
        <w:t>Kriteriji ustnega ocenjevanja</w:t>
      </w:r>
      <w:r w:rsidRPr="00694FFD">
        <w:t> </w:t>
      </w:r>
    </w:p>
    <w:p w14:paraId="1B9FFE3F" w14:textId="77777777" w:rsidR="00FC74EB" w:rsidRPr="00694FFD" w:rsidRDefault="00FC74EB" w:rsidP="00FC74EB">
      <w:pPr>
        <w:jc w:val="both"/>
        <w:textAlignment w:val="baseline"/>
        <w:rPr>
          <w:sz w:val="18"/>
          <w:szCs w:val="18"/>
        </w:rPr>
      </w:pPr>
      <w:r w:rsidRPr="00694FFD">
        <w:rPr>
          <w:b/>
          <w:bCs/>
        </w:rPr>
        <w:t xml:space="preserve">Odlično (5): </w:t>
      </w:r>
      <w:r w:rsidRPr="00694FFD">
        <w:t>Dijak jasno in podrobno opredeljuje in pojasnjuje zgodovinske pojme, navaja primere, informacije ustrezno povezuje med sabo in z vsakdanjim življenjem, jasno in korektno argumentira, analizira in sintetizira, ugotovitve kritično vrednoti. Uporablja zgodovinsko terminologijo. </w:t>
      </w:r>
    </w:p>
    <w:p w14:paraId="63E970CE" w14:textId="77777777" w:rsidR="00FC74EB" w:rsidRPr="00694FFD" w:rsidRDefault="00FC74EB" w:rsidP="00FC74EB">
      <w:pPr>
        <w:jc w:val="both"/>
        <w:textAlignment w:val="baseline"/>
        <w:rPr>
          <w:sz w:val="18"/>
          <w:szCs w:val="18"/>
        </w:rPr>
      </w:pPr>
      <w:r w:rsidRPr="00694FFD">
        <w:rPr>
          <w:b/>
          <w:bCs/>
        </w:rPr>
        <w:t>Prav dobro (4):</w:t>
      </w:r>
      <w:r w:rsidRPr="00694FFD">
        <w:t xml:space="preserve"> Dijak opredeljuje in razume zgodovinske pojme, informacije  povezuje in argumentira. Uporablja strokovno terminologijo. Opiše, razloži, utemelji s svojimi besedami, ilustrira na primeru, vendar so prisotne občasno manjše pomanjkljivosti. </w:t>
      </w:r>
    </w:p>
    <w:p w14:paraId="0D997857" w14:textId="77777777" w:rsidR="00FC74EB" w:rsidRPr="00694FFD" w:rsidRDefault="00FC74EB" w:rsidP="00FC74EB">
      <w:pPr>
        <w:jc w:val="both"/>
        <w:textAlignment w:val="baseline"/>
        <w:rPr>
          <w:sz w:val="18"/>
          <w:szCs w:val="18"/>
        </w:rPr>
      </w:pPr>
      <w:r w:rsidRPr="00694FFD">
        <w:rPr>
          <w:b/>
          <w:bCs/>
        </w:rPr>
        <w:t>Dobro (3):</w:t>
      </w:r>
      <w:r w:rsidRPr="00694FFD">
        <w:t xml:space="preserve"> Dijak uporablja zgodovinske terminologijo, opredeli ključne pojme, analizira in povezuje informacije, ponovi in razume, kar je slišal oz. si zapisal ob razlagi, vendar pomanjkljivo. </w:t>
      </w:r>
    </w:p>
    <w:p w14:paraId="53AA4B7D" w14:textId="77777777" w:rsidR="00FC74EB" w:rsidRPr="00694FFD" w:rsidRDefault="00FC74EB" w:rsidP="00FC74EB">
      <w:pPr>
        <w:jc w:val="both"/>
        <w:textAlignment w:val="baseline"/>
        <w:rPr>
          <w:sz w:val="18"/>
          <w:szCs w:val="18"/>
        </w:rPr>
      </w:pPr>
      <w:r w:rsidRPr="00694FFD">
        <w:rPr>
          <w:b/>
          <w:bCs/>
        </w:rPr>
        <w:t>Zadostno (2):</w:t>
      </w:r>
      <w:r w:rsidRPr="00694FFD">
        <w:t xml:space="preserve"> Dijak navaja in pojasni temeljne informacije. V m</w:t>
      </w:r>
      <w:r>
        <w:t>inimalnem obsegu zahtevanega in</w:t>
      </w:r>
      <w:r w:rsidRPr="00694FFD">
        <w:t>/ali ob podpornih vprašanjih ponovi, navede, našteje, prepozna … Ne zna navesti ustreznih primerov, razložiti snovi s svojimi besedami. Učitelj veliko pomaga pri odgovorih. </w:t>
      </w:r>
    </w:p>
    <w:p w14:paraId="471EE8DB" w14:textId="77777777" w:rsidR="00FC74EB" w:rsidRPr="00694FFD" w:rsidRDefault="00FC74EB" w:rsidP="00FC74EB">
      <w:pPr>
        <w:jc w:val="both"/>
        <w:textAlignment w:val="baseline"/>
        <w:rPr>
          <w:sz w:val="18"/>
          <w:szCs w:val="18"/>
        </w:rPr>
      </w:pPr>
      <w:r w:rsidRPr="00694FFD">
        <w:rPr>
          <w:b/>
          <w:bCs/>
        </w:rPr>
        <w:t>Nezadostno (1):</w:t>
      </w:r>
      <w:r w:rsidRPr="00694FFD">
        <w:t xml:space="preserve"> Dijak ne pozna ali ne razume temeljnih obravnavanih zgodovinskih pojmov, navaja laična izkustvena in nepopolna dejstva ter informacije. </w:t>
      </w:r>
    </w:p>
    <w:p w14:paraId="07D7E95C" w14:textId="77777777" w:rsidR="00FC74EB" w:rsidRPr="00694FFD" w:rsidRDefault="00FC74EB" w:rsidP="00FC74EB">
      <w:pPr>
        <w:jc w:val="both"/>
        <w:textAlignment w:val="baseline"/>
        <w:rPr>
          <w:sz w:val="18"/>
          <w:szCs w:val="18"/>
        </w:rPr>
      </w:pPr>
      <w:r w:rsidRPr="00694FFD">
        <w:t>  </w:t>
      </w:r>
    </w:p>
    <w:p w14:paraId="0120330F" w14:textId="77777777" w:rsidR="00FC74EB" w:rsidRPr="00F446CC" w:rsidRDefault="00FC74EB" w:rsidP="00FC74EB">
      <w:pPr>
        <w:textAlignment w:val="baseline"/>
        <w:rPr>
          <w:szCs w:val="18"/>
        </w:rPr>
      </w:pPr>
    </w:p>
    <w:p w14:paraId="4B53889C" w14:textId="77777777" w:rsidR="00FC74EB" w:rsidRPr="00694FFD" w:rsidRDefault="00FC74EB" w:rsidP="00FC74EB">
      <w:pPr>
        <w:pStyle w:val="Odstavekseznama"/>
        <w:numPr>
          <w:ilvl w:val="0"/>
          <w:numId w:val="70"/>
        </w:numPr>
        <w:textAlignment w:val="baseline"/>
        <w:rPr>
          <w:b/>
          <w:bCs/>
        </w:rPr>
      </w:pPr>
      <w:r w:rsidRPr="00694FFD">
        <w:rPr>
          <w:b/>
          <w:bCs/>
        </w:rPr>
        <w:t>Kriterij za ocenjevanje govornega nastopa </w:t>
      </w:r>
    </w:p>
    <w:p w14:paraId="5EACB16C" w14:textId="77777777" w:rsidR="00FC74EB" w:rsidRPr="00694FFD" w:rsidRDefault="00FC74EB" w:rsidP="00FC74EB">
      <w:pPr>
        <w:ind w:left="1080"/>
        <w:textAlignment w:val="baseline"/>
        <w:rPr>
          <w:b/>
          <w:bC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4"/>
        <w:gridCol w:w="2264"/>
        <w:gridCol w:w="2264"/>
        <w:gridCol w:w="2264"/>
      </w:tblGrid>
      <w:tr w:rsidR="00FC74EB" w:rsidRPr="00694FFD" w14:paraId="402F561F" w14:textId="77777777" w:rsidTr="008F6FA5">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221F5EFE" w14:textId="77777777" w:rsidR="00FC74EB" w:rsidRPr="00694FFD" w:rsidRDefault="00FC74EB" w:rsidP="008F6FA5">
            <w:pPr>
              <w:textAlignment w:val="baseline"/>
            </w:pP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288BF930" w14:textId="77777777" w:rsidR="00FC74EB" w:rsidRPr="00694FFD" w:rsidRDefault="00FC74EB" w:rsidP="008F6FA5">
            <w:pPr>
              <w:textAlignment w:val="baseline"/>
            </w:pPr>
            <w:r w:rsidRPr="00694FFD">
              <w:rPr>
                <w:b/>
                <w:bCs/>
              </w:rPr>
              <w:t>0,5 (zadovoljivo)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1CE361C8" w14:textId="77777777" w:rsidR="00FC74EB" w:rsidRPr="00694FFD" w:rsidRDefault="00FC74EB" w:rsidP="008F6FA5">
            <w:pPr>
              <w:textAlignment w:val="baseline"/>
            </w:pPr>
            <w:r w:rsidRPr="00694FFD">
              <w:rPr>
                <w:b/>
                <w:bCs/>
              </w:rPr>
              <w:t>1(dobro)</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5A2B0A19" w14:textId="77777777" w:rsidR="00FC74EB" w:rsidRPr="00694FFD" w:rsidRDefault="00FC74EB" w:rsidP="008F6FA5">
            <w:pPr>
              <w:textAlignment w:val="baseline"/>
            </w:pPr>
            <w:r w:rsidRPr="00694FFD">
              <w:rPr>
                <w:b/>
                <w:bCs/>
              </w:rPr>
              <w:t>2 (odlično)</w:t>
            </w:r>
            <w:r w:rsidRPr="00694FFD">
              <w:t> </w:t>
            </w:r>
          </w:p>
        </w:tc>
      </w:tr>
      <w:tr w:rsidR="00FC74EB" w:rsidRPr="00694FFD" w14:paraId="19C3B088" w14:textId="77777777" w:rsidTr="008F6FA5">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7307B275" w14:textId="77777777" w:rsidR="00FC74EB" w:rsidRPr="00694FFD" w:rsidRDefault="00FC74EB" w:rsidP="008F6FA5">
            <w:pPr>
              <w:textAlignment w:val="baseline"/>
            </w:pPr>
            <w:r w:rsidRPr="00694FFD">
              <w:rPr>
                <w:b/>
                <w:bCs/>
              </w:rPr>
              <w:t>Razumevanje vsebine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956327C" w14:textId="77777777" w:rsidR="00FC74EB" w:rsidRPr="00694FFD" w:rsidRDefault="00FC74EB" w:rsidP="008F6FA5">
            <w:pPr>
              <w:textAlignment w:val="baseline"/>
            </w:pPr>
            <w:r w:rsidRPr="00694FFD">
              <w:t>Ne prepozna ali delno prepozna osrednjo temo, a še to ob pomoči zapiskov, v večini ne razume vsebine.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ADB7BD0" w14:textId="77777777" w:rsidR="00FC74EB" w:rsidRPr="00694FFD" w:rsidRDefault="00FC74EB" w:rsidP="008F6FA5">
            <w:pPr>
              <w:textAlignment w:val="baseline"/>
            </w:pPr>
            <w:r w:rsidRPr="00694FFD">
              <w:t>Povzame temo besedila, vsebino podaja ob pisni predlogi, govori delno prosto, razume vsebino.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129C050" w14:textId="77777777" w:rsidR="00FC74EB" w:rsidRPr="00694FFD" w:rsidRDefault="00FC74EB" w:rsidP="008F6FA5">
            <w:pPr>
              <w:textAlignment w:val="baseline"/>
            </w:pPr>
            <w:r w:rsidRPr="00694FFD">
              <w:t>Obvlada temo besedila, prosto govori, ne potrebuje pisne predloge. </w:t>
            </w:r>
          </w:p>
        </w:tc>
      </w:tr>
      <w:tr w:rsidR="00FC74EB" w:rsidRPr="00694FFD" w14:paraId="4ADFAEDD" w14:textId="77777777" w:rsidTr="008F6FA5">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0358015D" w14:textId="77777777" w:rsidR="00FC74EB" w:rsidRPr="00694FFD" w:rsidRDefault="00FC74EB" w:rsidP="008F6FA5">
            <w:pPr>
              <w:textAlignment w:val="baseline"/>
            </w:pPr>
            <w:r w:rsidRPr="00694FFD">
              <w:rPr>
                <w:b/>
                <w:bCs/>
              </w:rPr>
              <w:t>Zgradba</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23909DA" w14:textId="77777777" w:rsidR="00FC74EB" w:rsidRPr="00694FFD" w:rsidRDefault="00FC74EB" w:rsidP="008F6FA5">
            <w:pPr>
              <w:textAlignment w:val="baseline"/>
            </w:pPr>
            <w:r w:rsidRPr="00694FFD">
              <w:t>Ni ustrezne vsebinske členitve; manjka kateri od elementov (uvod, jedro, zaključek).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13BCB75" w14:textId="77777777" w:rsidR="00FC74EB" w:rsidRPr="00694FFD" w:rsidRDefault="00FC74EB" w:rsidP="008F6FA5">
            <w:pPr>
              <w:textAlignment w:val="baseline"/>
            </w:pPr>
            <w:r w:rsidRPr="00694FFD">
              <w:t>Posamezni deli besedila so ustrezno razdeljeni in jim je namenjena ustrezna dolžina.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DF92A7C" w14:textId="77777777" w:rsidR="00FC74EB" w:rsidRPr="00694FFD" w:rsidRDefault="00FC74EB" w:rsidP="008F6FA5">
            <w:pPr>
              <w:textAlignment w:val="baseline"/>
            </w:pPr>
            <w:r w:rsidRPr="00694FFD">
              <w:t>/ </w:t>
            </w:r>
          </w:p>
        </w:tc>
      </w:tr>
      <w:tr w:rsidR="00FC74EB" w:rsidRPr="00694FFD" w14:paraId="199D6180" w14:textId="77777777" w:rsidTr="008F6FA5">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024429A2" w14:textId="77777777" w:rsidR="00FC74EB" w:rsidRPr="00694FFD" w:rsidRDefault="00FC74EB" w:rsidP="008F6FA5">
            <w:pPr>
              <w:textAlignment w:val="baseline"/>
            </w:pPr>
            <w:r w:rsidRPr="00694FFD">
              <w:rPr>
                <w:b/>
                <w:bCs/>
              </w:rPr>
              <w:t>Besedišče in govor</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BFDDB0F" w14:textId="77777777" w:rsidR="00FC74EB" w:rsidRPr="00694FFD" w:rsidRDefault="00FC74EB" w:rsidP="008F6FA5">
            <w:pPr>
              <w:textAlignment w:val="baseline"/>
            </w:pPr>
            <w:r w:rsidRPr="00694FFD">
              <w:t>Govori knjižno, vključuje nekaj neknjižnih besed. Skopo izražanje, skromno besedišče, kratke povedi, mašila. </w:t>
            </w:r>
          </w:p>
          <w:p w14:paraId="24C99290" w14:textId="77777777" w:rsidR="00FC74EB" w:rsidRPr="00694FFD" w:rsidRDefault="00FC74EB" w:rsidP="008F6FA5">
            <w:pPr>
              <w:textAlignment w:val="baseline"/>
            </w:pPr>
            <w:r w:rsidRPr="00694FFD">
              <w:t>Govor: tih, nerazločen, počasen,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4086D0D" w14:textId="77777777" w:rsidR="00FC74EB" w:rsidRPr="00694FFD" w:rsidRDefault="00FC74EB" w:rsidP="008F6FA5">
            <w:pPr>
              <w:textAlignment w:val="baseline"/>
            </w:pPr>
            <w:r w:rsidRPr="00694FFD">
              <w:t>Govori knjižno, uporablja primerno besedišče, a skromnejše. Zgradba povedi je sprejemljiva, a ne brez pomanjkljivosti.  </w:t>
            </w:r>
          </w:p>
          <w:p w14:paraId="324C7902" w14:textId="77777777" w:rsidR="00FC74EB" w:rsidRPr="00694FFD" w:rsidRDefault="00FC74EB" w:rsidP="008F6FA5">
            <w:pPr>
              <w:textAlignment w:val="baseline"/>
            </w:pPr>
            <w:r w:rsidRPr="00694FFD">
              <w:t>Govor: tekoč z manjšimi zatikanji, včasih nerazločen, včasih pretih, včasih počasen, na trenutke monoton.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ACB0576" w14:textId="77777777" w:rsidR="00FC74EB" w:rsidRPr="00694FFD" w:rsidRDefault="00FC74EB" w:rsidP="008F6FA5">
            <w:pPr>
              <w:textAlignment w:val="baseline"/>
            </w:pPr>
            <w:r w:rsidRPr="00694FFD">
              <w:t>Govori knjižno, uporablja bogato besedišče, pravilne besedne oblike in pravilno zgradbo povedi. Govor: tekoč, primerno glasen, razločen, primerno hiter, razgiban.  </w:t>
            </w:r>
          </w:p>
        </w:tc>
      </w:tr>
      <w:tr w:rsidR="00FC74EB" w:rsidRPr="00694FFD" w14:paraId="797A1BD6" w14:textId="77777777" w:rsidTr="008F6FA5">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45B238FA" w14:textId="77777777" w:rsidR="00FC74EB" w:rsidRPr="00694FFD" w:rsidRDefault="00FC74EB" w:rsidP="008F6FA5">
            <w:pPr>
              <w:textAlignment w:val="baseline"/>
            </w:pPr>
            <w:r w:rsidRPr="00694FFD">
              <w:rPr>
                <w:b/>
                <w:bCs/>
              </w:rPr>
              <w:lastRenderedPageBreak/>
              <w:t>Nastop</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140A19D" w14:textId="77777777" w:rsidR="00FC74EB" w:rsidRPr="00694FFD" w:rsidRDefault="00FC74EB" w:rsidP="008F6FA5">
            <w:pPr>
              <w:textAlignment w:val="baseline"/>
            </w:pPr>
            <w:r w:rsidRPr="00694FFD">
              <w:t>Nesamozavesten, boječ, govorica telesa je neprimerna, redek stik s poslušalci.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784F93A" w14:textId="77777777" w:rsidR="00FC74EB" w:rsidRPr="00694FFD" w:rsidRDefault="00FC74EB" w:rsidP="008F6FA5">
            <w:pPr>
              <w:textAlignment w:val="baseline"/>
            </w:pPr>
            <w:r w:rsidRPr="00694FFD">
              <w:t>Včasih boječ, govorica telesa je na trenutke izražena, stik s poslušalci je vzpostavljen na vsake nekaj časa.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359DCD9" w14:textId="77777777" w:rsidR="00FC74EB" w:rsidRPr="00694FFD" w:rsidRDefault="00FC74EB" w:rsidP="008F6FA5">
            <w:pPr>
              <w:textAlignment w:val="baseline"/>
            </w:pPr>
            <w:r w:rsidRPr="00694FFD">
              <w:t>Samozavesten, govorica telesa je primerna, stik s poslušalci je vzpostavljen. </w:t>
            </w:r>
          </w:p>
        </w:tc>
      </w:tr>
      <w:tr w:rsidR="00FC74EB" w:rsidRPr="00694FFD" w14:paraId="50F45DEA" w14:textId="77777777" w:rsidTr="008F6FA5">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5C8AEAFC" w14:textId="77777777" w:rsidR="00FC74EB" w:rsidRPr="00694FFD" w:rsidRDefault="00FC74EB" w:rsidP="008F6FA5">
            <w:pPr>
              <w:textAlignment w:val="baseline"/>
            </w:pPr>
            <w:r w:rsidRPr="00694FFD">
              <w:rPr>
                <w:b/>
                <w:bCs/>
              </w:rPr>
              <w:t>Upoštevanje časovne omejitve</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865A454" w14:textId="77777777" w:rsidR="00FC74EB" w:rsidRPr="00694FFD" w:rsidRDefault="00FC74EB" w:rsidP="008F6FA5">
            <w:pPr>
              <w:textAlignment w:val="baseline"/>
            </w:pPr>
            <w:r w:rsidRPr="00694FFD">
              <w:t>Predstavitev je prekratka ali predolga.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E5E221A" w14:textId="77777777" w:rsidR="00FC74EB" w:rsidRPr="00694FFD" w:rsidRDefault="00FC74EB" w:rsidP="008F6FA5">
            <w:pPr>
              <w:textAlignment w:val="baseline"/>
            </w:pPr>
            <w:r w:rsidRPr="00694FFD">
              <w:t>Dolžina predstavitve je ustrezna.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C4F1564" w14:textId="77777777" w:rsidR="00FC74EB" w:rsidRPr="00694FFD" w:rsidRDefault="00FC74EB" w:rsidP="008F6FA5">
            <w:pPr>
              <w:textAlignment w:val="baseline"/>
            </w:pPr>
            <w:r w:rsidRPr="00694FFD">
              <w:t>/ </w:t>
            </w:r>
          </w:p>
        </w:tc>
      </w:tr>
      <w:tr w:rsidR="00FC74EB" w:rsidRPr="00694FFD" w14:paraId="72D0A836" w14:textId="77777777" w:rsidTr="008F6FA5">
        <w:tc>
          <w:tcPr>
            <w:tcW w:w="226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49C3C9E0" w14:textId="77777777" w:rsidR="00FC74EB" w:rsidRPr="00694FFD" w:rsidRDefault="00FC74EB" w:rsidP="008F6FA5">
            <w:pPr>
              <w:textAlignment w:val="baseline"/>
            </w:pPr>
            <w:r w:rsidRPr="00694FFD">
              <w:rPr>
                <w:b/>
                <w:bCs/>
              </w:rPr>
              <w:t>Odgovarjanje na vprašanja učitelja ali dijakov o temi eseja</w:t>
            </w:r>
            <w:r w:rsidRPr="00694FFD">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724777B" w14:textId="77777777" w:rsidR="00FC74EB" w:rsidRPr="00694FFD" w:rsidRDefault="00FC74EB" w:rsidP="008F6FA5">
            <w:pPr>
              <w:textAlignment w:val="baseline"/>
            </w:pPr>
            <w:r w:rsidRPr="00694FFD">
              <w:t>Dijak zna delno odgovoriti, odgovor je skop, navede le nekaj zdravorazumskih informacij.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D08931B" w14:textId="77777777" w:rsidR="00FC74EB" w:rsidRPr="00694FFD" w:rsidRDefault="00FC74EB" w:rsidP="008F6FA5">
            <w:pPr>
              <w:textAlignment w:val="baseline"/>
            </w:pPr>
            <w:r w:rsidRPr="00694FFD">
              <w:t>Dijak delno odgovori, pokaže na delno poznavanje obravnavane teme.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D006286" w14:textId="77777777" w:rsidR="00FC74EB" w:rsidRPr="00694FFD" w:rsidRDefault="00FC74EB" w:rsidP="008F6FA5">
            <w:pPr>
              <w:textAlignment w:val="baseline"/>
            </w:pPr>
            <w:r w:rsidRPr="00694FFD">
              <w:t>Dijak ustrezno odgovori na vprašanja in pokaže na poznavanje obravnavane teme. </w:t>
            </w:r>
          </w:p>
        </w:tc>
      </w:tr>
    </w:tbl>
    <w:p w14:paraId="49D21148" w14:textId="77777777" w:rsidR="00FC74EB" w:rsidRPr="00605C0C" w:rsidRDefault="00FC74EB" w:rsidP="00FC74EB">
      <w:pPr>
        <w:textAlignment w:val="baseline"/>
      </w:pPr>
      <w:r w:rsidRPr="00694FFD">
        <w:t>  </w:t>
      </w:r>
    </w:p>
    <w:p w14:paraId="1AEDE621" w14:textId="77777777" w:rsidR="00FC74EB" w:rsidRPr="00694FFD" w:rsidRDefault="00FC74EB" w:rsidP="00FC74EB">
      <w:pPr>
        <w:textAlignment w:val="baseline"/>
        <w:rPr>
          <w:sz w:val="18"/>
          <w:szCs w:val="18"/>
        </w:rPr>
      </w:pPr>
    </w:p>
    <w:p w14:paraId="33A233D7" w14:textId="77777777" w:rsidR="00FC74EB" w:rsidRPr="00694FFD" w:rsidRDefault="00FC74EB" w:rsidP="00FC74EB">
      <w:pPr>
        <w:pStyle w:val="Odstavekseznama"/>
        <w:numPr>
          <w:ilvl w:val="0"/>
          <w:numId w:val="70"/>
        </w:numPr>
        <w:textAlignment w:val="baseline"/>
        <w:rPr>
          <w:b/>
          <w:bCs/>
        </w:rPr>
      </w:pPr>
      <w:r w:rsidRPr="00694FFD">
        <w:rPr>
          <w:b/>
          <w:bCs/>
        </w:rPr>
        <w:t>Ocenjevanje priprave in predstavitve krajše seminarske naloge (referata) in poročil</w:t>
      </w:r>
    </w:p>
    <w:p w14:paraId="70AB8D41" w14:textId="77777777" w:rsidR="00FC74EB" w:rsidRPr="00694FFD" w:rsidRDefault="00FC74EB" w:rsidP="00FC74EB">
      <w:pPr>
        <w:ind w:left="1080"/>
        <w:textAlignment w:val="baseline"/>
        <w:rPr>
          <w:b/>
          <w:bCs/>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3544"/>
        <w:gridCol w:w="1984"/>
        <w:gridCol w:w="1559"/>
      </w:tblGrid>
      <w:tr w:rsidR="00FC74EB" w:rsidRPr="00694FFD" w14:paraId="0176074B" w14:textId="77777777" w:rsidTr="008F6FA5">
        <w:tc>
          <w:tcPr>
            <w:tcW w:w="1977"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0056E1C4" w14:textId="77777777" w:rsidR="00FC74EB" w:rsidRPr="00694FFD" w:rsidRDefault="00FC74EB" w:rsidP="008F6FA5">
            <w:pPr>
              <w:textAlignment w:val="baseline"/>
            </w:pPr>
            <w:r w:rsidRPr="00694FFD">
              <w:rPr>
                <w:b/>
                <w:bCs/>
              </w:rPr>
              <w:t>KRITERIJ</w:t>
            </w:r>
          </w:p>
        </w:tc>
        <w:tc>
          <w:tcPr>
            <w:tcW w:w="3544"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201FC617" w14:textId="77777777" w:rsidR="00FC74EB" w:rsidRPr="00694FFD" w:rsidRDefault="00FC74EB" w:rsidP="008F6FA5">
            <w:pPr>
              <w:textAlignment w:val="baseline"/>
            </w:pPr>
            <w:r w:rsidRPr="00694FFD">
              <w:rPr>
                <w:b/>
                <w:bCs/>
              </w:rPr>
              <w:t>PODROČJE OCENJEVANJA</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7DFF286F" w14:textId="77777777" w:rsidR="00FC74EB" w:rsidRPr="00694FFD" w:rsidRDefault="00FC74EB" w:rsidP="008F6FA5">
            <w:pPr>
              <w:textAlignment w:val="baseline"/>
            </w:pPr>
            <w:r w:rsidRPr="00694FFD">
              <w:rPr>
                <w:b/>
                <w:bCs/>
              </w:rPr>
              <w:t>OCENJEVALNA LESTVICA</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FDE9D9" w:themeFill="accent6" w:themeFillTint="33"/>
            <w:hideMark/>
          </w:tcPr>
          <w:p w14:paraId="40BF2EDF" w14:textId="77777777" w:rsidR="00FC74EB" w:rsidRPr="00694FFD" w:rsidRDefault="00FC74EB" w:rsidP="008F6FA5">
            <w:pPr>
              <w:textAlignment w:val="baseline"/>
            </w:pPr>
            <w:r w:rsidRPr="00694FFD">
              <w:rPr>
                <w:b/>
                <w:bCs/>
              </w:rPr>
              <w:t>DOSEŽENE TOČKE</w:t>
            </w:r>
            <w:r w:rsidRPr="00694FFD">
              <w:t> </w:t>
            </w:r>
          </w:p>
        </w:tc>
      </w:tr>
      <w:tr w:rsidR="00FC74EB" w:rsidRPr="00694FFD" w14:paraId="769AB8E7" w14:textId="77777777" w:rsidTr="008F6FA5">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28027967" w14:textId="77777777" w:rsidR="00FC74EB" w:rsidRPr="00694FFD" w:rsidRDefault="00FC74EB" w:rsidP="008F6FA5">
            <w:pPr>
              <w:textAlignment w:val="baseline"/>
            </w:pPr>
            <w:r w:rsidRPr="00694FFD">
              <w:rPr>
                <w:b/>
                <w:bCs/>
              </w:rPr>
              <w:t>Urejenost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01F81DE5" w14:textId="77777777" w:rsidR="00FC74EB" w:rsidRPr="00694FFD" w:rsidRDefault="00FC74EB" w:rsidP="008F6FA5">
            <w:pPr>
              <w:textAlignment w:val="baseline"/>
            </w:pPr>
            <w:r w:rsidRPr="00694FFD">
              <w:rPr>
                <w:b/>
                <w:bCs/>
              </w:rPr>
              <w:t>-</w:t>
            </w:r>
            <w:r>
              <w:rPr>
                <w:b/>
                <w:bCs/>
              </w:rPr>
              <w:t xml:space="preserve"> </w:t>
            </w:r>
            <w:r w:rsidRPr="00694FFD">
              <w:t>Urejenost naslovnice (ime, sedež šole, vrsta naloge, naslov, avtor, mentor, kraj, datum)</w:t>
            </w:r>
            <w:r>
              <w:t>.</w:t>
            </w:r>
            <w:r w:rsidRPr="00694FFD">
              <w:t> </w:t>
            </w:r>
          </w:p>
          <w:p w14:paraId="269F7F05" w14:textId="77777777" w:rsidR="00FC74EB" w:rsidRPr="00694FFD" w:rsidRDefault="00FC74EB" w:rsidP="008F6FA5">
            <w:pPr>
              <w:textAlignment w:val="baseline"/>
            </w:pPr>
            <w:r w:rsidRPr="00694FFD">
              <w:t>-</w:t>
            </w:r>
            <w:r>
              <w:t xml:space="preserve"> Kazalo (n</w:t>
            </w:r>
            <w:r w:rsidRPr="00694FFD">
              <w:t>aslovi, podnaslovi, slikovno gradivo, grafi, tabele</w:t>
            </w:r>
            <w:r>
              <w:t xml:space="preserve"> </w:t>
            </w:r>
            <w:r w:rsidRPr="00694FFD">
              <w:t>…)</w:t>
            </w:r>
            <w:r>
              <w:t>.</w:t>
            </w:r>
            <w:r w:rsidRPr="00694FFD">
              <w:t> </w:t>
            </w:r>
          </w:p>
          <w:p w14:paraId="4FD8B414" w14:textId="77777777" w:rsidR="00FC74EB" w:rsidRPr="00694FFD" w:rsidRDefault="00FC74EB" w:rsidP="008F6FA5">
            <w:pPr>
              <w:textAlignment w:val="baseline"/>
            </w:pPr>
            <w:r w:rsidRPr="00694FFD">
              <w:t>-</w:t>
            </w:r>
            <w:r>
              <w:t xml:space="preserve"> </w:t>
            </w:r>
            <w:r w:rsidRPr="00694FFD">
              <w:t>Struktura: uvod, jedro, zaključek</w:t>
            </w:r>
            <w:r>
              <w:t>.</w:t>
            </w:r>
            <w:r w:rsidRPr="00694FFD">
              <w:t> </w:t>
            </w:r>
          </w:p>
          <w:p w14:paraId="47814084" w14:textId="77777777" w:rsidR="00FC74EB" w:rsidRPr="00694FFD" w:rsidRDefault="00FC74EB" w:rsidP="008F6FA5">
            <w:pPr>
              <w:textAlignment w:val="baseline"/>
            </w:pPr>
            <w:r w:rsidRPr="00694FFD">
              <w:t>-</w:t>
            </w:r>
            <w:r>
              <w:t xml:space="preserve"> </w:t>
            </w:r>
            <w:r w:rsidRPr="00694FFD">
              <w:t>Slikovni material (oštevilčene slike, tabele z naslovi in legendami)</w:t>
            </w:r>
            <w:r>
              <w:t>.</w:t>
            </w:r>
            <w:r w:rsidRPr="00694FFD">
              <w:t> </w:t>
            </w:r>
          </w:p>
          <w:p w14:paraId="4494D0A2" w14:textId="77777777" w:rsidR="00FC74EB" w:rsidRPr="00694FFD" w:rsidRDefault="00FC74EB" w:rsidP="008F6FA5">
            <w:pPr>
              <w:textAlignment w:val="baseline"/>
            </w:pPr>
            <w:r w:rsidRPr="00694FFD">
              <w:t>-</w:t>
            </w:r>
            <w:r>
              <w:t xml:space="preserve"> </w:t>
            </w:r>
            <w:r w:rsidRPr="00694FFD">
              <w:t>Navajanje literature in virov</w:t>
            </w:r>
            <w:r>
              <w:t>.</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1C14B809" w14:textId="77777777" w:rsidR="00FC74EB" w:rsidRPr="00694FFD" w:rsidRDefault="00FC74EB" w:rsidP="008F6FA5">
            <w:pPr>
              <w:textAlignment w:val="baseline"/>
            </w:pPr>
            <w:r w:rsidRPr="00694FFD">
              <w:rPr>
                <w:b/>
                <w:bCs/>
              </w:rPr>
              <w:t>0-2</w:t>
            </w:r>
            <w:r w:rsidRPr="00694FFD">
              <w:t> </w:t>
            </w:r>
          </w:p>
          <w:p w14:paraId="61E4FB4C" w14:textId="77777777" w:rsidR="00FC74EB" w:rsidRPr="00694FFD" w:rsidRDefault="00FC74EB" w:rsidP="008F6FA5">
            <w:pPr>
              <w:textAlignment w:val="baseline"/>
            </w:pPr>
            <w:r w:rsidRPr="00694FFD">
              <w:rPr>
                <w:b/>
                <w:bCs/>
              </w:rPr>
              <w:t> </w:t>
            </w:r>
            <w:r w:rsidRPr="00694FFD">
              <w:t> </w:t>
            </w:r>
          </w:p>
          <w:p w14:paraId="28897E22" w14:textId="77777777" w:rsidR="00FC74EB" w:rsidRPr="00694FFD" w:rsidRDefault="00FC74EB" w:rsidP="008F6FA5">
            <w:pPr>
              <w:textAlignment w:val="baseline"/>
            </w:pPr>
            <w:r w:rsidRPr="00694FFD">
              <w:rPr>
                <w:b/>
                <w:bCs/>
              </w:rPr>
              <w:t> </w:t>
            </w:r>
            <w:r w:rsidRPr="00694FFD">
              <w:t> </w:t>
            </w:r>
          </w:p>
          <w:p w14:paraId="3DB8AAEE" w14:textId="77777777" w:rsidR="00FC74EB" w:rsidRPr="00694FFD" w:rsidRDefault="00FC74EB" w:rsidP="008F6FA5">
            <w:pPr>
              <w:textAlignment w:val="baseline"/>
            </w:pPr>
            <w:r w:rsidRPr="00694FFD">
              <w:rPr>
                <w:b/>
                <w:bCs/>
              </w:rPr>
              <w:t>0-2</w:t>
            </w:r>
            <w:r w:rsidRPr="00694FFD">
              <w:t> </w:t>
            </w:r>
          </w:p>
          <w:p w14:paraId="7082385C" w14:textId="77777777" w:rsidR="00FC74EB" w:rsidRPr="00694FFD" w:rsidRDefault="00FC74EB" w:rsidP="008F6FA5">
            <w:pPr>
              <w:textAlignment w:val="baseline"/>
            </w:pPr>
            <w:r w:rsidRPr="00694FFD">
              <w:rPr>
                <w:b/>
                <w:bCs/>
              </w:rPr>
              <w:t> </w:t>
            </w:r>
            <w:r w:rsidRPr="00694FFD">
              <w:t> </w:t>
            </w:r>
          </w:p>
          <w:p w14:paraId="4EB921B3" w14:textId="77777777" w:rsidR="00FC74EB" w:rsidRPr="00694FFD" w:rsidRDefault="00FC74EB" w:rsidP="008F6FA5">
            <w:pPr>
              <w:textAlignment w:val="baseline"/>
            </w:pPr>
            <w:r w:rsidRPr="00694FFD">
              <w:rPr>
                <w:b/>
                <w:bCs/>
              </w:rPr>
              <w:t>0-2</w:t>
            </w:r>
            <w:r w:rsidRPr="00694FFD">
              <w:t> </w:t>
            </w:r>
          </w:p>
          <w:p w14:paraId="2F4EA8AB" w14:textId="77777777" w:rsidR="00FC74EB" w:rsidRPr="00694FFD" w:rsidRDefault="00FC74EB" w:rsidP="008F6FA5">
            <w:pPr>
              <w:textAlignment w:val="baseline"/>
            </w:pPr>
            <w:r w:rsidRPr="00694FFD">
              <w:rPr>
                <w:b/>
                <w:bCs/>
              </w:rPr>
              <w:t>0-2</w:t>
            </w:r>
            <w:r w:rsidRPr="00694FFD">
              <w:t> </w:t>
            </w:r>
          </w:p>
          <w:p w14:paraId="77A97D63" w14:textId="77777777" w:rsidR="00FC74EB" w:rsidRPr="00694FFD" w:rsidRDefault="00FC74EB" w:rsidP="008F6FA5">
            <w:pPr>
              <w:textAlignment w:val="baseline"/>
            </w:pPr>
            <w:r w:rsidRPr="00694FFD">
              <w:rPr>
                <w:b/>
                <w:bCs/>
              </w:rPr>
              <w:t> </w:t>
            </w:r>
            <w:r w:rsidRPr="00694FFD">
              <w:t> </w:t>
            </w:r>
          </w:p>
          <w:p w14:paraId="3C3C33EE" w14:textId="77777777" w:rsidR="00FC74EB" w:rsidRPr="00694FFD" w:rsidRDefault="00FC74EB" w:rsidP="008F6FA5">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CA0F9C4" w14:textId="77777777" w:rsidR="00FC74EB" w:rsidRPr="00694FFD" w:rsidRDefault="00FC74EB" w:rsidP="008F6FA5">
            <w:pPr>
              <w:textAlignment w:val="baseline"/>
            </w:pPr>
            <w:r w:rsidRPr="00694FFD">
              <w:rPr>
                <w:b/>
                <w:bCs/>
              </w:rPr>
              <w:t>___/10</w:t>
            </w:r>
            <w:r w:rsidRPr="00694FFD">
              <w:t> </w:t>
            </w:r>
          </w:p>
        </w:tc>
      </w:tr>
      <w:tr w:rsidR="00FC74EB" w:rsidRPr="00694FFD" w14:paraId="3FB9C1F7" w14:textId="77777777" w:rsidTr="008F6FA5">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28B47AEB" w14:textId="77777777" w:rsidR="00FC74EB" w:rsidRPr="00694FFD" w:rsidRDefault="00FC74EB" w:rsidP="008F6FA5">
            <w:pPr>
              <w:textAlignment w:val="baseline"/>
            </w:pPr>
            <w:r w:rsidRPr="00694FFD">
              <w:rPr>
                <w:b/>
                <w:bCs/>
              </w:rPr>
              <w:t>Vsebina naloge</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2EDC4CBC" w14:textId="77777777" w:rsidR="00FC74EB" w:rsidRPr="00694FFD" w:rsidRDefault="00FC74EB" w:rsidP="008F6FA5">
            <w:pPr>
              <w:textAlignment w:val="baseline"/>
            </w:pPr>
            <w:r w:rsidRPr="00694FFD">
              <w:t>-</w:t>
            </w:r>
            <w:r>
              <w:t xml:space="preserve"> </w:t>
            </w:r>
            <w:r w:rsidRPr="00694FFD">
              <w:t>Ustrezno</w:t>
            </w:r>
            <w:r>
              <w:t>st in natančnost obravnave teme.</w:t>
            </w:r>
            <w:r w:rsidRPr="00694FFD">
              <w:t xml:space="preserve"> </w:t>
            </w:r>
          </w:p>
          <w:p w14:paraId="54788716" w14:textId="77777777" w:rsidR="00FC74EB" w:rsidRPr="00694FFD" w:rsidRDefault="00FC74EB" w:rsidP="008F6FA5">
            <w:pPr>
              <w:textAlignment w:val="baseline"/>
            </w:pPr>
            <w:r w:rsidRPr="00694FFD">
              <w:t>-</w:t>
            </w:r>
            <w:r>
              <w:t xml:space="preserve"> P</w:t>
            </w:r>
            <w:r w:rsidRPr="00694FFD">
              <w:t>oz</w:t>
            </w:r>
            <w:r>
              <w:t>navanje in razumevanje problema.</w:t>
            </w:r>
            <w:r w:rsidRPr="00694FFD">
              <w:t xml:space="preserve">  </w:t>
            </w:r>
          </w:p>
          <w:p w14:paraId="2EE33913" w14:textId="77777777" w:rsidR="00FC74EB" w:rsidRPr="00694FFD" w:rsidRDefault="00FC74EB" w:rsidP="008F6FA5">
            <w:pPr>
              <w:textAlignment w:val="baseline"/>
            </w:pPr>
            <w:r w:rsidRPr="00694FFD">
              <w:t>-</w:t>
            </w:r>
            <w:r>
              <w:t xml:space="preserve"> A</w:t>
            </w:r>
            <w:r w:rsidRPr="00694FFD">
              <w:t xml:space="preserve">naliziranje, </w:t>
            </w:r>
            <w:r>
              <w:t>sinteza in vrednotenje problema.</w:t>
            </w:r>
            <w:r w:rsidRPr="00694FFD">
              <w:t> </w:t>
            </w:r>
          </w:p>
          <w:p w14:paraId="5E115ED3" w14:textId="77777777" w:rsidR="00FC74EB" w:rsidRPr="00694FFD" w:rsidRDefault="00FC74EB" w:rsidP="008F6FA5">
            <w:pPr>
              <w:textAlignment w:val="baseline"/>
            </w:pPr>
            <w:r>
              <w:t>- Umestitev v širši družbeni okvir.</w:t>
            </w:r>
            <w:r w:rsidRPr="00694FFD">
              <w:t xml:space="preserve">  </w:t>
            </w:r>
          </w:p>
          <w:p w14:paraId="5B6FA515" w14:textId="77777777" w:rsidR="00FC74EB" w:rsidRPr="00694FFD" w:rsidRDefault="00FC74EB" w:rsidP="008F6FA5">
            <w:pPr>
              <w:textAlignment w:val="baseline"/>
            </w:pPr>
            <w:r w:rsidRPr="00694FFD">
              <w:t>-</w:t>
            </w:r>
            <w:r>
              <w:t xml:space="preserve"> V</w:t>
            </w:r>
            <w:r w:rsidRPr="00694FFD">
              <w:t>ključevanje aktualnih vsebin.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651D0E10" w14:textId="77777777" w:rsidR="00FC74EB" w:rsidRPr="00694FFD" w:rsidRDefault="00FC74EB" w:rsidP="008F6FA5">
            <w:pPr>
              <w:textAlignment w:val="baseline"/>
            </w:pPr>
            <w:r w:rsidRPr="00694FFD">
              <w:rPr>
                <w:b/>
                <w:bCs/>
              </w:rPr>
              <w:t>0-2</w:t>
            </w:r>
            <w:r w:rsidRPr="00694FFD">
              <w:t> </w:t>
            </w:r>
          </w:p>
          <w:p w14:paraId="26B16A2F" w14:textId="77777777" w:rsidR="00FC74EB" w:rsidRPr="00694FFD" w:rsidRDefault="00FC74EB" w:rsidP="008F6FA5">
            <w:pPr>
              <w:textAlignment w:val="baseline"/>
            </w:pPr>
            <w:r w:rsidRPr="00694FFD">
              <w:rPr>
                <w:b/>
                <w:bCs/>
              </w:rPr>
              <w:t> </w:t>
            </w:r>
            <w:r w:rsidRPr="00694FFD">
              <w:t> </w:t>
            </w:r>
          </w:p>
          <w:p w14:paraId="7F4355E7" w14:textId="77777777" w:rsidR="00FC74EB" w:rsidRPr="00694FFD" w:rsidRDefault="00FC74EB" w:rsidP="008F6FA5">
            <w:pPr>
              <w:textAlignment w:val="baseline"/>
            </w:pPr>
            <w:r w:rsidRPr="00694FFD">
              <w:rPr>
                <w:b/>
                <w:bCs/>
              </w:rPr>
              <w:t>0-2</w:t>
            </w:r>
            <w:r w:rsidRPr="00694FFD">
              <w:t> </w:t>
            </w:r>
          </w:p>
          <w:p w14:paraId="55436E09" w14:textId="77777777" w:rsidR="00FC74EB" w:rsidRPr="00694FFD" w:rsidRDefault="00FC74EB" w:rsidP="008F6FA5">
            <w:pPr>
              <w:textAlignment w:val="baseline"/>
            </w:pPr>
            <w:r w:rsidRPr="00694FFD">
              <w:rPr>
                <w:b/>
                <w:bCs/>
              </w:rPr>
              <w:t> </w:t>
            </w:r>
            <w:r w:rsidRPr="00694FFD">
              <w:t> </w:t>
            </w:r>
          </w:p>
          <w:p w14:paraId="16E1377F" w14:textId="77777777" w:rsidR="00FC74EB" w:rsidRPr="00694FFD" w:rsidRDefault="00FC74EB" w:rsidP="008F6FA5">
            <w:pPr>
              <w:textAlignment w:val="baseline"/>
            </w:pPr>
            <w:r w:rsidRPr="00694FFD">
              <w:rPr>
                <w:b/>
                <w:bCs/>
              </w:rPr>
              <w:t>0-2</w:t>
            </w:r>
            <w:r w:rsidRPr="00694FFD">
              <w:t> </w:t>
            </w:r>
          </w:p>
          <w:p w14:paraId="591AD003" w14:textId="77777777" w:rsidR="00FC74EB" w:rsidRPr="00694FFD" w:rsidRDefault="00FC74EB" w:rsidP="008F6FA5">
            <w:pPr>
              <w:textAlignment w:val="baseline"/>
            </w:pPr>
            <w:r w:rsidRPr="00694FFD">
              <w:rPr>
                <w:b/>
                <w:bCs/>
              </w:rPr>
              <w:t> </w:t>
            </w:r>
            <w:r w:rsidRPr="00694FFD">
              <w:t> </w:t>
            </w:r>
          </w:p>
          <w:p w14:paraId="74AAEADD" w14:textId="77777777" w:rsidR="00FC74EB" w:rsidRPr="00694FFD" w:rsidRDefault="00FC74EB" w:rsidP="008F6FA5">
            <w:pPr>
              <w:textAlignment w:val="baseline"/>
            </w:pPr>
            <w:r w:rsidRPr="00694FFD">
              <w:rPr>
                <w:b/>
                <w:bCs/>
              </w:rPr>
              <w:t>0-2</w:t>
            </w:r>
            <w:r w:rsidRPr="00694FFD">
              <w:t> </w:t>
            </w:r>
          </w:p>
          <w:p w14:paraId="5C011014" w14:textId="77777777" w:rsidR="00FC74EB" w:rsidRPr="00694FFD" w:rsidRDefault="00FC74EB" w:rsidP="008F6FA5">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2FD2A968" w14:textId="77777777" w:rsidR="00FC74EB" w:rsidRPr="00694FFD" w:rsidRDefault="00FC74EB" w:rsidP="008F6FA5">
            <w:pPr>
              <w:textAlignment w:val="baseline"/>
            </w:pPr>
            <w:r w:rsidRPr="00694FFD">
              <w:rPr>
                <w:b/>
                <w:bCs/>
              </w:rPr>
              <w:t>___/10</w:t>
            </w:r>
            <w:r w:rsidRPr="00694FFD">
              <w:t> </w:t>
            </w:r>
          </w:p>
        </w:tc>
      </w:tr>
      <w:tr w:rsidR="00FC74EB" w:rsidRPr="00694FFD" w14:paraId="47B4B601" w14:textId="77777777" w:rsidTr="008F6FA5">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5452E9A3" w14:textId="77777777" w:rsidR="00FC74EB" w:rsidRPr="00694FFD" w:rsidRDefault="00FC74EB" w:rsidP="008F6FA5">
            <w:pPr>
              <w:textAlignment w:val="baseline"/>
            </w:pPr>
            <w:r w:rsidRPr="00694FFD">
              <w:rPr>
                <w:b/>
                <w:bCs/>
              </w:rPr>
              <w:t>Govorni nastop</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0BD9E1F1" w14:textId="77777777" w:rsidR="00FC74EB" w:rsidRPr="00694FFD" w:rsidRDefault="00FC74EB" w:rsidP="008F6FA5">
            <w:pPr>
              <w:textAlignment w:val="baseline"/>
            </w:pPr>
            <w:r w:rsidRPr="00694FFD">
              <w:t>-</w:t>
            </w:r>
            <w:r>
              <w:t xml:space="preserve"> </w:t>
            </w:r>
            <w:r w:rsidRPr="00694FFD">
              <w:t>Jasnost, nazornost,</w:t>
            </w:r>
            <w:r>
              <w:t xml:space="preserve"> j</w:t>
            </w:r>
            <w:r w:rsidRPr="00694FFD">
              <w:t>edrnatost</w:t>
            </w:r>
            <w:r>
              <w:t>.</w:t>
            </w:r>
            <w:r w:rsidRPr="00694FFD">
              <w:t> </w:t>
            </w:r>
          </w:p>
          <w:p w14:paraId="40BD9838" w14:textId="77777777" w:rsidR="00FC74EB" w:rsidRPr="00694FFD" w:rsidRDefault="00FC74EB" w:rsidP="008F6FA5">
            <w:pPr>
              <w:textAlignment w:val="baseline"/>
            </w:pPr>
            <w:r>
              <w:t>- P</w:t>
            </w:r>
            <w:r w:rsidRPr="00694FFD">
              <w:t>rimern</w:t>
            </w:r>
            <w:r>
              <w:t>o izražanje v književnem jeziku.</w:t>
            </w:r>
            <w:r w:rsidRPr="00694FFD">
              <w:t xml:space="preserve">  </w:t>
            </w:r>
          </w:p>
          <w:p w14:paraId="448562A0" w14:textId="77777777" w:rsidR="00FC74EB" w:rsidRPr="00694FFD" w:rsidRDefault="00FC74EB" w:rsidP="008F6FA5">
            <w:pPr>
              <w:textAlignment w:val="baseline"/>
            </w:pPr>
            <w:r w:rsidRPr="00694FFD">
              <w:t>-</w:t>
            </w:r>
            <w:r>
              <w:t xml:space="preserve"> P</w:t>
            </w:r>
            <w:r w:rsidRPr="00694FFD">
              <w:t xml:space="preserve">rimernost </w:t>
            </w:r>
            <w:r>
              <w:t>neverbalne komunikacije.</w:t>
            </w:r>
            <w:r w:rsidRPr="00694FFD">
              <w:t xml:space="preserve">  </w:t>
            </w:r>
          </w:p>
          <w:p w14:paraId="4C257C80" w14:textId="77777777" w:rsidR="00FC74EB" w:rsidRPr="00694FFD" w:rsidRDefault="00FC74EB" w:rsidP="008F6FA5">
            <w:pPr>
              <w:textAlignment w:val="baseline"/>
            </w:pPr>
            <w:r>
              <w:t>- Suverenost.</w:t>
            </w:r>
            <w:r w:rsidRPr="00694FFD">
              <w:t xml:space="preserve">  </w:t>
            </w:r>
          </w:p>
          <w:p w14:paraId="55261550" w14:textId="77777777" w:rsidR="00FC74EB" w:rsidRPr="00694FFD" w:rsidRDefault="00FC74EB" w:rsidP="008F6FA5">
            <w:pPr>
              <w:textAlignment w:val="baseline"/>
            </w:pPr>
            <w:r>
              <w:t>- K</w:t>
            </w:r>
            <w:r w:rsidRPr="00694FFD">
              <w:t>reativnost, nastop brez branja</w:t>
            </w:r>
            <w:r>
              <w:t xml:space="preserve"> </w:t>
            </w:r>
            <w:r w:rsidRPr="00694FFD">
              <w:t>… </w:t>
            </w:r>
          </w:p>
          <w:p w14:paraId="310C7D99" w14:textId="77777777" w:rsidR="00FC74EB" w:rsidRPr="00694FFD" w:rsidRDefault="00FC74EB" w:rsidP="008F6FA5">
            <w:pPr>
              <w:textAlignment w:val="baseline"/>
            </w:pPr>
            <w:r>
              <w:t>- Č</w:t>
            </w:r>
            <w:r w:rsidRPr="00694FFD">
              <w:t>asovna omejitev</w:t>
            </w:r>
            <w:r>
              <w:t>.</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473B20C3" w14:textId="77777777" w:rsidR="00FC74EB" w:rsidRPr="00694FFD" w:rsidRDefault="00FC74EB" w:rsidP="008F6FA5">
            <w:pPr>
              <w:textAlignment w:val="baseline"/>
            </w:pPr>
            <w:r w:rsidRPr="00694FFD">
              <w:rPr>
                <w:b/>
                <w:bCs/>
              </w:rPr>
              <w:t>0-1</w:t>
            </w:r>
            <w:r w:rsidRPr="00694FFD">
              <w:t> </w:t>
            </w:r>
          </w:p>
          <w:p w14:paraId="4264ABEF" w14:textId="77777777" w:rsidR="00FC74EB" w:rsidRPr="00694FFD" w:rsidRDefault="00FC74EB" w:rsidP="008F6FA5">
            <w:pPr>
              <w:textAlignment w:val="baseline"/>
            </w:pPr>
            <w:r w:rsidRPr="00694FFD">
              <w:rPr>
                <w:b/>
                <w:bCs/>
              </w:rPr>
              <w:t>0-1</w:t>
            </w:r>
            <w:r w:rsidRPr="00694FFD">
              <w:t> </w:t>
            </w:r>
          </w:p>
          <w:p w14:paraId="2B24DA86" w14:textId="77777777" w:rsidR="00FC74EB" w:rsidRPr="00694FFD" w:rsidRDefault="00FC74EB" w:rsidP="008F6FA5">
            <w:pPr>
              <w:textAlignment w:val="baseline"/>
            </w:pPr>
            <w:r w:rsidRPr="00694FFD">
              <w:rPr>
                <w:b/>
                <w:bCs/>
              </w:rPr>
              <w:t> </w:t>
            </w:r>
            <w:r w:rsidRPr="00694FFD">
              <w:t> </w:t>
            </w:r>
          </w:p>
          <w:p w14:paraId="3FE01355" w14:textId="77777777" w:rsidR="00FC74EB" w:rsidRPr="00694FFD" w:rsidRDefault="00FC74EB" w:rsidP="008F6FA5">
            <w:pPr>
              <w:textAlignment w:val="baseline"/>
              <w:rPr>
                <w:b/>
                <w:bCs/>
              </w:rPr>
            </w:pPr>
            <w:r w:rsidRPr="00694FFD">
              <w:rPr>
                <w:b/>
                <w:bCs/>
              </w:rPr>
              <w:t>0-1</w:t>
            </w:r>
          </w:p>
          <w:p w14:paraId="125276C1" w14:textId="77777777" w:rsidR="00FC74EB" w:rsidRPr="00694FFD" w:rsidRDefault="00FC74EB" w:rsidP="008F6FA5">
            <w:pPr>
              <w:textAlignment w:val="baseline"/>
            </w:pPr>
          </w:p>
          <w:p w14:paraId="00A2798C" w14:textId="77777777" w:rsidR="00FC74EB" w:rsidRPr="00694FFD" w:rsidRDefault="00FC74EB" w:rsidP="008F6FA5">
            <w:pPr>
              <w:textAlignment w:val="baseline"/>
            </w:pPr>
            <w:r w:rsidRPr="00694FFD">
              <w:rPr>
                <w:b/>
                <w:bCs/>
              </w:rPr>
              <w:t>0-1</w:t>
            </w:r>
            <w:r w:rsidRPr="00694FFD">
              <w:t> </w:t>
            </w:r>
          </w:p>
          <w:p w14:paraId="741DA282" w14:textId="77777777" w:rsidR="00FC74EB" w:rsidRPr="00694FFD" w:rsidRDefault="00FC74EB" w:rsidP="008F6FA5">
            <w:pPr>
              <w:textAlignment w:val="baseline"/>
            </w:pPr>
            <w:r w:rsidRPr="00694FFD">
              <w:rPr>
                <w:b/>
                <w:bCs/>
              </w:rPr>
              <w:t>0-1</w:t>
            </w:r>
            <w:r w:rsidRPr="00694FFD">
              <w:t> </w:t>
            </w:r>
          </w:p>
          <w:p w14:paraId="2FF04D57" w14:textId="77777777" w:rsidR="00FC74EB" w:rsidRPr="00694FFD" w:rsidRDefault="00FC74EB" w:rsidP="008F6FA5">
            <w:pPr>
              <w:textAlignment w:val="baseline"/>
            </w:pPr>
            <w:r w:rsidRPr="00694FFD">
              <w:rPr>
                <w:b/>
                <w:bCs/>
              </w:rPr>
              <w:t>0-1</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0D3C837" w14:textId="77777777" w:rsidR="00FC74EB" w:rsidRPr="00694FFD" w:rsidRDefault="00FC74EB" w:rsidP="008F6FA5">
            <w:pPr>
              <w:textAlignment w:val="baseline"/>
            </w:pPr>
            <w:r w:rsidRPr="00694FFD">
              <w:rPr>
                <w:b/>
                <w:bCs/>
              </w:rPr>
              <w:t>___/6</w:t>
            </w:r>
            <w:r w:rsidRPr="00694FFD">
              <w:t> </w:t>
            </w:r>
          </w:p>
        </w:tc>
      </w:tr>
      <w:tr w:rsidR="00FC74EB" w:rsidRPr="00694FFD" w14:paraId="7F845974" w14:textId="77777777" w:rsidTr="008F6FA5">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7AB71DE6" w14:textId="77777777" w:rsidR="00FC74EB" w:rsidRPr="00694FFD" w:rsidRDefault="00FC74EB" w:rsidP="008F6FA5">
            <w:pPr>
              <w:textAlignment w:val="baseline"/>
            </w:pPr>
            <w:r w:rsidRPr="00694FFD">
              <w:rPr>
                <w:b/>
                <w:bCs/>
              </w:rPr>
              <w:t>Uporaba različnih didaktičnih pripomočkov</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5E030314" w14:textId="77777777" w:rsidR="00FC74EB" w:rsidRPr="00694FFD" w:rsidRDefault="00FC74EB" w:rsidP="008F6FA5">
            <w:pPr>
              <w:textAlignment w:val="baseline"/>
            </w:pPr>
            <w:r>
              <w:t xml:space="preserve">- </w:t>
            </w:r>
            <w:r w:rsidRPr="00694FFD">
              <w:t>Filmi, PowerPoint predstavitev, delovni listi, plakat</w:t>
            </w:r>
            <w:r>
              <w:t xml:space="preserve"> …</w:t>
            </w:r>
            <w:r w:rsidRPr="00694FFD">
              <w:t>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349A004A" w14:textId="77777777" w:rsidR="00FC74EB" w:rsidRPr="00694FFD" w:rsidRDefault="00FC74EB" w:rsidP="008F6FA5">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309F18D" w14:textId="77777777" w:rsidR="00FC74EB" w:rsidRPr="00694FFD" w:rsidRDefault="00FC74EB" w:rsidP="008F6FA5">
            <w:pPr>
              <w:textAlignment w:val="baseline"/>
            </w:pPr>
            <w:r w:rsidRPr="00694FFD">
              <w:rPr>
                <w:b/>
                <w:bCs/>
              </w:rPr>
              <w:t>___/2</w:t>
            </w:r>
            <w:r w:rsidRPr="00694FFD">
              <w:t> </w:t>
            </w:r>
          </w:p>
        </w:tc>
      </w:tr>
      <w:tr w:rsidR="00FC74EB" w:rsidRPr="00694FFD" w14:paraId="61631C02" w14:textId="77777777" w:rsidTr="008F6FA5">
        <w:tc>
          <w:tcPr>
            <w:tcW w:w="1977"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1368AFEE" w14:textId="77777777" w:rsidR="00FC74EB" w:rsidRPr="00694FFD" w:rsidRDefault="00FC74EB" w:rsidP="008F6FA5">
            <w:pPr>
              <w:textAlignment w:val="baseline"/>
            </w:pPr>
            <w:r w:rsidRPr="00694FFD">
              <w:rPr>
                <w:b/>
                <w:bCs/>
              </w:rPr>
              <w:lastRenderedPageBreak/>
              <w:t>Obvladovanje snovi</w:t>
            </w:r>
            <w:r w:rsidRPr="00694FFD">
              <w:t>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3231E972" w14:textId="77777777" w:rsidR="00FC74EB" w:rsidRPr="00694FFD" w:rsidRDefault="00FC74EB" w:rsidP="008F6FA5">
            <w:pPr>
              <w:textAlignment w:val="baseline"/>
            </w:pPr>
            <w:r>
              <w:t xml:space="preserve">- </w:t>
            </w:r>
            <w:r w:rsidRPr="00694FFD">
              <w:t>Obvlada podrobnosti v zvezi z nalogo, pokaže poznavanje in razumevanje predstavljene teme. </w:t>
            </w:r>
          </w:p>
        </w:tc>
        <w:tc>
          <w:tcPr>
            <w:tcW w:w="1984" w:type="dxa"/>
            <w:tcBorders>
              <w:top w:val="single" w:sz="6" w:space="0" w:color="auto"/>
              <w:left w:val="single" w:sz="6" w:space="0" w:color="auto"/>
              <w:bottom w:val="single" w:sz="6" w:space="0" w:color="auto"/>
              <w:right w:val="single" w:sz="6" w:space="0" w:color="auto"/>
            </w:tcBorders>
            <w:shd w:val="clear" w:color="auto" w:fill="auto"/>
            <w:hideMark/>
          </w:tcPr>
          <w:p w14:paraId="3FD585CB" w14:textId="77777777" w:rsidR="00FC74EB" w:rsidRPr="00694FFD" w:rsidRDefault="00FC74EB" w:rsidP="008F6FA5">
            <w:pPr>
              <w:textAlignment w:val="baseline"/>
            </w:pPr>
            <w:r w:rsidRPr="00694FFD">
              <w:rPr>
                <w:b/>
                <w:bCs/>
              </w:rPr>
              <w:t>0-2</w:t>
            </w:r>
            <w:r w:rsidRPr="00694FFD">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D7A8C3E" w14:textId="77777777" w:rsidR="00FC74EB" w:rsidRPr="00694FFD" w:rsidRDefault="00FC74EB" w:rsidP="008F6FA5">
            <w:pPr>
              <w:textAlignment w:val="baseline"/>
            </w:pPr>
            <w:r w:rsidRPr="00694FFD">
              <w:rPr>
                <w:b/>
                <w:bCs/>
              </w:rPr>
              <w:t>___/2</w:t>
            </w:r>
            <w:r w:rsidRPr="00694FFD">
              <w:t> </w:t>
            </w:r>
          </w:p>
        </w:tc>
      </w:tr>
      <w:tr w:rsidR="00FC74EB" w:rsidRPr="00694FFD" w14:paraId="424CE429" w14:textId="77777777" w:rsidTr="008F6FA5">
        <w:tc>
          <w:tcPr>
            <w:tcW w:w="1977" w:type="dxa"/>
            <w:tcBorders>
              <w:top w:val="single" w:sz="6" w:space="0" w:color="auto"/>
              <w:left w:val="single" w:sz="6" w:space="0" w:color="auto"/>
              <w:bottom w:val="single" w:sz="6" w:space="0" w:color="auto"/>
              <w:right w:val="single" w:sz="6" w:space="0" w:color="auto"/>
            </w:tcBorders>
            <w:shd w:val="clear" w:color="auto" w:fill="auto"/>
          </w:tcPr>
          <w:p w14:paraId="323671BD" w14:textId="77777777" w:rsidR="00FC74EB" w:rsidRPr="00694FFD" w:rsidRDefault="00FC74EB" w:rsidP="008F6FA5">
            <w:pPr>
              <w:textAlignment w:val="baseline"/>
              <w:rPr>
                <w:b/>
                <w:bCs/>
              </w:rPr>
            </w:pPr>
          </w:p>
        </w:tc>
        <w:tc>
          <w:tcPr>
            <w:tcW w:w="3544" w:type="dxa"/>
            <w:tcBorders>
              <w:top w:val="single" w:sz="6" w:space="0" w:color="auto"/>
              <w:left w:val="single" w:sz="6" w:space="0" w:color="auto"/>
              <w:bottom w:val="single" w:sz="6" w:space="0" w:color="auto"/>
              <w:right w:val="single" w:sz="6" w:space="0" w:color="auto"/>
            </w:tcBorders>
            <w:shd w:val="clear" w:color="auto" w:fill="auto"/>
          </w:tcPr>
          <w:p w14:paraId="6DB6208C" w14:textId="77777777" w:rsidR="00FC74EB" w:rsidRDefault="00FC74EB" w:rsidP="008F6FA5">
            <w:pPr>
              <w:textAlignment w:val="baseline"/>
            </w:pP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7F0B803C" w14:textId="77777777" w:rsidR="00FC74EB" w:rsidRPr="00694FFD" w:rsidRDefault="00FC74EB" w:rsidP="008F6FA5">
            <w:pPr>
              <w:jc w:val="right"/>
              <w:textAlignment w:val="baseline"/>
              <w:rPr>
                <w:b/>
                <w:bCs/>
              </w:rPr>
            </w:pPr>
            <w:r>
              <w:rPr>
                <w:b/>
                <w:bCs/>
              </w:rPr>
              <w:t xml:space="preserve">Skupaj </w:t>
            </w:r>
            <w:r w:rsidRPr="00694FFD">
              <w:rPr>
                <w:b/>
                <w:bCs/>
              </w:rPr>
              <w:t>točke</w:t>
            </w: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774374DB" w14:textId="77777777" w:rsidR="00FC74EB" w:rsidRDefault="00FC74EB" w:rsidP="008F6FA5">
            <w:pPr>
              <w:textAlignment w:val="baseline"/>
              <w:rPr>
                <w:b/>
                <w:bCs/>
              </w:rPr>
            </w:pPr>
            <w:r w:rsidRPr="00694FFD">
              <w:rPr>
                <w:b/>
                <w:bCs/>
              </w:rPr>
              <w:t>___/</w:t>
            </w:r>
            <w:r>
              <w:rPr>
                <w:b/>
                <w:bCs/>
              </w:rPr>
              <w:t>30</w:t>
            </w:r>
          </w:p>
          <w:p w14:paraId="71E6E786" w14:textId="77777777" w:rsidR="00FC74EB" w:rsidRPr="00B37B73" w:rsidRDefault="00FC74EB" w:rsidP="008F6FA5">
            <w:pPr>
              <w:textAlignment w:val="baseline"/>
              <w:rPr>
                <w:b/>
                <w:bCs/>
                <w:sz w:val="4"/>
                <w:szCs w:val="4"/>
              </w:rPr>
            </w:pPr>
          </w:p>
        </w:tc>
      </w:tr>
    </w:tbl>
    <w:p w14:paraId="1AD9C2B4" w14:textId="77777777" w:rsidR="00FC74EB" w:rsidRPr="00694FFD" w:rsidRDefault="00FC74EB" w:rsidP="00FC74EB">
      <w:pPr>
        <w:textAlignment w:val="baseline"/>
        <w:rPr>
          <w:sz w:val="18"/>
          <w:szCs w:val="18"/>
        </w:rPr>
      </w:pPr>
      <w:r w:rsidRPr="00694FFD">
        <w:rPr>
          <w:b/>
          <w:bCs/>
        </w:rPr>
        <w:t> </w:t>
      </w:r>
      <w:r w:rsidRPr="00694FFD">
        <w:t> </w:t>
      </w:r>
    </w:p>
    <w:p w14:paraId="2F0F23A5" w14:textId="77777777" w:rsidR="00FC74EB" w:rsidRPr="00694FFD" w:rsidRDefault="00FC74EB" w:rsidP="00FC74EB">
      <w:pPr>
        <w:textAlignment w:val="baseline"/>
        <w:rPr>
          <w:sz w:val="18"/>
          <w:szCs w:val="18"/>
        </w:rPr>
      </w:pPr>
      <w:r w:rsidRPr="00694FFD">
        <w:rPr>
          <w:b/>
          <w:bCs/>
        </w:rPr>
        <w:t> </w:t>
      </w:r>
    </w:p>
    <w:p w14:paraId="72D749E1" w14:textId="77777777" w:rsidR="00FC74EB" w:rsidRPr="00694FFD" w:rsidRDefault="00FC74EB" w:rsidP="00FC74EB">
      <w:pPr>
        <w:pStyle w:val="Odstavekseznama"/>
        <w:numPr>
          <w:ilvl w:val="0"/>
          <w:numId w:val="70"/>
        </w:numPr>
        <w:textAlignment w:val="baseline"/>
        <w:rPr>
          <w:sz w:val="18"/>
          <w:szCs w:val="18"/>
        </w:rPr>
      </w:pPr>
      <w:r w:rsidRPr="00694FFD">
        <w:rPr>
          <w:b/>
          <w:bCs/>
        </w:rPr>
        <w:t>Kriteriji za ocenjevanje PowerPoint predstavitve </w:t>
      </w:r>
    </w:p>
    <w:p w14:paraId="483A2DE1" w14:textId="77777777" w:rsidR="00FC74EB" w:rsidRPr="00694FFD" w:rsidRDefault="00FC74EB" w:rsidP="00FC74EB">
      <w:pPr>
        <w:textAlignment w:val="baseline"/>
      </w:pPr>
      <w:r w:rsidRPr="00694FFD">
        <w:rPr>
          <w:b/>
          <w:bCs/>
        </w:rPr>
        <w:t>  </w:t>
      </w:r>
      <w:r w:rsidRPr="00694FFD">
        <w:t> </w:t>
      </w:r>
    </w:p>
    <w:tbl>
      <w:tblPr>
        <w:tblStyle w:val="Tabelamrea"/>
        <w:tblW w:w="9062" w:type="dxa"/>
        <w:tblLook w:val="04A0" w:firstRow="1" w:lastRow="0" w:firstColumn="1" w:lastColumn="0" w:noHBand="0" w:noVBand="1"/>
      </w:tblPr>
      <w:tblGrid>
        <w:gridCol w:w="2028"/>
        <w:gridCol w:w="3467"/>
        <w:gridCol w:w="2043"/>
        <w:gridCol w:w="1524"/>
      </w:tblGrid>
      <w:tr w:rsidR="00FC74EB" w:rsidRPr="00694FFD" w14:paraId="2E595672" w14:textId="77777777" w:rsidTr="008F6FA5">
        <w:tc>
          <w:tcPr>
            <w:tcW w:w="2028" w:type="dxa"/>
            <w:shd w:val="clear" w:color="auto" w:fill="FDE9D9" w:themeFill="accent6" w:themeFillTint="33"/>
          </w:tcPr>
          <w:p w14:paraId="7AFEF55D" w14:textId="77777777" w:rsidR="00FC74EB" w:rsidRPr="00694FFD" w:rsidRDefault="00FC74EB" w:rsidP="008F6FA5">
            <w:pPr>
              <w:textAlignment w:val="baseline"/>
              <w:rPr>
                <w:b/>
                <w:bCs/>
              </w:rPr>
            </w:pPr>
            <w:r w:rsidRPr="00694FFD">
              <w:rPr>
                <w:b/>
                <w:bCs/>
              </w:rPr>
              <w:t>KRITERIJ</w:t>
            </w:r>
          </w:p>
        </w:tc>
        <w:tc>
          <w:tcPr>
            <w:tcW w:w="3467" w:type="dxa"/>
            <w:shd w:val="clear" w:color="auto" w:fill="FDE9D9" w:themeFill="accent6" w:themeFillTint="33"/>
          </w:tcPr>
          <w:p w14:paraId="2217EED1" w14:textId="77777777" w:rsidR="00FC74EB" w:rsidRPr="00694FFD" w:rsidRDefault="00FC74EB" w:rsidP="008F6FA5">
            <w:pPr>
              <w:textAlignment w:val="baseline"/>
              <w:rPr>
                <w:b/>
                <w:bCs/>
              </w:rPr>
            </w:pPr>
            <w:r w:rsidRPr="00694FFD">
              <w:rPr>
                <w:b/>
                <w:bCs/>
              </w:rPr>
              <w:t>OPISNIK</w:t>
            </w:r>
          </w:p>
        </w:tc>
        <w:tc>
          <w:tcPr>
            <w:tcW w:w="2043" w:type="dxa"/>
            <w:shd w:val="clear" w:color="auto" w:fill="FDE9D9" w:themeFill="accent6" w:themeFillTint="33"/>
          </w:tcPr>
          <w:p w14:paraId="0B318F7C" w14:textId="77777777" w:rsidR="00FC74EB" w:rsidRPr="00694FFD" w:rsidRDefault="00FC74EB" w:rsidP="008F6FA5">
            <w:pPr>
              <w:textAlignment w:val="baseline"/>
              <w:rPr>
                <w:b/>
                <w:bCs/>
              </w:rPr>
            </w:pPr>
            <w:r w:rsidRPr="00CF10D3">
              <w:rPr>
                <w:b/>
                <w:bCs/>
              </w:rPr>
              <w:t>OCENJEVALNA LESTVICA</w:t>
            </w:r>
          </w:p>
        </w:tc>
        <w:tc>
          <w:tcPr>
            <w:tcW w:w="1524" w:type="dxa"/>
            <w:shd w:val="clear" w:color="auto" w:fill="FDE9D9" w:themeFill="accent6" w:themeFillTint="33"/>
          </w:tcPr>
          <w:p w14:paraId="075A4D6F" w14:textId="77777777" w:rsidR="00FC74EB" w:rsidRPr="00CF10D3" w:rsidRDefault="00FC74EB" w:rsidP="008F6FA5">
            <w:pPr>
              <w:textAlignment w:val="baseline"/>
              <w:rPr>
                <w:b/>
                <w:bCs/>
              </w:rPr>
            </w:pPr>
            <w:r w:rsidRPr="00694FFD">
              <w:rPr>
                <w:b/>
                <w:bCs/>
              </w:rPr>
              <w:t>DOSEŽENE TOČKE</w:t>
            </w:r>
            <w:r w:rsidRPr="00694FFD">
              <w:t> </w:t>
            </w:r>
          </w:p>
        </w:tc>
      </w:tr>
      <w:tr w:rsidR="00FC74EB" w:rsidRPr="00694FFD" w14:paraId="1E7DCD6B" w14:textId="77777777" w:rsidTr="008F6FA5">
        <w:tc>
          <w:tcPr>
            <w:tcW w:w="2028" w:type="dxa"/>
            <w:shd w:val="clear" w:color="auto" w:fill="DBE5F1" w:themeFill="accent1" w:themeFillTint="33"/>
          </w:tcPr>
          <w:p w14:paraId="345612F4" w14:textId="77777777" w:rsidR="00FC74EB" w:rsidRPr="00694FFD" w:rsidRDefault="00FC74EB" w:rsidP="008F6FA5">
            <w:pPr>
              <w:textAlignment w:val="baseline"/>
              <w:rPr>
                <w:b/>
                <w:bCs/>
              </w:rPr>
            </w:pPr>
            <w:r w:rsidRPr="00694FFD">
              <w:rPr>
                <w:b/>
                <w:bCs/>
              </w:rPr>
              <w:t xml:space="preserve">Urejenost </w:t>
            </w:r>
          </w:p>
        </w:tc>
        <w:tc>
          <w:tcPr>
            <w:tcW w:w="3467" w:type="dxa"/>
          </w:tcPr>
          <w:p w14:paraId="6521F5AD" w14:textId="77777777" w:rsidR="00FC74EB" w:rsidRDefault="00FC74EB" w:rsidP="008F6FA5">
            <w:pPr>
              <w:textAlignment w:val="baseline"/>
            </w:pPr>
            <w:r w:rsidRPr="00694FFD">
              <w:t>-</w:t>
            </w:r>
            <w:r>
              <w:t xml:space="preserve"> </w:t>
            </w:r>
            <w:r w:rsidRPr="00694FFD">
              <w:t>naslovnica</w:t>
            </w:r>
          </w:p>
          <w:p w14:paraId="62DAE249" w14:textId="77777777" w:rsidR="00FC74EB" w:rsidRPr="00694FFD" w:rsidRDefault="00FC74EB" w:rsidP="008F6FA5">
            <w:pPr>
              <w:textAlignment w:val="baseline"/>
            </w:pPr>
            <w:r>
              <w:t>- struktura</w:t>
            </w:r>
          </w:p>
          <w:p w14:paraId="0227EEB4" w14:textId="77777777" w:rsidR="00FC74EB" w:rsidRPr="00694FFD" w:rsidRDefault="00FC74EB" w:rsidP="008F6FA5">
            <w:pPr>
              <w:textAlignment w:val="baseline"/>
            </w:pPr>
            <w:r w:rsidRPr="00694FFD">
              <w:t>-</w:t>
            </w:r>
            <w:r>
              <w:t xml:space="preserve"> </w:t>
            </w:r>
            <w:r w:rsidRPr="00694FFD">
              <w:t>slikovni material</w:t>
            </w:r>
          </w:p>
          <w:p w14:paraId="50FD1D3F" w14:textId="77777777" w:rsidR="00FC74EB" w:rsidRPr="00694FFD" w:rsidRDefault="00FC74EB" w:rsidP="008F6FA5">
            <w:pPr>
              <w:textAlignment w:val="baseline"/>
            </w:pPr>
            <w:r w:rsidRPr="00694FFD">
              <w:t>-</w:t>
            </w:r>
            <w:r>
              <w:t xml:space="preserve"> </w:t>
            </w:r>
            <w:r w:rsidRPr="00694FFD">
              <w:t>navajanje virov, literature</w:t>
            </w:r>
          </w:p>
          <w:p w14:paraId="1957DA06" w14:textId="77777777" w:rsidR="00FC74EB" w:rsidRPr="00694FFD" w:rsidRDefault="00FC74EB" w:rsidP="008F6FA5">
            <w:pPr>
              <w:textAlignment w:val="baseline"/>
            </w:pPr>
            <w:r w:rsidRPr="00694FFD">
              <w:t>-</w:t>
            </w:r>
            <w:r>
              <w:t xml:space="preserve"> </w:t>
            </w:r>
            <w:r w:rsidRPr="00694FFD">
              <w:t>preglednost, estetski vidik</w:t>
            </w:r>
          </w:p>
        </w:tc>
        <w:tc>
          <w:tcPr>
            <w:tcW w:w="2043" w:type="dxa"/>
          </w:tcPr>
          <w:p w14:paraId="5A53E461" w14:textId="77777777" w:rsidR="00FC74EB" w:rsidRPr="00694FFD" w:rsidRDefault="00FC74EB" w:rsidP="008F6FA5">
            <w:pPr>
              <w:textAlignment w:val="baseline"/>
              <w:rPr>
                <w:b/>
                <w:bCs/>
              </w:rPr>
            </w:pPr>
            <w:r w:rsidRPr="00694FFD">
              <w:rPr>
                <w:b/>
                <w:bCs/>
              </w:rPr>
              <w:t>0-2</w:t>
            </w:r>
          </w:p>
          <w:p w14:paraId="5F6D5306" w14:textId="77777777" w:rsidR="00FC74EB" w:rsidRPr="00694FFD" w:rsidRDefault="00FC74EB" w:rsidP="008F6FA5">
            <w:pPr>
              <w:textAlignment w:val="baseline"/>
              <w:rPr>
                <w:b/>
                <w:bCs/>
              </w:rPr>
            </w:pPr>
            <w:r w:rsidRPr="00694FFD">
              <w:rPr>
                <w:b/>
                <w:bCs/>
              </w:rPr>
              <w:t>0-2</w:t>
            </w:r>
          </w:p>
          <w:p w14:paraId="0016FBB4" w14:textId="77777777" w:rsidR="00FC74EB" w:rsidRPr="00694FFD" w:rsidRDefault="00FC74EB" w:rsidP="008F6FA5">
            <w:pPr>
              <w:textAlignment w:val="baseline"/>
              <w:rPr>
                <w:b/>
                <w:bCs/>
              </w:rPr>
            </w:pPr>
            <w:r w:rsidRPr="00694FFD">
              <w:rPr>
                <w:b/>
                <w:bCs/>
              </w:rPr>
              <w:t>0-2</w:t>
            </w:r>
          </w:p>
          <w:p w14:paraId="0CC2D8CC" w14:textId="77777777" w:rsidR="00FC74EB" w:rsidRDefault="00FC74EB" w:rsidP="008F6FA5">
            <w:pPr>
              <w:textAlignment w:val="baseline"/>
              <w:rPr>
                <w:b/>
                <w:bCs/>
              </w:rPr>
            </w:pPr>
            <w:r w:rsidRPr="00694FFD">
              <w:rPr>
                <w:b/>
                <w:bCs/>
              </w:rPr>
              <w:t>0-2</w:t>
            </w:r>
          </w:p>
          <w:p w14:paraId="2A03CAA0" w14:textId="77777777" w:rsidR="00FC74EB" w:rsidRPr="00694FFD" w:rsidRDefault="00FC74EB" w:rsidP="008F6FA5">
            <w:pPr>
              <w:textAlignment w:val="baseline"/>
              <w:rPr>
                <w:b/>
                <w:bCs/>
              </w:rPr>
            </w:pPr>
            <w:r w:rsidRPr="00694FFD">
              <w:rPr>
                <w:b/>
                <w:bCs/>
              </w:rPr>
              <w:t>0-2</w:t>
            </w:r>
          </w:p>
        </w:tc>
        <w:tc>
          <w:tcPr>
            <w:tcW w:w="1524" w:type="dxa"/>
          </w:tcPr>
          <w:p w14:paraId="6E812C51" w14:textId="77777777" w:rsidR="00FC74EB" w:rsidRDefault="00FC74EB" w:rsidP="008F6FA5">
            <w:pPr>
              <w:textAlignment w:val="baseline"/>
              <w:rPr>
                <w:b/>
                <w:bCs/>
              </w:rPr>
            </w:pPr>
            <w:r w:rsidRPr="00694FFD">
              <w:rPr>
                <w:b/>
                <w:bCs/>
              </w:rPr>
              <w:t>___/</w:t>
            </w:r>
            <w:r>
              <w:rPr>
                <w:b/>
                <w:bCs/>
              </w:rPr>
              <w:t>1</w:t>
            </w:r>
            <w:r w:rsidRPr="00694FFD">
              <w:rPr>
                <w:b/>
                <w:bCs/>
              </w:rPr>
              <w:t>0</w:t>
            </w:r>
          </w:p>
          <w:p w14:paraId="6C8DFF08" w14:textId="77777777" w:rsidR="00FC74EB" w:rsidRPr="00694FFD" w:rsidRDefault="00FC74EB" w:rsidP="008F6FA5">
            <w:pPr>
              <w:textAlignment w:val="baseline"/>
              <w:rPr>
                <w:b/>
                <w:bCs/>
              </w:rPr>
            </w:pPr>
          </w:p>
        </w:tc>
      </w:tr>
      <w:tr w:rsidR="00FC74EB" w:rsidRPr="00694FFD" w14:paraId="226D2DB2" w14:textId="77777777" w:rsidTr="008F6FA5">
        <w:tc>
          <w:tcPr>
            <w:tcW w:w="2028" w:type="dxa"/>
            <w:shd w:val="clear" w:color="auto" w:fill="DBE5F1" w:themeFill="accent1" w:themeFillTint="33"/>
          </w:tcPr>
          <w:p w14:paraId="5B3E50EB" w14:textId="77777777" w:rsidR="00FC74EB" w:rsidRPr="00694FFD" w:rsidRDefault="00FC74EB" w:rsidP="008F6FA5">
            <w:pPr>
              <w:textAlignment w:val="baseline"/>
              <w:rPr>
                <w:b/>
                <w:bCs/>
              </w:rPr>
            </w:pPr>
            <w:r w:rsidRPr="00694FFD">
              <w:rPr>
                <w:b/>
                <w:bCs/>
              </w:rPr>
              <w:t xml:space="preserve">Vsebina </w:t>
            </w:r>
          </w:p>
        </w:tc>
        <w:tc>
          <w:tcPr>
            <w:tcW w:w="3467" w:type="dxa"/>
          </w:tcPr>
          <w:p w14:paraId="00B3396B" w14:textId="77777777" w:rsidR="00FC74EB" w:rsidRPr="00694FFD" w:rsidRDefault="00FC74EB" w:rsidP="008F6FA5">
            <w:pPr>
              <w:textAlignment w:val="baseline"/>
            </w:pPr>
            <w:r w:rsidRPr="00694FFD">
              <w:t>-</w:t>
            </w:r>
            <w:r>
              <w:t xml:space="preserve"> </w:t>
            </w:r>
            <w:r w:rsidRPr="00694FFD">
              <w:t>poznavanje in razumevanje predstavljene teme</w:t>
            </w:r>
          </w:p>
          <w:p w14:paraId="76AE5C84" w14:textId="77777777" w:rsidR="00FC74EB" w:rsidRPr="00694FFD" w:rsidRDefault="00FC74EB" w:rsidP="008F6FA5">
            <w:pPr>
              <w:textAlignment w:val="baseline"/>
            </w:pPr>
            <w:r w:rsidRPr="00694FFD">
              <w:t>-</w:t>
            </w:r>
            <w:r>
              <w:t xml:space="preserve"> </w:t>
            </w:r>
            <w:r w:rsidRPr="00694FFD">
              <w:t>umestitev v širši družbeni kontekst, vključevanje aktualnih vsebin</w:t>
            </w:r>
          </w:p>
        </w:tc>
        <w:tc>
          <w:tcPr>
            <w:tcW w:w="2043" w:type="dxa"/>
          </w:tcPr>
          <w:p w14:paraId="1A2018F6" w14:textId="77777777" w:rsidR="00FC74EB" w:rsidRPr="00694FFD" w:rsidRDefault="00FC74EB" w:rsidP="008F6FA5">
            <w:pPr>
              <w:textAlignment w:val="baseline"/>
              <w:rPr>
                <w:b/>
                <w:bCs/>
              </w:rPr>
            </w:pPr>
            <w:r w:rsidRPr="00694FFD">
              <w:rPr>
                <w:b/>
                <w:bCs/>
              </w:rPr>
              <w:t>0-2</w:t>
            </w:r>
          </w:p>
          <w:p w14:paraId="5C6A4EB0" w14:textId="77777777" w:rsidR="00FC74EB" w:rsidRDefault="00FC74EB" w:rsidP="008F6FA5">
            <w:pPr>
              <w:textAlignment w:val="baseline"/>
              <w:rPr>
                <w:b/>
                <w:bCs/>
              </w:rPr>
            </w:pPr>
          </w:p>
          <w:p w14:paraId="75598E0D" w14:textId="77777777" w:rsidR="00FC74EB" w:rsidRPr="00694FFD" w:rsidRDefault="00FC74EB" w:rsidP="008F6FA5">
            <w:pPr>
              <w:textAlignment w:val="baseline"/>
              <w:rPr>
                <w:b/>
                <w:bCs/>
              </w:rPr>
            </w:pPr>
            <w:r w:rsidRPr="00694FFD">
              <w:rPr>
                <w:b/>
                <w:bCs/>
              </w:rPr>
              <w:t>0-2</w:t>
            </w:r>
          </w:p>
        </w:tc>
        <w:tc>
          <w:tcPr>
            <w:tcW w:w="1524" w:type="dxa"/>
          </w:tcPr>
          <w:p w14:paraId="07AB79F1" w14:textId="77777777" w:rsidR="00FC74EB" w:rsidRDefault="00FC74EB" w:rsidP="008F6FA5">
            <w:pPr>
              <w:textAlignment w:val="baseline"/>
              <w:rPr>
                <w:b/>
                <w:bCs/>
              </w:rPr>
            </w:pPr>
            <w:r w:rsidRPr="00694FFD">
              <w:rPr>
                <w:b/>
                <w:bCs/>
              </w:rPr>
              <w:t>___/</w:t>
            </w:r>
            <w:r>
              <w:rPr>
                <w:b/>
                <w:bCs/>
              </w:rPr>
              <w:t>4</w:t>
            </w:r>
          </w:p>
          <w:p w14:paraId="5871D7B5" w14:textId="77777777" w:rsidR="00FC74EB" w:rsidRPr="00694FFD" w:rsidRDefault="00FC74EB" w:rsidP="008F6FA5">
            <w:pPr>
              <w:textAlignment w:val="baseline"/>
              <w:rPr>
                <w:b/>
                <w:bCs/>
              </w:rPr>
            </w:pPr>
          </w:p>
        </w:tc>
      </w:tr>
      <w:tr w:rsidR="00FC74EB" w:rsidRPr="00694FFD" w14:paraId="381797D1" w14:textId="77777777" w:rsidTr="008F6FA5">
        <w:tc>
          <w:tcPr>
            <w:tcW w:w="2028" w:type="dxa"/>
            <w:shd w:val="clear" w:color="auto" w:fill="DBE5F1" w:themeFill="accent1" w:themeFillTint="33"/>
          </w:tcPr>
          <w:p w14:paraId="517ED191" w14:textId="77777777" w:rsidR="00FC74EB" w:rsidRPr="00694FFD" w:rsidRDefault="00FC74EB" w:rsidP="008F6FA5">
            <w:pPr>
              <w:textAlignment w:val="baseline"/>
              <w:rPr>
                <w:b/>
                <w:bCs/>
              </w:rPr>
            </w:pPr>
            <w:r w:rsidRPr="00694FFD">
              <w:rPr>
                <w:b/>
                <w:bCs/>
              </w:rPr>
              <w:t xml:space="preserve">Govorni nastop </w:t>
            </w:r>
          </w:p>
        </w:tc>
        <w:tc>
          <w:tcPr>
            <w:tcW w:w="3467" w:type="dxa"/>
          </w:tcPr>
          <w:p w14:paraId="093A8198" w14:textId="77777777" w:rsidR="00FC74EB" w:rsidRPr="00694FFD" w:rsidRDefault="00FC74EB" w:rsidP="008F6FA5">
            <w:pPr>
              <w:textAlignment w:val="baseline"/>
            </w:pPr>
            <w:r w:rsidRPr="00694FFD">
              <w:t>-</w:t>
            </w:r>
            <w:r>
              <w:t xml:space="preserve"> </w:t>
            </w:r>
            <w:r w:rsidRPr="00694FFD">
              <w:t>jasnost, nazornost, jedrnatost</w:t>
            </w:r>
          </w:p>
          <w:p w14:paraId="248A567F" w14:textId="77777777" w:rsidR="00FC74EB" w:rsidRPr="00694FFD" w:rsidRDefault="00FC74EB" w:rsidP="008F6FA5">
            <w:pPr>
              <w:textAlignment w:val="baseline"/>
            </w:pPr>
            <w:r w:rsidRPr="00694FFD">
              <w:t>-</w:t>
            </w:r>
            <w:r>
              <w:t xml:space="preserve"> </w:t>
            </w:r>
            <w:r w:rsidRPr="00694FFD">
              <w:t>izražanje v knjižnem jeziku</w:t>
            </w:r>
          </w:p>
          <w:p w14:paraId="6A251B67" w14:textId="77777777" w:rsidR="00FC74EB" w:rsidRDefault="00FC74EB" w:rsidP="008F6FA5">
            <w:pPr>
              <w:textAlignment w:val="baseline"/>
            </w:pPr>
            <w:r w:rsidRPr="00694FFD">
              <w:t>-</w:t>
            </w:r>
            <w:r>
              <w:t xml:space="preserve"> </w:t>
            </w:r>
            <w:r w:rsidRPr="00694FFD">
              <w:t>primernost neverbalne komunikacije</w:t>
            </w:r>
          </w:p>
          <w:p w14:paraId="2C993362" w14:textId="77777777" w:rsidR="00FC74EB" w:rsidRPr="00694FFD" w:rsidRDefault="00FC74EB" w:rsidP="008F6FA5">
            <w:pPr>
              <w:textAlignment w:val="baseline"/>
            </w:pPr>
            <w:r>
              <w:t>- suverenost, kreativnost</w:t>
            </w:r>
          </w:p>
          <w:p w14:paraId="0C54FED6" w14:textId="77777777" w:rsidR="00FC74EB" w:rsidRPr="00694FFD" w:rsidRDefault="00FC74EB" w:rsidP="008F6FA5">
            <w:pPr>
              <w:textAlignment w:val="baseline"/>
            </w:pPr>
            <w:r w:rsidRPr="00694FFD">
              <w:t>-</w:t>
            </w:r>
            <w:r>
              <w:t xml:space="preserve"> </w:t>
            </w:r>
            <w:r w:rsidRPr="00694FFD">
              <w:t>prosto govorjenje</w:t>
            </w:r>
          </w:p>
          <w:p w14:paraId="33C10F1E" w14:textId="77777777" w:rsidR="00FC74EB" w:rsidRPr="00694FFD" w:rsidRDefault="00FC74EB" w:rsidP="008F6FA5">
            <w:pPr>
              <w:textAlignment w:val="baseline"/>
            </w:pPr>
            <w:r w:rsidRPr="00694FFD">
              <w:t>-</w:t>
            </w:r>
            <w:r>
              <w:t xml:space="preserve"> </w:t>
            </w:r>
            <w:r w:rsidRPr="00694FFD">
              <w:t>časovna omejitev</w:t>
            </w:r>
          </w:p>
        </w:tc>
        <w:tc>
          <w:tcPr>
            <w:tcW w:w="2043" w:type="dxa"/>
          </w:tcPr>
          <w:p w14:paraId="106DAE4B" w14:textId="77777777" w:rsidR="00FC74EB" w:rsidRPr="00694FFD" w:rsidRDefault="00FC74EB" w:rsidP="008F6FA5">
            <w:pPr>
              <w:textAlignment w:val="baseline"/>
              <w:rPr>
                <w:b/>
                <w:bCs/>
              </w:rPr>
            </w:pPr>
            <w:r w:rsidRPr="00694FFD">
              <w:rPr>
                <w:b/>
                <w:bCs/>
              </w:rPr>
              <w:t>0-1</w:t>
            </w:r>
          </w:p>
          <w:p w14:paraId="5AC43628" w14:textId="77777777" w:rsidR="00FC74EB" w:rsidRPr="00694FFD" w:rsidRDefault="00FC74EB" w:rsidP="008F6FA5">
            <w:pPr>
              <w:textAlignment w:val="baseline"/>
              <w:rPr>
                <w:b/>
                <w:bCs/>
              </w:rPr>
            </w:pPr>
            <w:r w:rsidRPr="00694FFD">
              <w:rPr>
                <w:b/>
                <w:bCs/>
              </w:rPr>
              <w:t>0-1</w:t>
            </w:r>
          </w:p>
          <w:p w14:paraId="345E7E3D" w14:textId="77777777" w:rsidR="00FC74EB" w:rsidRPr="00694FFD" w:rsidRDefault="00FC74EB" w:rsidP="008F6FA5">
            <w:pPr>
              <w:textAlignment w:val="baseline"/>
              <w:rPr>
                <w:b/>
                <w:bCs/>
              </w:rPr>
            </w:pPr>
            <w:r w:rsidRPr="00694FFD">
              <w:rPr>
                <w:b/>
                <w:bCs/>
              </w:rPr>
              <w:t>0-1</w:t>
            </w:r>
          </w:p>
          <w:p w14:paraId="281DBE9B" w14:textId="77777777" w:rsidR="00FC74EB" w:rsidRPr="00694FFD" w:rsidRDefault="00FC74EB" w:rsidP="008F6FA5">
            <w:pPr>
              <w:textAlignment w:val="baseline"/>
              <w:rPr>
                <w:b/>
                <w:bCs/>
              </w:rPr>
            </w:pPr>
            <w:r w:rsidRPr="00694FFD">
              <w:rPr>
                <w:b/>
                <w:bCs/>
              </w:rPr>
              <w:t>0-1</w:t>
            </w:r>
            <w:r>
              <w:rPr>
                <w:b/>
                <w:bCs/>
              </w:rPr>
              <w:t xml:space="preserve"> </w:t>
            </w:r>
          </w:p>
          <w:p w14:paraId="18260EFC" w14:textId="77777777" w:rsidR="00FC74EB" w:rsidRDefault="00FC74EB" w:rsidP="008F6FA5">
            <w:pPr>
              <w:textAlignment w:val="baseline"/>
              <w:rPr>
                <w:b/>
                <w:bCs/>
              </w:rPr>
            </w:pPr>
            <w:r w:rsidRPr="00694FFD">
              <w:rPr>
                <w:b/>
                <w:bCs/>
              </w:rPr>
              <w:t>0-1</w:t>
            </w:r>
          </w:p>
          <w:p w14:paraId="0719A8C0" w14:textId="77777777" w:rsidR="00FC74EB" w:rsidRPr="00A9098E" w:rsidRDefault="00FC74EB" w:rsidP="008F6FA5">
            <w:pPr>
              <w:textAlignment w:val="baseline"/>
              <w:rPr>
                <w:b/>
                <w:bCs/>
              </w:rPr>
            </w:pPr>
            <w:r>
              <w:rPr>
                <w:b/>
                <w:bCs/>
              </w:rPr>
              <w:t>0-1</w:t>
            </w:r>
          </w:p>
        </w:tc>
        <w:tc>
          <w:tcPr>
            <w:tcW w:w="1524" w:type="dxa"/>
          </w:tcPr>
          <w:p w14:paraId="7E6B80FF" w14:textId="77777777" w:rsidR="00FC74EB" w:rsidRDefault="00FC74EB" w:rsidP="008F6FA5">
            <w:pPr>
              <w:textAlignment w:val="baseline"/>
              <w:rPr>
                <w:b/>
                <w:bCs/>
              </w:rPr>
            </w:pPr>
            <w:r w:rsidRPr="00694FFD">
              <w:rPr>
                <w:b/>
                <w:bCs/>
              </w:rPr>
              <w:t>___/</w:t>
            </w:r>
            <w:r>
              <w:rPr>
                <w:b/>
                <w:bCs/>
              </w:rPr>
              <w:t>6</w:t>
            </w:r>
          </w:p>
          <w:p w14:paraId="7D40C020" w14:textId="77777777" w:rsidR="00FC74EB" w:rsidRPr="00694FFD" w:rsidRDefault="00FC74EB" w:rsidP="008F6FA5">
            <w:pPr>
              <w:textAlignment w:val="baseline"/>
              <w:rPr>
                <w:b/>
                <w:bCs/>
              </w:rPr>
            </w:pPr>
          </w:p>
        </w:tc>
      </w:tr>
      <w:tr w:rsidR="00FC74EB" w:rsidRPr="00694FFD" w14:paraId="51286DC2" w14:textId="77777777" w:rsidTr="008F6FA5">
        <w:tc>
          <w:tcPr>
            <w:tcW w:w="7538" w:type="dxa"/>
            <w:gridSpan w:val="3"/>
          </w:tcPr>
          <w:p w14:paraId="7C280111" w14:textId="77777777" w:rsidR="00FC74EB" w:rsidRPr="00694FFD" w:rsidRDefault="00FC74EB" w:rsidP="008F6FA5">
            <w:pPr>
              <w:jc w:val="right"/>
              <w:textAlignment w:val="baseline"/>
              <w:rPr>
                <w:b/>
                <w:bCs/>
              </w:rPr>
            </w:pPr>
            <w:r w:rsidRPr="00694FFD">
              <w:rPr>
                <w:b/>
                <w:bCs/>
              </w:rPr>
              <w:t>Skupaj točke</w:t>
            </w:r>
          </w:p>
        </w:tc>
        <w:tc>
          <w:tcPr>
            <w:tcW w:w="1524" w:type="dxa"/>
          </w:tcPr>
          <w:p w14:paraId="25BDE8B5" w14:textId="77777777" w:rsidR="00FC74EB" w:rsidRDefault="00FC74EB" w:rsidP="008F6FA5">
            <w:pPr>
              <w:textAlignment w:val="baseline"/>
              <w:rPr>
                <w:b/>
                <w:bCs/>
              </w:rPr>
            </w:pPr>
            <w:r w:rsidRPr="00694FFD">
              <w:rPr>
                <w:b/>
                <w:bCs/>
              </w:rPr>
              <w:t>___/20</w:t>
            </w:r>
          </w:p>
          <w:p w14:paraId="0195213A" w14:textId="77777777" w:rsidR="00FC74EB" w:rsidRPr="00CF10D3" w:rsidRDefault="00FC74EB" w:rsidP="008F6FA5">
            <w:pPr>
              <w:textAlignment w:val="baseline"/>
              <w:rPr>
                <w:b/>
                <w:bCs/>
                <w:sz w:val="4"/>
                <w:szCs w:val="4"/>
              </w:rPr>
            </w:pPr>
          </w:p>
        </w:tc>
      </w:tr>
    </w:tbl>
    <w:p w14:paraId="18D6F771" w14:textId="77777777" w:rsidR="00FC74EB" w:rsidRPr="00694FFD" w:rsidRDefault="00FC74EB" w:rsidP="00FC74EB">
      <w:pPr>
        <w:textAlignment w:val="baseline"/>
      </w:pPr>
    </w:p>
    <w:p w14:paraId="09DF609A" w14:textId="77777777" w:rsidR="00FC74EB" w:rsidRPr="00694FFD" w:rsidRDefault="00FC74EB" w:rsidP="00FC74EB">
      <w:pPr>
        <w:pStyle w:val="Odstavekseznama"/>
        <w:numPr>
          <w:ilvl w:val="0"/>
          <w:numId w:val="70"/>
        </w:numPr>
        <w:textAlignment w:val="baseline"/>
        <w:rPr>
          <w:b/>
          <w:bCs/>
        </w:rPr>
      </w:pPr>
      <w:r w:rsidRPr="00694FFD">
        <w:rPr>
          <w:b/>
          <w:bCs/>
        </w:rPr>
        <w:t>Ocenjevanje plakatov/miselnih vzorcev/slik ali drugih izdelkov</w:t>
      </w:r>
      <w:r>
        <w:rPr>
          <w:b/>
          <w:bCs/>
        </w:rPr>
        <w:t xml:space="preserve"> </w:t>
      </w:r>
      <w:r w:rsidRPr="00694FFD">
        <w:rPr>
          <w:b/>
          <w:bCs/>
        </w:rPr>
        <w:t>… </w:t>
      </w:r>
    </w:p>
    <w:p w14:paraId="5989B069" w14:textId="77777777" w:rsidR="00FC74EB" w:rsidRPr="00694FFD" w:rsidRDefault="00FC74EB" w:rsidP="00FC74EB">
      <w:pPr>
        <w:pStyle w:val="Odstavekseznama"/>
        <w:textAlignment w:val="baseline"/>
        <w:rPr>
          <w:b/>
          <w:bCs/>
        </w:rPr>
      </w:pPr>
    </w:p>
    <w:tbl>
      <w:tblPr>
        <w:tblW w:w="9056"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77"/>
        <w:gridCol w:w="2410"/>
        <w:gridCol w:w="2405"/>
        <w:gridCol w:w="2264"/>
      </w:tblGrid>
      <w:tr w:rsidR="00FC74EB" w14:paraId="0016A0C4" w14:textId="77777777" w:rsidTr="008F6FA5">
        <w:tc>
          <w:tcPr>
            <w:tcW w:w="1977" w:type="dxa"/>
            <w:tcBorders>
              <w:top w:val="single" w:sz="6" w:space="0" w:color="000000"/>
              <w:left w:val="single" w:sz="6" w:space="0" w:color="000000"/>
              <w:bottom w:val="single" w:sz="6" w:space="0" w:color="000000"/>
              <w:right w:val="single" w:sz="6" w:space="0" w:color="000000"/>
            </w:tcBorders>
            <w:shd w:val="clear" w:color="auto" w:fill="E2EFD9"/>
          </w:tcPr>
          <w:p w14:paraId="12419C64" w14:textId="77777777" w:rsidR="00FC74EB" w:rsidRPr="007914A2" w:rsidRDefault="00FC74EB" w:rsidP="008F6FA5">
            <w:r w:rsidRPr="007914A2">
              <w:rPr>
                <w:b/>
                <w:color w:val="000000"/>
                <w:szCs w:val="20"/>
              </w:rPr>
              <w:t>Elementi/Ocena</w:t>
            </w:r>
            <w:r w:rsidRPr="007914A2">
              <w:rPr>
                <w:color w:val="000000"/>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E2EFD9"/>
          </w:tcPr>
          <w:p w14:paraId="7A195F8C" w14:textId="77777777" w:rsidR="00FC74EB" w:rsidRPr="007914A2" w:rsidRDefault="00FC74EB" w:rsidP="008F6FA5">
            <w:r w:rsidRPr="007914A2">
              <w:rPr>
                <w:b/>
                <w:color w:val="000000"/>
                <w:szCs w:val="20"/>
              </w:rPr>
              <w:t>0-1 točka</w:t>
            </w:r>
            <w:r w:rsidRPr="007914A2">
              <w:rPr>
                <w:color w:val="000000"/>
                <w:szCs w:val="20"/>
              </w:rPr>
              <w:t> </w:t>
            </w:r>
          </w:p>
        </w:tc>
        <w:tc>
          <w:tcPr>
            <w:tcW w:w="2405" w:type="dxa"/>
            <w:tcBorders>
              <w:top w:val="single" w:sz="6" w:space="0" w:color="000000"/>
              <w:left w:val="single" w:sz="6" w:space="0" w:color="000000"/>
              <w:bottom w:val="single" w:sz="6" w:space="0" w:color="000000"/>
              <w:right w:val="single" w:sz="6" w:space="0" w:color="000000"/>
            </w:tcBorders>
            <w:shd w:val="clear" w:color="auto" w:fill="E2EFD9"/>
          </w:tcPr>
          <w:p w14:paraId="3A73790B" w14:textId="77777777" w:rsidR="00FC74EB" w:rsidRPr="007914A2" w:rsidRDefault="00FC74EB" w:rsidP="008F6FA5">
            <w:r w:rsidRPr="007914A2">
              <w:rPr>
                <w:b/>
                <w:color w:val="000000"/>
                <w:szCs w:val="20"/>
              </w:rPr>
              <w:t>2-3 točke</w:t>
            </w:r>
            <w:r w:rsidRPr="007914A2">
              <w:rPr>
                <w:color w:val="000000"/>
                <w:szCs w:val="20"/>
              </w:rPr>
              <w:t> </w:t>
            </w:r>
          </w:p>
        </w:tc>
        <w:tc>
          <w:tcPr>
            <w:tcW w:w="2264" w:type="dxa"/>
            <w:tcBorders>
              <w:top w:val="single" w:sz="6" w:space="0" w:color="000000"/>
              <w:left w:val="single" w:sz="6" w:space="0" w:color="000000"/>
              <w:bottom w:val="single" w:sz="6" w:space="0" w:color="000000"/>
              <w:right w:val="single" w:sz="6" w:space="0" w:color="000000"/>
            </w:tcBorders>
            <w:shd w:val="clear" w:color="auto" w:fill="E2EFD9"/>
          </w:tcPr>
          <w:p w14:paraId="7AF76625" w14:textId="77777777" w:rsidR="00FC74EB" w:rsidRPr="007914A2" w:rsidRDefault="00FC74EB" w:rsidP="008F6FA5">
            <w:r w:rsidRPr="007914A2">
              <w:rPr>
                <w:b/>
                <w:color w:val="000000"/>
                <w:szCs w:val="20"/>
              </w:rPr>
              <w:t>4-5 točk</w:t>
            </w:r>
            <w:r w:rsidRPr="007914A2">
              <w:rPr>
                <w:color w:val="000000"/>
                <w:szCs w:val="20"/>
              </w:rPr>
              <w:t> </w:t>
            </w:r>
          </w:p>
        </w:tc>
      </w:tr>
      <w:tr w:rsidR="00FC74EB" w14:paraId="2D6FFB4B" w14:textId="77777777" w:rsidTr="008F6FA5">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7F223479" w14:textId="77777777" w:rsidR="00FC74EB" w:rsidRPr="007914A2" w:rsidRDefault="00FC74EB" w:rsidP="008F6FA5">
            <w:r w:rsidRPr="007914A2">
              <w:rPr>
                <w:b/>
                <w:szCs w:val="20"/>
              </w:rPr>
              <w:t>Preglednost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5E440BC7" w14:textId="77777777" w:rsidR="00FC74EB" w:rsidRPr="007914A2" w:rsidRDefault="00FC74EB" w:rsidP="008F6FA5">
            <w:r w:rsidRPr="007914A2">
              <w:rPr>
                <w:szCs w:val="20"/>
              </w:rPr>
              <w:t>- nepregledno </w:t>
            </w:r>
          </w:p>
          <w:p w14:paraId="7384C8A7" w14:textId="77777777" w:rsidR="00FC74EB" w:rsidRPr="007914A2" w:rsidRDefault="00FC74EB" w:rsidP="008F6FA5">
            <w:r w:rsidRPr="007914A2">
              <w:rPr>
                <w:szCs w:val="20"/>
              </w:rPr>
              <w:t>- gradivo je nelogično in nejasno organizirano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8129612" w14:textId="77777777" w:rsidR="00FC74EB" w:rsidRPr="007914A2" w:rsidRDefault="00FC74EB" w:rsidP="008F6FA5">
            <w:r w:rsidRPr="007914A2">
              <w:rPr>
                <w:szCs w:val="20"/>
              </w:rPr>
              <w:t>-</w:t>
            </w:r>
            <w:r>
              <w:rPr>
                <w:szCs w:val="20"/>
              </w:rPr>
              <w:t xml:space="preserve"> </w:t>
            </w:r>
            <w:r w:rsidRPr="007914A2">
              <w:rPr>
                <w:szCs w:val="20"/>
              </w:rPr>
              <w:t>premalo pregledno </w:t>
            </w:r>
          </w:p>
          <w:p w14:paraId="0C13FD7E" w14:textId="77777777" w:rsidR="00FC74EB" w:rsidRPr="007914A2" w:rsidRDefault="00FC74EB" w:rsidP="008F6FA5">
            <w:r w:rsidRPr="007914A2">
              <w:rPr>
                <w:szCs w:val="20"/>
              </w:rPr>
              <w:t>-</w:t>
            </w:r>
            <w:r>
              <w:rPr>
                <w:szCs w:val="20"/>
              </w:rPr>
              <w:t xml:space="preserve"> </w:t>
            </w:r>
            <w:r w:rsidRPr="007914A2">
              <w:rPr>
                <w:szCs w:val="20"/>
              </w:rPr>
              <w:t>vsebuje veliko gradiva, ki pa je premalo jasno in logično organizirano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75F09327" w14:textId="77777777" w:rsidR="00FC74EB" w:rsidRPr="007914A2" w:rsidRDefault="00FC74EB" w:rsidP="008F6FA5">
            <w:r w:rsidRPr="007914A2">
              <w:rPr>
                <w:szCs w:val="20"/>
              </w:rPr>
              <w:t>-</w:t>
            </w:r>
            <w:r>
              <w:rPr>
                <w:szCs w:val="20"/>
              </w:rPr>
              <w:t xml:space="preserve"> </w:t>
            </w:r>
            <w:r w:rsidRPr="007914A2">
              <w:rPr>
                <w:szCs w:val="20"/>
              </w:rPr>
              <w:t>pregledno </w:t>
            </w:r>
          </w:p>
          <w:p w14:paraId="294A2AD7" w14:textId="77777777" w:rsidR="00FC74EB" w:rsidRPr="007914A2" w:rsidRDefault="00FC74EB" w:rsidP="008F6FA5">
            <w:r w:rsidRPr="007914A2">
              <w:rPr>
                <w:szCs w:val="20"/>
              </w:rPr>
              <w:t>-</w:t>
            </w:r>
            <w:r>
              <w:rPr>
                <w:szCs w:val="20"/>
              </w:rPr>
              <w:t xml:space="preserve"> </w:t>
            </w:r>
            <w:r w:rsidRPr="007914A2">
              <w:rPr>
                <w:szCs w:val="20"/>
              </w:rPr>
              <w:t>čitljivo </w:t>
            </w:r>
          </w:p>
          <w:p w14:paraId="1D5A54B2" w14:textId="77777777" w:rsidR="00FC74EB" w:rsidRPr="007914A2" w:rsidRDefault="00FC74EB" w:rsidP="008F6FA5">
            <w:r w:rsidRPr="007914A2">
              <w:rPr>
                <w:szCs w:val="20"/>
              </w:rPr>
              <w:t>-</w:t>
            </w:r>
            <w:r>
              <w:rPr>
                <w:szCs w:val="20"/>
              </w:rPr>
              <w:t xml:space="preserve"> </w:t>
            </w:r>
            <w:r w:rsidRPr="007914A2">
              <w:rPr>
                <w:szCs w:val="20"/>
              </w:rPr>
              <w:t>dobro organizirana vsebina </w:t>
            </w:r>
          </w:p>
        </w:tc>
      </w:tr>
      <w:tr w:rsidR="00FC74EB" w14:paraId="3CFCBD77" w14:textId="77777777" w:rsidTr="008F6FA5">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3C0842CA" w14:textId="77777777" w:rsidR="00FC74EB" w:rsidRPr="007914A2" w:rsidRDefault="00FC74EB" w:rsidP="008F6FA5">
            <w:r w:rsidRPr="007914A2">
              <w:rPr>
                <w:b/>
                <w:szCs w:val="20"/>
              </w:rPr>
              <w:t>Urejenost vsebine</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3F7115B" w14:textId="77777777" w:rsidR="00FC74EB" w:rsidRPr="007914A2" w:rsidRDefault="00FC74EB" w:rsidP="008F6FA5">
            <w:r w:rsidRPr="007914A2">
              <w:rPr>
                <w:szCs w:val="20"/>
              </w:rPr>
              <w:t>- veliko pomembnih idej in ključnih besed manjka </w:t>
            </w:r>
          </w:p>
          <w:p w14:paraId="58619EF5" w14:textId="77777777" w:rsidR="00FC74EB" w:rsidRPr="007914A2" w:rsidRDefault="00FC74EB" w:rsidP="008F6FA5">
            <w:r w:rsidRPr="007914A2">
              <w:rPr>
                <w:szCs w:val="20"/>
              </w:rPr>
              <w:t>- navaja nepomembne podatke ali pojme </w:t>
            </w:r>
          </w:p>
          <w:p w14:paraId="341C011C" w14:textId="77777777" w:rsidR="00FC74EB" w:rsidRPr="007914A2" w:rsidRDefault="00FC74EB" w:rsidP="008F6FA5">
            <w:r w:rsidRPr="007914A2">
              <w:rPr>
                <w:szCs w:val="20"/>
              </w:rPr>
              <w:t>- navaja cele stavke </w:t>
            </w:r>
          </w:p>
          <w:p w14:paraId="31635C6D" w14:textId="77777777" w:rsidR="00FC74EB" w:rsidRPr="007914A2" w:rsidRDefault="00FC74EB" w:rsidP="008F6FA5">
            <w:r w:rsidRPr="007914A2">
              <w:rPr>
                <w:szCs w:val="20"/>
              </w:rPr>
              <w:t>-posamezni deli niso povezani z vsebino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BDD7F7D" w14:textId="77777777" w:rsidR="00FC74EB" w:rsidRPr="007914A2" w:rsidRDefault="00FC74EB" w:rsidP="008F6FA5">
            <w:r w:rsidRPr="007914A2">
              <w:rPr>
                <w:szCs w:val="20"/>
              </w:rPr>
              <w:t>-</w:t>
            </w:r>
            <w:r>
              <w:rPr>
                <w:szCs w:val="20"/>
              </w:rPr>
              <w:t xml:space="preserve"> </w:t>
            </w:r>
            <w:r w:rsidRPr="007914A2">
              <w:rPr>
                <w:szCs w:val="20"/>
              </w:rPr>
              <w:t>določene pomembne ideje in ključne besede manjkajo </w:t>
            </w:r>
          </w:p>
          <w:p w14:paraId="0B70B99A" w14:textId="77777777" w:rsidR="00FC74EB" w:rsidRPr="007914A2" w:rsidRDefault="00FC74EB" w:rsidP="008F6FA5">
            <w:r w:rsidRPr="007914A2">
              <w:rPr>
                <w:szCs w:val="20"/>
              </w:rPr>
              <w:t>-</w:t>
            </w:r>
            <w:r>
              <w:rPr>
                <w:szCs w:val="20"/>
              </w:rPr>
              <w:t xml:space="preserve"> </w:t>
            </w:r>
            <w:r w:rsidRPr="007914A2">
              <w:rPr>
                <w:szCs w:val="20"/>
              </w:rPr>
              <w:t>navaja daljše povedne zveze </w:t>
            </w:r>
          </w:p>
          <w:p w14:paraId="7E8CFE97" w14:textId="77777777" w:rsidR="00FC74EB" w:rsidRPr="007914A2" w:rsidRDefault="00FC74EB" w:rsidP="008F6FA5">
            <w:r w:rsidRPr="007914A2">
              <w:rPr>
                <w:szCs w:val="20"/>
              </w:rPr>
              <w:t>-</w:t>
            </w:r>
            <w:r>
              <w:rPr>
                <w:szCs w:val="20"/>
              </w:rPr>
              <w:t xml:space="preserve"> </w:t>
            </w:r>
            <w:r w:rsidRPr="007914A2">
              <w:rPr>
                <w:szCs w:val="20"/>
              </w:rPr>
              <w:t>nekateri deli predstavitev niso povezani z vsebino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20FE929" w14:textId="77777777" w:rsidR="00FC74EB" w:rsidRPr="007914A2" w:rsidRDefault="00FC74EB" w:rsidP="008F6FA5">
            <w:r w:rsidRPr="007914A2">
              <w:rPr>
                <w:szCs w:val="20"/>
              </w:rPr>
              <w:t>-</w:t>
            </w:r>
            <w:r>
              <w:rPr>
                <w:szCs w:val="20"/>
              </w:rPr>
              <w:t xml:space="preserve"> </w:t>
            </w:r>
            <w:r w:rsidRPr="007914A2">
              <w:rPr>
                <w:szCs w:val="20"/>
              </w:rPr>
              <w:t>ključne toč</w:t>
            </w:r>
            <w:r>
              <w:rPr>
                <w:szCs w:val="20"/>
              </w:rPr>
              <w:t>k</w:t>
            </w:r>
            <w:r w:rsidRPr="007914A2">
              <w:rPr>
                <w:szCs w:val="20"/>
              </w:rPr>
              <w:t>e so ustrezno poudarjene </w:t>
            </w:r>
          </w:p>
          <w:p w14:paraId="37707893" w14:textId="77777777" w:rsidR="00FC74EB" w:rsidRPr="007914A2" w:rsidRDefault="00FC74EB" w:rsidP="008F6FA5">
            <w:r w:rsidRPr="007914A2">
              <w:rPr>
                <w:szCs w:val="20"/>
              </w:rPr>
              <w:t>-</w:t>
            </w:r>
            <w:r>
              <w:rPr>
                <w:szCs w:val="20"/>
              </w:rPr>
              <w:t xml:space="preserve"> </w:t>
            </w:r>
            <w:r w:rsidRPr="007914A2">
              <w:rPr>
                <w:szCs w:val="20"/>
              </w:rPr>
              <w:t>navedene so le ključne besedne zveze  </w:t>
            </w:r>
          </w:p>
          <w:p w14:paraId="70CE7F76" w14:textId="77777777" w:rsidR="00FC74EB" w:rsidRPr="007914A2" w:rsidRDefault="00FC74EB" w:rsidP="008F6FA5">
            <w:r w:rsidRPr="007914A2">
              <w:rPr>
                <w:szCs w:val="20"/>
              </w:rPr>
              <w:t>-</w:t>
            </w:r>
            <w:r>
              <w:rPr>
                <w:szCs w:val="20"/>
              </w:rPr>
              <w:t xml:space="preserve"> </w:t>
            </w:r>
            <w:r w:rsidRPr="007914A2">
              <w:rPr>
                <w:szCs w:val="20"/>
              </w:rPr>
              <w:t>vsi deli so povezani z vsebino </w:t>
            </w:r>
          </w:p>
        </w:tc>
      </w:tr>
      <w:tr w:rsidR="00FC74EB" w14:paraId="1CF4C8CE" w14:textId="77777777" w:rsidTr="008F6FA5">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46FD51C7" w14:textId="77777777" w:rsidR="00FC74EB" w:rsidRPr="007914A2" w:rsidRDefault="00FC74EB" w:rsidP="008F6FA5">
            <w:r w:rsidRPr="007914A2">
              <w:rPr>
                <w:b/>
                <w:szCs w:val="20"/>
              </w:rPr>
              <w:t>Likovna pestrost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F370712" w14:textId="77777777" w:rsidR="00FC74EB" w:rsidRPr="007914A2" w:rsidRDefault="00FC74EB" w:rsidP="008F6FA5">
            <w:r w:rsidRPr="007914A2">
              <w:rPr>
                <w:szCs w:val="20"/>
              </w:rPr>
              <w:t>- likovno površno </w:t>
            </w:r>
          </w:p>
          <w:p w14:paraId="7D173E30" w14:textId="77777777" w:rsidR="00FC74EB" w:rsidRPr="007914A2" w:rsidRDefault="00FC74EB" w:rsidP="008F6FA5">
            <w:r w:rsidRPr="007914A2">
              <w:rPr>
                <w:szCs w:val="20"/>
              </w:rPr>
              <w:t>- neestetsko izdelano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7FB9B2FE" w14:textId="77777777" w:rsidR="00FC74EB" w:rsidRPr="007914A2" w:rsidRDefault="00FC74EB" w:rsidP="008F6FA5">
            <w:r w:rsidRPr="007914A2">
              <w:rPr>
                <w:szCs w:val="20"/>
              </w:rPr>
              <w:t>-</w:t>
            </w:r>
            <w:r>
              <w:rPr>
                <w:szCs w:val="20"/>
              </w:rPr>
              <w:t xml:space="preserve"> </w:t>
            </w:r>
            <w:r w:rsidRPr="007914A2">
              <w:rPr>
                <w:szCs w:val="20"/>
              </w:rPr>
              <w:t>likovno neoriginalno in občasno površno </w:t>
            </w:r>
          </w:p>
          <w:p w14:paraId="1214A859" w14:textId="77777777" w:rsidR="00FC74EB" w:rsidRPr="007914A2" w:rsidRDefault="00FC74EB" w:rsidP="008F6FA5">
            <w:r w:rsidRPr="007914A2">
              <w:rPr>
                <w:szCs w:val="20"/>
              </w:rPr>
              <w:t>-</w:t>
            </w:r>
            <w:r>
              <w:rPr>
                <w:szCs w:val="20"/>
              </w:rPr>
              <w:t xml:space="preserve"> </w:t>
            </w:r>
            <w:r w:rsidRPr="007914A2">
              <w:rPr>
                <w:szCs w:val="20"/>
              </w:rPr>
              <w:t xml:space="preserve">glavne ideje se po ničemer ne ločujejo </w:t>
            </w:r>
            <w:r w:rsidRPr="007914A2">
              <w:rPr>
                <w:szCs w:val="20"/>
              </w:rPr>
              <w:lastRenderedPageBreak/>
              <w:t>od manj pomembnih dejstev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3D8B0B5D" w14:textId="77777777" w:rsidR="00FC74EB" w:rsidRPr="007914A2" w:rsidRDefault="00FC74EB" w:rsidP="008F6FA5">
            <w:r w:rsidRPr="007914A2">
              <w:rPr>
                <w:szCs w:val="20"/>
              </w:rPr>
              <w:lastRenderedPageBreak/>
              <w:t>-</w:t>
            </w:r>
            <w:r>
              <w:rPr>
                <w:szCs w:val="20"/>
              </w:rPr>
              <w:t xml:space="preserve"> </w:t>
            </w:r>
            <w:r w:rsidRPr="007914A2">
              <w:rPr>
                <w:szCs w:val="20"/>
              </w:rPr>
              <w:t>likovno zanimiv izdelek </w:t>
            </w:r>
          </w:p>
          <w:p w14:paraId="1A3FCEFF" w14:textId="77777777" w:rsidR="00FC74EB" w:rsidRPr="007914A2" w:rsidRDefault="00FC74EB" w:rsidP="008F6FA5">
            <w:r w:rsidRPr="007914A2">
              <w:rPr>
                <w:szCs w:val="20"/>
              </w:rPr>
              <w:t>-</w:t>
            </w:r>
            <w:r>
              <w:rPr>
                <w:szCs w:val="20"/>
              </w:rPr>
              <w:t xml:space="preserve"> </w:t>
            </w:r>
            <w:r w:rsidRPr="007914A2">
              <w:rPr>
                <w:szCs w:val="20"/>
              </w:rPr>
              <w:t>glavne ideje so ustrezno poudarjene </w:t>
            </w:r>
          </w:p>
        </w:tc>
      </w:tr>
      <w:tr w:rsidR="00FC74EB" w14:paraId="1659D6E5" w14:textId="77777777" w:rsidTr="008F6FA5">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75C85B34" w14:textId="77777777" w:rsidR="00FC74EB" w:rsidRPr="007914A2" w:rsidRDefault="00FC74EB" w:rsidP="008F6FA5">
            <w:r w:rsidRPr="007914A2">
              <w:rPr>
                <w:b/>
                <w:szCs w:val="20"/>
              </w:rPr>
              <w:t>Originalnost in kreativnost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225FC7F6" w14:textId="77777777" w:rsidR="00FC74EB" w:rsidRPr="007914A2" w:rsidRDefault="00FC74EB" w:rsidP="008F6FA5">
            <w:r w:rsidRPr="007914A2">
              <w:rPr>
                <w:szCs w:val="20"/>
              </w:rPr>
              <w:t>- idejno neoriginalen izdelek, brez kreativnosti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F86FBC3" w14:textId="77777777" w:rsidR="00FC74EB" w:rsidRPr="007914A2" w:rsidRDefault="00FC74EB" w:rsidP="008F6FA5">
            <w:r w:rsidRPr="007914A2">
              <w:rPr>
                <w:szCs w:val="20"/>
              </w:rPr>
              <w:t>-</w:t>
            </w:r>
            <w:r>
              <w:rPr>
                <w:szCs w:val="20"/>
              </w:rPr>
              <w:t xml:space="preserve"> </w:t>
            </w:r>
            <w:r w:rsidRPr="007914A2">
              <w:rPr>
                <w:szCs w:val="20"/>
              </w:rPr>
              <w:t>izdelek dokazuje nekaj kreativnosti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0875480D" w14:textId="77777777" w:rsidR="00FC74EB" w:rsidRPr="007914A2" w:rsidRDefault="00FC74EB" w:rsidP="008F6FA5">
            <w:r w:rsidRPr="007914A2">
              <w:rPr>
                <w:szCs w:val="20"/>
              </w:rPr>
              <w:t>-</w:t>
            </w:r>
            <w:r>
              <w:rPr>
                <w:szCs w:val="20"/>
              </w:rPr>
              <w:t xml:space="preserve"> </w:t>
            </w:r>
            <w:r w:rsidRPr="007914A2">
              <w:rPr>
                <w:szCs w:val="20"/>
              </w:rPr>
              <w:t>idejno zelo originalen izdelek, ki dokazuje veliko kreativnost </w:t>
            </w:r>
          </w:p>
        </w:tc>
      </w:tr>
      <w:tr w:rsidR="00FC74EB" w14:paraId="5C07AD24" w14:textId="77777777" w:rsidTr="008F6FA5">
        <w:tc>
          <w:tcPr>
            <w:tcW w:w="1977" w:type="dxa"/>
            <w:tcBorders>
              <w:top w:val="single" w:sz="6" w:space="0" w:color="000000"/>
              <w:left w:val="single" w:sz="6" w:space="0" w:color="000000"/>
              <w:bottom w:val="single" w:sz="6" w:space="0" w:color="000000"/>
              <w:right w:val="single" w:sz="6" w:space="0" w:color="000000"/>
            </w:tcBorders>
            <w:shd w:val="clear" w:color="auto" w:fill="D9E2F3"/>
          </w:tcPr>
          <w:p w14:paraId="0F95BD33" w14:textId="77777777" w:rsidR="00FC74EB" w:rsidRPr="007914A2" w:rsidRDefault="00FC74EB" w:rsidP="008F6FA5">
            <w:r w:rsidRPr="007914A2">
              <w:rPr>
                <w:b/>
                <w:szCs w:val="20"/>
              </w:rPr>
              <w:t>Slovnična pravilnost</w:t>
            </w:r>
            <w:r w:rsidRPr="007914A2">
              <w:rPr>
                <w:szCs w:val="20"/>
              </w:rPr>
              <w:t> </w:t>
            </w:r>
          </w:p>
        </w:tc>
        <w:tc>
          <w:tcPr>
            <w:tcW w:w="2410" w:type="dxa"/>
            <w:tcBorders>
              <w:top w:val="single" w:sz="6" w:space="0" w:color="000000"/>
              <w:left w:val="single" w:sz="6" w:space="0" w:color="000000"/>
              <w:bottom w:val="single" w:sz="6" w:space="0" w:color="000000"/>
              <w:right w:val="single" w:sz="6" w:space="0" w:color="000000"/>
            </w:tcBorders>
            <w:shd w:val="clear" w:color="auto" w:fill="auto"/>
          </w:tcPr>
          <w:p w14:paraId="7E88153B" w14:textId="77777777" w:rsidR="00FC74EB" w:rsidRPr="007914A2" w:rsidRDefault="00FC74EB" w:rsidP="008F6FA5">
            <w:r w:rsidRPr="007914A2">
              <w:rPr>
                <w:szCs w:val="20"/>
              </w:rPr>
              <w:t>- izdelek ima mnogo slovničnih napak </w:t>
            </w:r>
          </w:p>
        </w:tc>
        <w:tc>
          <w:tcPr>
            <w:tcW w:w="2405" w:type="dxa"/>
            <w:tcBorders>
              <w:top w:val="single" w:sz="6" w:space="0" w:color="000000"/>
              <w:left w:val="single" w:sz="6" w:space="0" w:color="000000"/>
              <w:bottom w:val="single" w:sz="6" w:space="0" w:color="000000"/>
              <w:right w:val="single" w:sz="6" w:space="0" w:color="000000"/>
            </w:tcBorders>
            <w:shd w:val="clear" w:color="auto" w:fill="auto"/>
          </w:tcPr>
          <w:p w14:paraId="45A3721E" w14:textId="77777777" w:rsidR="00FC74EB" w:rsidRPr="007914A2" w:rsidRDefault="00FC74EB" w:rsidP="008F6FA5">
            <w:r w:rsidRPr="007914A2">
              <w:rPr>
                <w:szCs w:val="20"/>
              </w:rPr>
              <w:t>-</w:t>
            </w:r>
            <w:r>
              <w:rPr>
                <w:szCs w:val="20"/>
              </w:rPr>
              <w:t xml:space="preserve"> </w:t>
            </w:r>
            <w:r w:rsidRPr="007914A2">
              <w:rPr>
                <w:szCs w:val="20"/>
              </w:rPr>
              <w:t>izdelek ima nekaj slovničnih napak </w:t>
            </w:r>
          </w:p>
        </w:tc>
        <w:tc>
          <w:tcPr>
            <w:tcW w:w="2264" w:type="dxa"/>
            <w:tcBorders>
              <w:top w:val="single" w:sz="6" w:space="0" w:color="000000"/>
              <w:left w:val="single" w:sz="6" w:space="0" w:color="000000"/>
              <w:bottom w:val="single" w:sz="6" w:space="0" w:color="000000"/>
              <w:right w:val="single" w:sz="6" w:space="0" w:color="000000"/>
            </w:tcBorders>
            <w:shd w:val="clear" w:color="auto" w:fill="auto"/>
          </w:tcPr>
          <w:p w14:paraId="2A5DC224" w14:textId="77777777" w:rsidR="00FC74EB" w:rsidRPr="007914A2" w:rsidRDefault="00FC74EB" w:rsidP="008F6FA5">
            <w:r w:rsidRPr="007914A2">
              <w:rPr>
                <w:szCs w:val="20"/>
              </w:rPr>
              <w:t>-</w:t>
            </w:r>
            <w:r>
              <w:rPr>
                <w:szCs w:val="20"/>
              </w:rPr>
              <w:t xml:space="preserve"> </w:t>
            </w:r>
            <w:r w:rsidRPr="007914A2">
              <w:rPr>
                <w:szCs w:val="20"/>
              </w:rPr>
              <w:t>izdelek ima do dve slovnični napaki  </w:t>
            </w:r>
          </w:p>
          <w:p w14:paraId="69ED9F5D" w14:textId="77777777" w:rsidR="00FC74EB" w:rsidRPr="007914A2" w:rsidRDefault="00FC74EB" w:rsidP="008F6FA5">
            <w:r w:rsidRPr="007914A2">
              <w:rPr>
                <w:szCs w:val="20"/>
              </w:rPr>
              <w:t>-</w:t>
            </w:r>
            <w:r>
              <w:rPr>
                <w:szCs w:val="20"/>
              </w:rPr>
              <w:t xml:space="preserve"> </w:t>
            </w:r>
            <w:r w:rsidRPr="007914A2">
              <w:rPr>
                <w:szCs w:val="20"/>
              </w:rPr>
              <w:t>izdelek nima slovničnih napak </w:t>
            </w:r>
          </w:p>
        </w:tc>
      </w:tr>
    </w:tbl>
    <w:p w14:paraId="2D8A2FAC" w14:textId="77777777" w:rsidR="00FC74EB" w:rsidRPr="00694FFD" w:rsidRDefault="00FC74EB" w:rsidP="00FC74EB">
      <w:pPr>
        <w:pStyle w:val="Odstavekseznama"/>
        <w:numPr>
          <w:ilvl w:val="0"/>
          <w:numId w:val="70"/>
        </w:numPr>
        <w:textAlignment w:val="baseline"/>
        <w:rPr>
          <w:b/>
          <w:bCs/>
        </w:rPr>
      </w:pPr>
      <w:r w:rsidRPr="00694FFD">
        <w:rPr>
          <w:b/>
          <w:bCs/>
        </w:rPr>
        <w:t>Kriteriji za ocenjevanje zvezka</w:t>
      </w:r>
    </w:p>
    <w:p w14:paraId="29539B0C" w14:textId="77777777" w:rsidR="00FC74EB" w:rsidRPr="00F446CC" w:rsidRDefault="00FC74EB" w:rsidP="00FC74EB">
      <w:pPr>
        <w:textAlignment w:val="baseline"/>
        <w:rPr>
          <w:szCs w:val="20"/>
        </w:rPr>
      </w:pPr>
    </w:p>
    <w:tbl>
      <w:tblPr>
        <w:tblW w:w="9067"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421"/>
        <w:gridCol w:w="2409"/>
        <w:gridCol w:w="4820"/>
        <w:gridCol w:w="1417"/>
      </w:tblGrid>
      <w:tr w:rsidR="00FC74EB" w:rsidRPr="00F446CC" w14:paraId="6B873F28" w14:textId="77777777" w:rsidTr="008F6FA5">
        <w:trPr>
          <w:trHeight w:val="415"/>
        </w:trPr>
        <w:tc>
          <w:tcPr>
            <w:tcW w:w="421" w:type="dxa"/>
            <w:shd w:val="clear" w:color="auto" w:fill="E2EFD9"/>
          </w:tcPr>
          <w:p w14:paraId="076FF2BB" w14:textId="77777777" w:rsidR="00FC74EB" w:rsidRPr="00F446CC" w:rsidRDefault="00FC74EB" w:rsidP="008F6FA5">
            <w:pPr>
              <w:rPr>
                <w:rFonts w:eastAsia="Calibri"/>
                <w:b/>
              </w:rPr>
            </w:pPr>
          </w:p>
        </w:tc>
        <w:tc>
          <w:tcPr>
            <w:tcW w:w="2409" w:type="dxa"/>
            <w:shd w:val="clear" w:color="auto" w:fill="E2EFD9"/>
          </w:tcPr>
          <w:p w14:paraId="6CBF9B77" w14:textId="77777777" w:rsidR="00FC74EB" w:rsidRPr="00F446CC" w:rsidRDefault="00FC74EB" w:rsidP="008F6FA5">
            <w:pPr>
              <w:rPr>
                <w:rFonts w:eastAsia="Calibri"/>
                <w:b/>
              </w:rPr>
            </w:pPr>
            <w:r w:rsidRPr="00F446CC">
              <w:rPr>
                <w:rFonts w:eastAsia="Calibri"/>
                <w:b/>
              </w:rPr>
              <w:t>KRITERIJ OCENJAVANJA</w:t>
            </w:r>
          </w:p>
        </w:tc>
        <w:tc>
          <w:tcPr>
            <w:tcW w:w="4820" w:type="dxa"/>
            <w:shd w:val="clear" w:color="auto" w:fill="E2EFD9"/>
          </w:tcPr>
          <w:p w14:paraId="0DBC1287" w14:textId="77777777" w:rsidR="00FC74EB" w:rsidRPr="00F446CC" w:rsidRDefault="00FC74EB" w:rsidP="008F6FA5">
            <w:pPr>
              <w:rPr>
                <w:rFonts w:eastAsia="Calibri"/>
                <w:b/>
              </w:rPr>
            </w:pPr>
            <w:r w:rsidRPr="00F446CC">
              <w:rPr>
                <w:rFonts w:eastAsia="Calibri"/>
                <w:b/>
              </w:rPr>
              <w:t>OPISNIK</w:t>
            </w:r>
          </w:p>
        </w:tc>
        <w:tc>
          <w:tcPr>
            <w:tcW w:w="1417" w:type="dxa"/>
            <w:shd w:val="clear" w:color="auto" w:fill="E2EFD9"/>
          </w:tcPr>
          <w:p w14:paraId="031F86E9" w14:textId="77777777" w:rsidR="00FC74EB" w:rsidRPr="00F446CC" w:rsidRDefault="00FC74EB" w:rsidP="008F6FA5">
            <w:pPr>
              <w:rPr>
                <w:rFonts w:eastAsia="Calibri"/>
                <w:b/>
              </w:rPr>
            </w:pPr>
            <w:r w:rsidRPr="00F446CC">
              <w:rPr>
                <w:rFonts w:eastAsia="Calibri"/>
                <w:b/>
              </w:rPr>
              <w:t>ŠT. TOČK</w:t>
            </w:r>
          </w:p>
        </w:tc>
      </w:tr>
      <w:tr w:rsidR="00FC74EB" w:rsidRPr="00F446CC" w14:paraId="113DF051" w14:textId="77777777" w:rsidTr="008F6FA5">
        <w:trPr>
          <w:trHeight w:val="415"/>
        </w:trPr>
        <w:tc>
          <w:tcPr>
            <w:tcW w:w="421" w:type="dxa"/>
            <w:shd w:val="clear" w:color="auto" w:fill="DEEBF6"/>
          </w:tcPr>
          <w:p w14:paraId="3E8EC94F" w14:textId="77777777" w:rsidR="00FC74EB" w:rsidRPr="00F446CC" w:rsidRDefault="00FC74EB" w:rsidP="008F6FA5">
            <w:pPr>
              <w:jc w:val="center"/>
              <w:rPr>
                <w:rFonts w:eastAsia="Calibri"/>
              </w:rPr>
            </w:pPr>
            <w:r w:rsidRPr="00F446CC">
              <w:rPr>
                <w:rFonts w:eastAsia="Calibri"/>
              </w:rPr>
              <w:t>1</w:t>
            </w:r>
          </w:p>
        </w:tc>
        <w:tc>
          <w:tcPr>
            <w:tcW w:w="2409" w:type="dxa"/>
          </w:tcPr>
          <w:p w14:paraId="06CDBC23" w14:textId="77777777" w:rsidR="00FC74EB" w:rsidRPr="00F446CC" w:rsidRDefault="00FC74EB" w:rsidP="008F6FA5">
            <w:pPr>
              <w:rPr>
                <w:rFonts w:eastAsia="Calibri"/>
                <w:b/>
              </w:rPr>
            </w:pPr>
            <w:r w:rsidRPr="00F446CC">
              <w:rPr>
                <w:rFonts w:eastAsia="Calibri"/>
                <w:b/>
              </w:rPr>
              <w:t>Preglednost, natančnost, nazornost</w:t>
            </w:r>
          </w:p>
        </w:tc>
        <w:tc>
          <w:tcPr>
            <w:tcW w:w="4820" w:type="dxa"/>
          </w:tcPr>
          <w:p w14:paraId="1DB7356D" w14:textId="77777777" w:rsidR="00FC74EB" w:rsidRPr="00F446CC" w:rsidRDefault="00FC74EB" w:rsidP="008F6FA5">
            <w:pPr>
              <w:rPr>
                <w:rFonts w:eastAsia="Calibri"/>
              </w:rPr>
            </w:pPr>
            <w:r w:rsidRPr="00F446CC">
              <w:rPr>
                <w:rFonts w:eastAsia="Calibri"/>
              </w:rPr>
              <w:t>- zapis učne snovi je zbran v enem zvezku, je  pregleden, natančen in čitljiv, razvidni so naslovi in podnaslovi …</w:t>
            </w:r>
          </w:p>
          <w:p w14:paraId="18895E9B" w14:textId="77777777" w:rsidR="00FC74EB" w:rsidRPr="00F446CC" w:rsidRDefault="00FC74EB" w:rsidP="008F6FA5">
            <w:pPr>
              <w:rPr>
                <w:rFonts w:eastAsia="Calibri"/>
              </w:rPr>
            </w:pPr>
            <w:r w:rsidRPr="00F446CC">
              <w:rPr>
                <w:rFonts w:eastAsia="Calibri"/>
              </w:rPr>
              <w:t>- zapis večine učne snovi je natančen, pregleden in nazoren …</w:t>
            </w:r>
          </w:p>
          <w:p w14:paraId="68FF2923" w14:textId="77777777" w:rsidR="00FC74EB" w:rsidRPr="00F446CC" w:rsidRDefault="00FC74EB" w:rsidP="008F6FA5">
            <w:pPr>
              <w:rPr>
                <w:rFonts w:eastAsia="Calibri"/>
              </w:rPr>
            </w:pPr>
            <w:r w:rsidRPr="00F446CC">
              <w:rPr>
                <w:rFonts w:eastAsia="Calibri"/>
              </w:rPr>
              <w:t>- v zvezku je tudi učna snov iz drugega predmeta, učna snov je zapisana tudi v drugih zvezkih, zapis učne snovi je večinoma nepregleden, nenazoren, nenatančen, čitljivost je slaba …</w:t>
            </w:r>
          </w:p>
          <w:p w14:paraId="1FDA12D6" w14:textId="77777777" w:rsidR="00FC74EB" w:rsidRPr="00F446CC" w:rsidRDefault="00FC74EB" w:rsidP="008F6FA5">
            <w:pPr>
              <w:rPr>
                <w:rFonts w:eastAsia="Calibri"/>
              </w:rPr>
            </w:pPr>
            <w:r w:rsidRPr="00F446CC">
              <w:rPr>
                <w:rFonts w:eastAsia="Calibri"/>
              </w:rPr>
              <w:t xml:space="preserve">- v zvezku je tudi učna snov drugega predmeta, učna snov je zapisana v </w:t>
            </w:r>
            <w:proofErr w:type="spellStart"/>
            <w:r w:rsidRPr="00F446CC">
              <w:rPr>
                <w:rFonts w:eastAsia="Calibri"/>
              </w:rPr>
              <w:t>večih</w:t>
            </w:r>
            <w:proofErr w:type="spellEnd"/>
            <w:r w:rsidRPr="00F446CC">
              <w:rPr>
                <w:rFonts w:eastAsia="Calibri"/>
              </w:rPr>
              <w:t xml:space="preserve"> drugih zvezkih ali listih, snov je zapisana površno, nepregledno, čitljivost je slaba…</w:t>
            </w:r>
          </w:p>
        </w:tc>
        <w:tc>
          <w:tcPr>
            <w:tcW w:w="1417" w:type="dxa"/>
          </w:tcPr>
          <w:p w14:paraId="0C115D88" w14:textId="77777777" w:rsidR="00FC74EB" w:rsidRPr="00F446CC" w:rsidRDefault="00FC74EB" w:rsidP="008F6FA5">
            <w:pPr>
              <w:rPr>
                <w:rFonts w:eastAsia="Calibri"/>
              </w:rPr>
            </w:pPr>
            <w:r w:rsidRPr="00F446CC">
              <w:rPr>
                <w:rFonts w:eastAsia="Calibri"/>
              </w:rPr>
              <w:t>0-3</w:t>
            </w:r>
          </w:p>
        </w:tc>
      </w:tr>
      <w:tr w:rsidR="00FC74EB" w:rsidRPr="00F446CC" w14:paraId="2624EA70" w14:textId="77777777" w:rsidTr="008F6FA5">
        <w:trPr>
          <w:trHeight w:val="415"/>
        </w:trPr>
        <w:tc>
          <w:tcPr>
            <w:tcW w:w="421" w:type="dxa"/>
            <w:shd w:val="clear" w:color="auto" w:fill="DEEBF6"/>
          </w:tcPr>
          <w:p w14:paraId="103918F6" w14:textId="77777777" w:rsidR="00FC74EB" w:rsidRPr="00F446CC" w:rsidRDefault="00FC74EB" w:rsidP="008F6FA5">
            <w:pPr>
              <w:jc w:val="center"/>
              <w:rPr>
                <w:rFonts w:eastAsia="Calibri"/>
              </w:rPr>
            </w:pPr>
            <w:r w:rsidRPr="00F446CC">
              <w:rPr>
                <w:rFonts w:eastAsia="Calibri"/>
              </w:rPr>
              <w:t>2</w:t>
            </w:r>
          </w:p>
        </w:tc>
        <w:tc>
          <w:tcPr>
            <w:tcW w:w="2409" w:type="dxa"/>
          </w:tcPr>
          <w:p w14:paraId="797F5E6B" w14:textId="77777777" w:rsidR="00FC74EB" w:rsidRPr="00F446CC" w:rsidRDefault="00FC74EB" w:rsidP="008F6FA5">
            <w:pPr>
              <w:rPr>
                <w:rFonts w:eastAsia="Calibri"/>
                <w:b/>
              </w:rPr>
            </w:pPr>
            <w:proofErr w:type="spellStart"/>
            <w:r w:rsidRPr="00F446CC">
              <w:rPr>
                <w:rFonts w:eastAsia="Calibri"/>
                <w:b/>
              </w:rPr>
              <w:t>Samostnojnost</w:t>
            </w:r>
            <w:proofErr w:type="spellEnd"/>
            <w:r w:rsidRPr="00F446CC">
              <w:rPr>
                <w:rFonts w:eastAsia="Calibri"/>
                <w:b/>
              </w:rPr>
              <w:t xml:space="preserve"> pri izdelavi</w:t>
            </w:r>
          </w:p>
        </w:tc>
        <w:tc>
          <w:tcPr>
            <w:tcW w:w="4820" w:type="dxa"/>
          </w:tcPr>
          <w:p w14:paraId="265632E6" w14:textId="77777777" w:rsidR="00FC74EB" w:rsidRPr="00F446CC" w:rsidRDefault="00FC74EB" w:rsidP="008F6FA5">
            <w:pPr>
              <w:rPr>
                <w:rFonts w:eastAsia="Calibri"/>
              </w:rPr>
            </w:pPr>
            <w:r w:rsidRPr="00F446CC">
              <w:rPr>
                <w:rFonts w:eastAsia="Calibri"/>
              </w:rPr>
              <w:t xml:space="preserve">- dijak izdela zapis vse učne snovi sam </w:t>
            </w:r>
          </w:p>
          <w:p w14:paraId="53EB5721" w14:textId="77777777" w:rsidR="00FC74EB" w:rsidRPr="00F446CC" w:rsidRDefault="00FC74EB" w:rsidP="008F6FA5">
            <w:pPr>
              <w:rPr>
                <w:rFonts w:eastAsia="Calibri"/>
              </w:rPr>
            </w:pPr>
            <w:r w:rsidRPr="00F446CC">
              <w:rPr>
                <w:rFonts w:eastAsia="Calibri"/>
              </w:rPr>
              <w:t>- dijak ima v zvezku kopije zapisov svojih sošolcev</w:t>
            </w:r>
          </w:p>
          <w:p w14:paraId="067A61F6" w14:textId="77777777" w:rsidR="00FC74EB" w:rsidRPr="00F446CC" w:rsidRDefault="00FC74EB" w:rsidP="008F6FA5">
            <w:pPr>
              <w:rPr>
                <w:rFonts w:eastAsia="Calibri"/>
              </w:rPr>
            </w:pPr>
            <w:r w:rsidRPr="00F446CC">
              <w:rPr>
                <w:rFonts w:eastAsia="Calibri"/>
              </w:rPr>
              <w:t>- dijak je zapisal zelo malo učne snovi</w:t>
            </w:r>
          </w:p>
        </w:tc>
        <w:tc>
          <w:tcPr>
            <w:tcW w:w="1417" w:type="dxa"/>
          </w:tcPr>
          <w:p w14:paraId="200CCD19" w14:textId="77777777" w:rsidR="00FC74EB" w:rsidRPr="00F446CC" w:rsidRDefault="00FC74EB" w:rsidP="008F6FA5">
            <w:pPr>
              <w:rPr>
                <w:rFonts w:eastAsia="Calibri"/>
              </w:rPr>
            </w:pPr>
            <w:r w:rsidRPr="00F446CC">
              <w:rPr>
                <w:rFonts w:eastAsia="Calibri"/>
              </w:rPr>
              <w:t>0-2</w:t>
            </w:r>
          </w:p>
        </w:tc>
      </w:tr>
      <w:tr w:rsidR="00FC74EB" w:rsidRPr="00F446CC" w14:paraId="357F2E07" w14:textId="77777777" w:rsidTr="008F6FA5">
        <w:trPr>
          <w:trHeight w:val="415"/>
        </w:trPr>
        <w:tc>
          <w:tcPr>
            <w:tcW w:w="421" w:type="dxa"/>
            <w:shd w:val="clear" w:color="auto" w:fill="DEEBF6"/>
          </w:tcPr>
          <w:p w14:paraId="7142808F" w14:textId="77777777" w:rsidR="00FC74EB" w:rsidRPr="00F446CC" w:rsidRDefault="00FC74EB" w:rsidP="008F6FA5">
            <w:pPr>
              <w:jc w:val="center"/>
              <w:rPr>
                <w:rFonts w:eastAsia="Calibri"/>
              </w:rPr>
            </w:pPr>
            <w:r w:rsidRPr="00F446CC">
              <w:rPr>
                <w:rFonts w:eastAsia="Calibri"/>
              </w:rPr>
              <w:t>3</w:t>
            </w:r>
          </w:p>
        </w:tc>
        <w:tc>
          <w:tcPr>
            <w:tcW w:w="2409" w:type="dxa"/>
          </w:tcPr>
          <w:p w14:paraId="1F4ADECB" w14:textId="77777777" w:rsidR="00FC74EB" w:rsidRPr="00F446CC" w:rsidRDefault="00FC74EB" w:rsidP="008F6FA5">
            <w:pPr>
              <w:rPr>
                <w:rFonts w:eastAsia="Calibri"/>
                <w:b/>
              </w:rPr>
            </w:pPr>
            <w:r w:rsidRPr="00F446CC">
              <w:rPr>
                <w:rFonts w:eastAsia="Calibri"/>
                <w:b/>
              </w:rPr>
              <w:t>Sosledje učnih vsebin</w:t>
            </w:r>
          </w:p>
        </w:tc>
        <w:tc>
          <w:tcPr>
            <w:tcW w:w="4820" w:type="dxa"/>
          </w:tcPr>
          <w:p w14:paraId="1651DA81" w14:textId="77777777" w:rsidR="00FC74EB" w:rsidRPr="00F446CC" w:rsidRDefault="00FC74EB" w:rsidP="008F6FA5">
            <w:pPr>
              <w:rPr>
                <w:rFonts w:eastAsia="Calibri"/>
              </w:rPr>
            </w:pPr>
            <w:r w:rsidRPr="00F446CC">
              <w:rPr>
                <w:rFonts w:eastAsia="Calibri"/>
              </w:rPr>
              <w:t>- vsa učna snov je zapisana v pravilnem zaporedju</w:t>
            </w:r>
          </w:p>
          <w:p w14:paraId="5D3848A6" w14:textId="77777777" w:rsidR="00FC74EB" w:rsidRPr="00F446CC" w:rsidRDefault="00FC74EB" w:rsidP="008F6FA5">
            <w:pPr>
              <w:rPr>
                <w:rFonts w:eastAsia="Calibri"/>
              </w:rPr>
            </w:pPr>
            <w:r w:rsidRPr="00F446CC">
              <w:rPr>
                <w:rFonts w:eastAsia="Calibri"/>
              </w:rPr>
              <w:t>- nekaj učne snovi manjka, nekaj snovi ni zapisane v pravilnem zaporedju</w:t>
            </w:r>
          </w:p>
          <w:p w14:paraId="5347F493" w14:textId="77777777" w:rsidR="00FC74EB" w:rsidRPr="00F446CC" w:rsidRDefault="00FC74EB" w:rsidP="008F6FA5">
            <w:pPr>
              <w:rPr>
                <w:rFonts w:eastAsia="Calibri"/>
              </w:rPr>
            </w:pPr>
            <w:r w:rsidRPr="00F446CC">
              <w:rPr>
                <w:rFonts w:eastAsia="Calibri"/>
              </w:rPr>
              <w:t>- veliko učne snovi ni zapisane, učna snov ni zapisana v pravilnem zaporedju</w:t>
            </w:r>
          </w:p>
        </w:tc>
        <w:tc>
          <w:tcPr>
            <w:tcW w:w="1417" w:type="dxa"/>
          </w:tcPr>
          <w:p w14:paraId="0A7E974D" w14:textId="77777777" w:rsidR="00FC74EB" w:rsidRPr="00F446CC" w:rsidRDefault="00FC74EB" w:rsidP="008F6FA5">
            <w:pPr>
              <w:rPr>
                <w:rFonts w:eastAsia="Calibri"/>
              </w:rPr>
            </w:pPr>
            <w:r w:rsidRPr="00F446CC">
              <w:rPr>
                <w:rFonts w:eastAsia="Calibri"/>
              </w:rPr>
              <w:t>0-2</w:t>
            </w:r>
          </w:p>
        </w:tc>
      </w:tr>
      <w:tr w:rsidR="00FC74EB" w:rsidRPr="00F446CC" w14:paraId="12AEED03" w14:textId="77777777" w:rsidTr="008F6FA5">
        <w:trPr>
          <w:trHeight w:val="415"/>
        </w:trPr>
        <w:tc>
          <w:tcPr>
            <w:tcW w:w="421" w:type="dxa"/>
            <w:shd w:val="clear" w:color="auto" w:fill="DEEBF6"/>
          </w:tcPr>
          <w:p w14:paraId="6B15A033" w14:textId="77777777" w:rsidR="00FC74EB" w:rsidRPr="00F446CC" w:rsidRDefault="00FC74EB" w:rsidP="008F6FA5">
            <w:pPr>
              <w:jc w:val="center"/>
              <w:rPr>
                <w:rFonts w:eastAsia="Calibri"/>
              </w:rPr>
            </w:pPr>
            <w:r w:rsidRPr="00F446CC">
              <w:rPr>
                <w:rFonts w:eastAsia="Calibri"/>
              </w:rPr>
              <w:t>4</w:t>
            </w:r>
          </w:p>
        </w:tc>
        <w:tc>
          <w:tcPr>
            <w:tcW w:w="2409" w:type="dxa"/>
          </w:tcPr>
          <w:p w14:paraId="37AFC6AE" w14:textId="77777777" w:rsidR="00FC74EB" w:rsidRPr="00F446CC" w:rsidRDefault="00FC74EB" w:rsidP="008F6FA5">
            <w:pPr>
              <w:rPr>
                <w:rFonts w:eastAsia="Calibri"/>
                <w:b/>
              </w:rPr>
            </w:pPr>
            <w:r w:rsidRPr="00F446CC">
              <w:rPr>
                <w:rFonts w:eastAsia="Calibri"/>
                <w:b/>
              </w:rPr>
              <w:t>Število opravljenih domačih nalog</w:t>
            </w:r>
          </w:p>
        </w:tc>
        <w:tc>
          <w:tcPr>
            <w:tcW w:w="4820" w:type="dxa"/>
          </w:tcPr>
          <w:p w14:paraId="6D65C851" w14:textId="77777777" w:rsidR="00FC74EB" w:rsidRPr="00F446CC" w:rsidRDefault="00FC74EB" w:rsidP="008F6FA5">
            <w:pPr>
              <w:rPr>
                <w:rFonts w:eastAsia="Calibri"/>
              </w:rPr>
            </w:pPr>
            <w:r w:rsidRPr="00F446CC">
              <w:rPr>
                <w:rFonts w:eastAsia="Calibri"/>
              </w:rPr>
              <w:t>- dijak je opravil vse domače naloge (učne liste/samostojno delo …)</w:t>
            </w:r>
          </w:p>
          <w:p w14:paraId="74C2B3B9" w14:textId="77777777" w:rsidR="00FC74EB" w:rsidRPr="00F446CC" w:rsidRDefault="00FC74EB" w:rsidP="008F6FA5">
            <w:pPr>
              <w:rPr>
                <w:rFonts w:eastAsia="Calibri"/>
              </w:rPr>
            </w:pPr>
            <w:r w:rsidRPr="00F446CC">
              <w:rPr>
                <w:rFonts w:eastAsia="Calibri"/>
              </w:rPr>
              <w:t>- dijak je rešil polovico domačih nalog</w:t>
            </w:r>
          </w:p>
          <w:p w14:paraId="6C75BA6A" w14:textId="77777777" w:rsidR="00FC74EB" w:rsidRPr="00F446CC" w:rsidRDefault="00FC74EB" w:rsidP="008F6FA5">
            <w:pPr>
              <w:rPr>
                <w:rFonts w:eastAsia="Calibri"/>
              </w:rPr>
            </w:pPr>
            <w:r w:rsidRPr="00F446CC">
              <w:rPr>
                <w:rFonts w:eastAsia="Calibri"/>
              </w:rPr>
              <w:t>- dijak je rešil manj kot polovico domačih nalog</w:t>
            </w:r>
          </w:p>
        </w:tc>
        <w:tc>
          <w:tcPr>
            <w:tcW w:w="1417" w:type="dxa"/>
          </w:tcPr>
          <w:p w14:paraId="7B7D583C" w14:textId="77777777" w:rsidR="00FC74EB" w:rsidRPr="00F446CC" w:rsidRDefault="00FC74EB" w:rsidP="008F6FA5">
            <w:pPr>
              <w:rPr>
                <w:rFonts w:eastAsia="Calibri"/>
              </w:rPr>
            </w:pPr>
            <w:r w:rsidRPr="00F446CC">
              <w:rPr>
                <w:rFonts w:eastAsia="Calibri"/>
              </w:rPr>
              <w:t>0-2</w:t>
            </w:r>
          </w:p>
        </w:tc>
      </w:tr>
      <w:tr w:rsidR="00FC74EB" w:rsidRPr="00F446CC" w14:paraId="0B753EB2" w14:textId="77777777" w:rsidTr="008F6FA5">
        <w:trPr>
          <w:trHeight w:val="398"/>
        </w:trPr>
        <w:tc>
          <w:tcPr>
            <w:tcW w:w="421" w:type="dxa"/>
            <w:shd w:val="clear" w:color="auto" w:fill="DEEBF6"/>
          </w:tcPr>
          <w:p w14:paraId="5BC73F44" w14:textId="77777777" w:rsidR="00FC74EB" w:rsidRPr="00F446CC" w:rsidRDefault="00FC74EB" w:rsidP="008F6FA5">
            <w:pPr>
              <w:jc w:val="center"/>
              <w:rPr>
                <w:rFonts w:eastAsia="Calibri"/>
              </w:rPr>
            </w:pPr>
            <w:r w:rsidRPr="00F446CC">
              <w:rPr>
                <w:rFonts w:eastAsia="Calibri"/>
              </w:rPr>
              <w:t>5</w:t>
            </w:r>
          </w:p>
        </w:tc>
        <w:tc>
          <w:tcPr>
            <w:tcW w:w="2409" w:type="dxa"/>
          </w:tcPr>
          <w:p w14:paraId="05D2EFDE" w14:textId="77777777" w:rsidR="00FC74EB" w:rsidRPr="00F446CC" w:rsidRDefault="00FC74EB" w:rsidP="008F6FA5">
            <w:pPr>
              <w:rPr>
                <w:rFonts w:eastAsia="Calibri"/>
                <w:b/>
              </w:rPr>
            </w:pPr>
            <w:r w:rsidRPr="00F446CC">
              <w:rPr>
                <w:rFonts w:eastAsia="Calibri"/>
                <w:b/>
              </w:rPr>
              <w:t>Pravočasna oddaja</w:t>
            </w:r>
          </w:p>
        </w:tc>
        <w:tc>
          <w:tcPr>
            <w:tcW w:w="4820" w:type="dxa"/>
          </w:tcPr>
          <w:p w14:paraId="0848DB2A" w14:textId="77777777" w:rsidR="00FC74EB" w:rsidRPr="00F446CC" w:rsidRDefault="00FC74EB" w:rsidP="008F6FA5">
            <w:pPr>
              <w:rPr>
                <w:rFonts w:eastAsia="Calibri"/>
              </w:rPr>
            </w:pPr>
            <w:r w:rsidRPr="00F446CC">
              <w:rPr>
                <w:rFonts w:eastAsia="Calibri"/>
              </w:rPr>
              <w:t>- dijak je oddal zvezek do dogovorjenega termina</w:t>
            </w:r>
          </w:p>
          <w:p w14:paraId="6E0C809E" w14:textId="77777777" w:rsidR="00FC74EB" w:rsidRPr="00F446CC" w:rsidRDefault="00FC74EB" w:rsidP="008F6FA5">
            <w:pPr>
              <w:rPr>
                <w:rFonts w:eastAsia="Calibri"/>
              </w:rPr>
            </w:pPr>
            <w:r w:rsidRPr="00F446CC">
              <w:rPr>
                <w:rFonts w:eastAsia="Calibri"/>
              </w:rPr>
              <w:t>- dijak je oddal zvezek po dogovorjenem terminu</w:t>
            </w:r>
          </w:p>
        </w:tc>
        <w:tc>
          <w:tcPr>
            <w:tcW w:w="1417" w:type="dxa"/>
          </w:tcPr>
          <w:p w14:paraId="70AF2D99" w14:textId="77777777" w:rsidR="00FC74EB" w:rsidRPr="00F446CC" w:rsidRDefault="00FC74EB" w:rsidP="008F6FA5">
            <w:pPr>
              <w:rPr>
                <w:rFonts w:eastAsia="Calibri"/>
              </w:rPr>
            </w:pPr>
            <w:r w:rsidRPr="00F446CC">
              <w:rPr>
                <w:rFonts w:eastAsia="Calibri"/>
              </w:rPr>
              <w:t>0-1</w:t>
            </w:r>
          </w:p>
        </w:tc>
      </w:tr>
      <w:tr w:rsidR="00FC74EB" w:rsidRPr="00F446CC" w14:paraId="3A04B690" w14:textId="77777777" w:rsidTr="008F6FA5">
        <w:trPr>
          <w:trHeight w:val="415"/>
        </w:trPr>
        <w:tc>
          <w:tcPr>
            <w:tcW w:w="421" w:type="dxa"/>
            <w:shd w:val="clear" w:color="auto" w:fill="auto"/>
          </w:tcPr>
          <w:p w14:paraId="2BF2ECBC" w14:textId="77777777" w:rsidR="00FC74EB" w:rsidRPr="00F446CC" w:rsidRDefault="00FC74EB" w:rsidP="008F6FA5">
            <w:pPr>
              <w:rPr>
                <w:rFonts w:eastAsia="Calibri"/>
                <w:b/>
              </w:rPr>
            </w:pPr>
          </w:p>
        </w:tc>
        <w:tc>
          <w:tcPr>
            <w:tcW w:w="2409" w:type="dxa"/>
          </w:tcPr>
          <w:p w14:paraId="2170B95F" w14:textId="77777777" w:rsidR="00FC74EB" w:rsidRPr="00F446CC" w:rsidRDefault="00FC74EB" w:rsidP="008F6FA5">
            <w:pPr>
              <w:jc w:val="right"/>
              <w:rPr>
                <w:rFonts w:eastAsia="Calibri"/>
                <w:b/>
              </w:rPr>
            </w:pPr>
          </w:p>
        </w:tc>
        <w:tc>
          <w:tcPr>
            <w:tcW w:w="4820" w:type="dxa"/>
          </w:tcPr>
          <w:p w14:paraId="7C843984" w14:textId="77777777" w:rsidR="00FC74EB" w:rsidRPr="00F446CC" w:rsidRDefault="00FC74EB" w:rsidP="008F6FA5">
            <w:pPr>
              <w:jc w:val="right"/>
              <w:rPr>
                <w:rFonts w:eastAsia="Calibri"/>
                <w:b/>
              </w:rPr>
            </w:pPr>
            <w:r w:rsidRPr="00F446CC">
              <w:rPr>
                <w:rFonts w:eastAsia="Calibri"/>
                <w:b/>
              </w:rPr>
              <w:t>Možne točke:</w:t>
            </w:r>
          </w:p>
        </w:tc>
        <w:tc>
          <w:tcPr>
            <w:tcW w:w="1417" w:type="dxa"/>
          </w:tcPr>
          <w:p w14:paraId="779F6C25" w14:textId="77777777" w:rsidR="00FC74EB" w:rsidRPr="00F446CC" w:rsidRDefault="00FC74EB" w:rsidP="008F6FA5">
            <w:pPr>
              <w:rPr>
                <w:rFonts w:eastAsia="Calibri"/>
                <w:b/>
              </w:rPr>
            </w:pPr>
            <w:r w:rsidRPr="00F446CC">
              <w:rPr>
                <w:rFonts w:eastAsia="Calibri"/>
                <w:b/>
              </w:rPr>
              <w:t>10</w:t>
            </w:r>
          </w:p>
        </w:tc>
      </w:tr>
    </w:tbl>
    <w:p w14:paraId="6161AF39" w14:textId="5DBE3C95" w:rsidR="00FC74EB" w:rsidRPr="00F446CC" w:rsidRDefault="00FC74EB" w:rsidP="00FC74EB">
      <w:pPr>
        <w:textAlignment w:val="baseline"/>
      </w:pPr>
    </w:p>
    <w:p w14:paraId="7B8C057B" w14:textId="77777777" w:rsidR="00FC74EB" w:rsidRPr="00F446CC" w:rsidRDefault="00FC74EB" w:rsidP="00FC74EB">
      <w:pPr>
        <w:shd w:val="clear" w:color="auto" w:fill="FBD4B4" w:themeFill="accent6" w:themeFillTint="66"/>
        <w:textAlignment w:val="baseline"/>
        <w:rPr>
          <w:b/>
          <w:bCs/>
          <w:sz w:val="28"/>
        </w:rPr>
      </w:pPr>
      <w:r w:rsidRPr="00F446CC">
        <w:rPr>
          <w:b/>
          <w:bCs/>
          <w:sz w:val="28"/>
        </w:rPr>
        <w:lastRenderedPageBreak/>
        <w:t>POPRAVLJANJE NEGATIVNO OCENJENEGA OCENJEVALNEGA OBDOBJA </w:t>
      </w:r>
    </w:p>
    <w:p w14:paraId="45BB2F7A" w14:textId="77777777" w:rsidR="00FC74EB" w:rsidRDefault="00FC74EB" w:rsidP="00FC74EB">
      <w:pPr>
        <w:jc w:val="both"/>
        <w:textAlignment w:val="baseline"/>
      </w:pPr>
    </w:p>
    <w:p w14:paraId="39193576" w14:textId="77777777" w:rsidR="00FC74EB" w:rsidRPr="00694FFD" w:rsidRDefault="00FC74EB" w:rsidP="00FC74EB">
      <w:pPr>
        <w:jc w:val="both"/>
        <w:textAlignment w:val="baseline"/>
        <w:rPr>
          <w:sz w:val="18"/>
          <w:szCs w:val="18"/>
        </w:rPr>
      </w:pPr>
      <w:r w:rsidRPr="00694FFD">
        <w:t>Dijaki, ki so bili ob koncu ocenjevalnega obdobja negativno ocenjeni ali neocenjeni, popravljajo oceno s pisnim ali ustnim preizkusom, ki zajema negativno ocenjeno snov. Datum se določi po dogovoru s profesorjem. </w:t>
      </w:r>
    </w:p>
    <w:p w14:paraId="1724B70D" w14:textId="77777777" w:rsidR="00FC74EB" w:rsidRPr="00694FFD" w:rsidRDefault="00FC74EB" w:rsidP="00FC74EB">
      <w:pPr>
        <w:jc w:val="both"/>
        <w:textAlignment w:val="baseline"/>
        <w:rPr>
          <w:sz w:val="18"/>
          <w:szCs w:val="18"/>
        </w:rPr>
      </w:pPr>
    </w:p>
    <w:p w14:paraId="768F36A0" w14:textId="77777777" w:rsidR="00FC74EB" w:rsidRPr="00F446CC" w:rsidRDefault="00FC74EB" w:rsidP="00FC74EB">
      <w:pPr>
        <w:shd w:val="clear" w:color="auto" w:fill="FBD4B4" w:themeFill="accent6" w:themeFillTint="66"/>
        <w:jc w:val="both"/>
        <w:textAlignment w:val="baseline"/>
        <w:rPr>
          <w:b/>
          <w:bCs/>
          <w:sz w:val="28"/>
        </w:rPr>
      </w:pPr>
      <w:r w:rsidRPr="00F446CC">
        <w:rPr>
          <w:b/>
          <w:bCs/>
          <w:sz w:val="28"/>
        </w:rPr>
        <w:t>KRŠITVE PRAVIL PRI OCENJEVANJU </w:t>
      </w:r>
    </w:p>
    <w:p w14:paraId="6F2F8E36" w14:textId="77777777" w:rsidR="00FC74EB" w:rsidRDefault="00FC74EB" w:rsidP="00FC74EB">
      <w:pPr>
        <w:jc w:val="both"/>
        <w:textAlignment w:val="baseline"/>
      </w:pPr>
    </w:p>
    <w:p w14:paraId="0E6F91A6" w14:textId="77777777" w:rsidR="00FC74EB" w:rsidRPr="00694FFD" w:rsidRDefault="00FC74EB" w:rsidP="00FC74EB">
      <w:pPr>
        <w:jc w:val="both"/>
        <w:textAlignment w:val="baseline"/>
        <w:rPr>
          <w:sz w:val="18"/>
          <w:szCs w:val="18"/>
        </w:rPr>
      </w:pPr>
      <w:r w:rsidRPr="00694FFD">
        <w:t>Če pri pisnem ali ustnem ocenjevanju učitelj dijaka zaloti pri prepisovanju ali uporabi nedovoljenih pripomočkov oziroma drugih kršitvah pravil, ga oceni z negativno oceno. </w:t>
      </w:r>
    </w:p>
    <w:p w14:paraId="693353A9" w14:textId="77777777" w:rsidR="00FC74EB" w:rsidRPr="00694FFD" w:rsidRDefault="00FC74EB" w:rsidP="00FC74EB">
      <w:pPr>
        <w:jc w:val="both"/>
        <w:textAlignment w:val="baseline"/>
        <w:rPr>
          <w:sz w:val="18"/>
          <w:szCs w:val="18"/>
        </w:rPr>
      </w:pPr>
      <w:r w:rsidRPr="00694FFD">
        <w:rPr>
          <w:b/>
          <w:bCs/>
        </w:rPr>
        <w:t> </w:t>
      </w:r>
      <w:r w:rsidRPr="00694FFD">
        <w:t> </w:t>
      </w:r>
    </w:p>
    <w:p w14:paraId="711D69BC" w14:textId="77777777" w:rsidR="00FC74EB" w:rsidRPr="00F446CC" w:rsidRDefault="00FC74EB" w:rsidP="00FC74EB">
      <w:pPr>
        <w:shd w:val="clear" w:color="auto" w:fill="FBD4B4" w:themeFill="accent6" w:themeFillTint="66"/>
        <w:jc w:val="both"/>
        <w:textAlignment w:val="baseline"/>
        <w:rPr>
          <w:b/>
          <w:bCs/>
          <w:sz w:val="28"/>
        </w:rPr>
      </w:pPr>
      <w:r w:rsidRPr="00F446CC">
        <w:rPr>
          <w:b/>
          <w:bCs/>
          <w:sz w:val="28"/>
        </w:rPr>
        <w:t>ZAKLJUČEVANJE OCEN OB KONCU POUKA </w:t>
      </w:r>
    </w:p>
    <w:p w14:paraId="106E4E5B" w14:textId="77777777" w:rsidR="00FC74EB" w:rsidRDefault="00FC74EB" w:rsidP="00FC74EB">
      <w:pPr>
        <w:jc w:val="both"/>
        <w:textAlignment w:val="baseline"/>
      </w:pPr>
    </w:p>
    <w:p w14:paraId="72C0B2AD" w14:textId="77777777" w:rsidR="00FC74EB" w:rsidRPr="00694FFD" w:rsidRDefault="00FC74EB" w:rsidP="00FC74EB">
      <w:pPr>
        <w:jc w:val="both"/>
        <w:textAlignment w:val="baseline"/>
        <w:rPr>
          <w:sz w:val="18"/>
          <w:szCs w:val="18"/>
        </w:rPr>
      </w:pPr>
      <w:r w:rsidRPr="00694FFD">
        <w:t>Končna ocena je sestavljena iz vseh ocen, ki jih dijak pridobi v šolskem letu. </w:t>
      </w:r>
      <w:r>
        <w:t>Vse ocene morajo biti pozitive.</w:t>
      </w:r>
    </w:p>
    <w:p w14:paraId="65938AD6" w14:textId="77777777" w:rsidR="00FC74EB" w:rsidRPr="00694FFD" w:rsidRDefault="00FC74EB" w:rsidP="00FC74EB">
      <w:pPr>
        <w:jc w:val="both"/>
        <w:textAlignment w:val="baseline"/>
        <w:rPr>
          <w:sz w:val="18"/>
          <w:szCs w:val="18"/>
        </w:rPr>
      </w:pPr>
      <w:r w:rsidRPr="00694FFD">
        <w:t>  </w:t>
      </w:r>
    </w:p>
    <w:p w14:paraId="68421479" w14:textId="77777777" w:rsidR="00FC74EB" w:rsidRPr="00F446CC" w:rsidRDefault="00FC74EB" w:rsidP="00FC74EB">
      <w:pPr>
        <w:shd w:val="clear" w:color="auto" w:fill="FBD4B4" w:themeFill="accent6" w:themeFillTint="66"/>
        <w:jc w:val="both"/>
        <w:textAlignment w:val="baseline"/>
        <w:rPr>
          <w:b/>
          <w:bCs/>
          <w:sz w:val="28"/>
        </w:rPr>
      </w:pPr>
      <w:r w:rsidRPr="00F446CC">
        <w:rPr>
          <w:b/>
          <w:bCs/>
          <w:sz w:val="28"/>
        </w:rPr>
        <w:t>POPRAVNI, DOPOLNILNI IN DIFERENCIALNI IZPITI </w:t>
      </w:r>
    </w:p>
    <w:p w14:paraId="4A1852E7" w14:textId="77777777" w:rsidR="00FC74EB" w:rsidRDefault="00FC74EB" w:rsidP="00FC74EB">
      <w:pPr>
        <w:jc w:val="both"/>
        <w:textAlignment w:val="baseline"/>
      </w:pPr>
    </w:p>
    <w:p w14:paraId="223145CE" w14:textId="77777777" w:rsidR="00FC74EB" w:rsidRPr="00694FFD" w:rsidRDefault="00FC74EB" w:rsidP="00FC74EB">
      <w:pPr>
        <w:jc w:val="both"/>
        <w:textAlignment w:val="baseline"/>
        <w:rPr>
          <w:sz w:val="18"/>
          <w:szCs w:val="18"/>
        </w:rPr>
      </w:pPr>
      <w:r w:rsidRPr="00694FFD">
        <w:t>Izpiti potekajo ustno, tako da učitelj pripravi najmanj 5 izpitnih listkov s tremi vprašanji. V primeru prepisov dijakov učitelj določi vsebino diferencialnega izpita in o tem seznani dijaka. </w:t>
      </w:r>
    </w:p>
    <w:p w14:paraId="01879B8D" w14:textId="77777777" w:rsidR="00C2228E" w:rsidRDefault="00C2228E" w:rsidP="008A2EA4">
      <w:pPr>
        <w:rPr>
          <w:rFonts w:ascii="Arial" w:hAnsi="Arial" w:cs="Arial"/>
          <w:color w:val="000000"/>
          <w:sz w:val="20"/>
          <w:szCs w:val="20"/>
        </w:rPr>
      </w:pPr>
    </w:p>
    <w:p w14:paraId="41206281" w14:textId="77777777" w:rsidR="00FC74EB" w:rsidRDefault="00FC74EB" w:rsidP="008A2EA4">
      <w:pPr>
        <w:rPr>
          <w:rFonts w:ascii="Arial" w:hAnsi="Arial" w:cs="Arial"/>
          <w:color w:val="000000"/>
          <w:sz w:val="20"/>
          <w:szCs w:val="20"/>
        </w:rPr>
      </w:pPr>
    </w:p>
    <w:p w14:paraId="641D6273" w14:textId="77777777" w:rsidR="00FC74EB" w:rsidRDefault="00FC74EB" w:rsidP="008A2EA4">
      <w:pPr>
        <w:rPr>
          <w:rFonts w:ascii="Arial" w:hAnsi="Arial" w:cs="Arial"/>
          <w:color w:val="000000"/>
          <w:sz w:val="20"/>
          <w:szCs w:val="20"/>
        </w:rPr>
      </w:pPr>
    </w:p>
    <w:p w14:paraId="5B0B7EFC" w14:textId="77777777" w:rsidR="00FC74EB" w:rsidRDefault="00FC74EB" w:rsidP="008A2EA4">
      <w:pPr>
        <w:rPr>
          <w:rFonts w:ascii="Arial" w:hAnsi="Arial" w:cs="Arial"/>
          <w:color w:val="000000"/>
          <w:sz w:val="20"/>
          <w:szCs w:val="20"/>
        </w:rPr>
      </w:pPr>
    </w:p>
    <w:p w14:paraId="7D0BD9C7" w14:textId="77777777" w:rsidR="00FC74EB" w:rsidRDefault="00FC74EB" w:rsidP="008A2EA4">
      <w:pPr>
        <w:rPr>
          <w:rFonts w:ascii="Arial" w:hAnsi="Arial" w:cs="Arial"/>
          <w:color w:val="000000"/>
          <w:sz w:val="20"/>
          <w:szCs w:val="20"/>
        </w:rPr>
      </w:pPr>
    </w:p>
    <w:p w14:paraId="25C1CE79" w14:textId="77777777" w:rsidR="00FC74EB" w:rsidRDefault="00FC74EB" w:rsidP="008A2EA4">
      <w:pPr>
        <w:rPr>
          <w:rFonts w:ascii="Arial" w:hAnsi="Arial" w:cs="Arial"/>
          <w:color w:val="000000"/>
          <w:sz w:val="20"/>
          <w:szCs w:val="20"/>
        </w:rPr>
      </w:pPr>
    </w:p>
    <w:p w14:paraId="5999A4FA" w14:textId="77777777" w:rsidR="00C2228E" w:rsidRDefault="00C2228E" w:rsidP="008A2EA4">
      <w:pPr>
        <w:rPr>
          <w:rFonts w:ascii="Arial" w:hAnsi="Arial" w:cs="Arial"/>
          <w:color w:val="000000"/>
          <w:sz w:val="20"/>
          <w:szCs w:val="20"/>
        </w:rPr>
      </w:pPr>
    </w:p>
    <w:p w14:paraId="049A7F5E" w14:textId="77777777" w:rsidR="00FC74EB" w:rsidRDefault="00FC74EB" w:rsidP="008A2EA4">
      <w:pPr>
        <w:rPr>
          <w:rFonts w:ascii="Arial" w:hAnsi="Arial" w:cs="Arial"/>
          <w:color w:val="000000"/>
          <w:sz w:val="20"/>
          <w:szCs w:val="20"/>
        </w:rPr>
      </w:pPr>
    </w:p>
    <w:p w14:paraId="5B818AE6" w14:textId="77777777" w:rsidR="00FC74EB" w:rsidRDefault="00FC74EB" w:rsidP="008A2EA4">
      <w:pPr>
        <w:rPr>
          <w:rFonts w:ascii="Arial" w:hAnsi="Arial" w:cs="Arial"/>
          <w:color w:val="000000"/>
          <w:sz w:val="20"/>
          <w:szCs w:val="20"/>
        </w:rPr>
      </w:pPr>
    </w:p>
    <w:p w14:paraId="5951001C" w14:textId="77777777" w:rsidR="00FC74EB" w:rsidRDefault="00FC74EB" w:rsidP="008A2EA4">
      <w:pPr>
        <w:rPr>
          <w:rFonts w:ascii="Arial" w:hAnsi="Arial" w:cs="Arial"/>
          <w:color w:val="000000"/>
          <w:sz w:val="20"/>
          <w:szCs w:val="20"/>
        </w:rPr>
      </w:pPr>
    </w:p>
    <w:p w14:paraId="6BDD214A" w14:textId="77777777" w:rsidR="00FC74EB" w:rsidRDefault="00FC74EB" w:rsidP="008A2EA4">
      <w:pPr>
        <w:rPr>
          <w:rFonts w:ascii="Arial" w:hAnsi="Arial" w:cs="Arial"/>
          <w:color w:val="000000"/>
          <w:sz w:val="20"/>
          <w:szCs w:val="20"/>
        </w:rPr>
      </w:pPr>
    </w:p>
    <w:p w14:paraId="687EF64D" w14:textId="77777777" w:rsidR="00FC74EB" w:rsidRDefault="00FC74EB" w:rsidP="008A2EA4">
      <w:pPr>
        <w:rPr>
          <w:rFonts w:ascii="Arial" w:hAnsi="Arial" w:cs="Arial"/>
          <w:color w:val="000000"/>
          <w:sz w:val="20"/>
          <w:szCs w:val="20"/>
        </w:rPr>
      </w:pPr>
    </w:p>
    <w:p w14:paraId="215B671F" w14:textId="77777777" w:rsidR="00FC74EB" w:rsidRDefault="00FC74EB" w:rsidP="008A2EA4">
      <w:pPr>
        <w:rPr>
          <w:rFonts w:ascii="Arial" w:hAnsi="Arial" w:cs="Arial"/>
          <w:color w:val="000000"/>
          <w:sz w:val="20"/>
          <w:szCs w:val="20"/>
        </w:rPr>
      </w:pPr>
    </w:p>
    <w:p w14:paraId="4900C589" w14:textId="77777777" w:rsidR="00FC74EB" w:rsidRDefault="00FC74EB" w:rsidP="008A2EA4">
      <w:pPr>
        <w:rPr>
          <w:rFonts w:ascii="Arial" w:hAnsi="Arial" w:cs="Arial"/>
          <w:color w:val="000000"/>
          <w:sz w:val="20"/>
          <w:szCs w:val="20"/>
        </w:rPr>
      </w:pPr>
    </w:p>
    <w:p w14:paraId="658AC9D4" w14:textId="77777777" w:rsidR="00FC74EB" w:rsidRDefault="00FC74EB" w:rsidP="008A2EA4">
      <w:pPr>
        <w:rPr>
          <w:rFonts w:ascii="Arial" w:hAnsi="Arial" w:cs="Arial"/>
          <w:color w:val="000000"/>
          <w:sz w:val="20"/>
          <w:szCs w:val="20"/>
        </w:rPr>
      </w:pPr>
    </w:p>
    <w:p w14:paraId="545E160F" w14:textId="77777777" w:rsidR="00FC74EB" w:rsidRDefault="00FC74EB" w:rsidP="008A2EA4">
      <w:pPr>
        <w:rPr>
          <w:rFonts w:ascii="Arial" w:hAnsi="Arial" w:cs="Arial"/>
          <w:color w:val="000000"/>
          <w:sz w:val="20"/>
          <w:szCs w:val="20"/>
        </w:rPr>
      </w:pPr>
    </w:p>
    <w:p w14:paraId="2DFA3DBE" w14:textId="77777777" w:rsidR="00FC74EB" w:rsidRDefault="00FC74EB" w:rsidP="008A2EA4">
      <w:pPr>
        <w:rPr>
          <w:rFonts w:ascii="Arial" w:hAnsi="Arial" w:cs="Arial"/>
          <w:color w:val="000000"/>
          <w:sz w:val="20"/>
          <w:szCs w:val="20"/>
        </w:rPr>
      </w:pPr>
    </w:p>
    <w:p w14:paraId="351E0369" w14:textId="77777777" w:rsidR="00FC74EB" w:rsidRDefault="00FC74EB" w:rsidP="008A2EA4">
      <w:pPr>
        <w:rPr>
          <w:rFonts w:ascii="Arial" w:hAnsi="Arial" w:cs="Arial"/>
          <w:color w:val="000000"/>
          <w:sz w:val="20"/>
          <w:szCs w:val="20"/>
        </w:rPr>
      </w:pPr>
    </w:p>
    <w:p w14:paraId="4ECBD383" w14:textId="77777777" w:rsidR="00FC74EB" w:rsidRDefault="00FC74EB" w:rsidP="008A2EA4">
      <w:pPr>
        <w:rPr>
          <w:rFonts w:ascii="Arial" w:hAnsi="Arial" w:cs="Arial"/>
          <w:color w:val="000000"/>
          <w:sz w:val="20"/>
          <w:szCs w:val="20"/>
        </w:rPr>
      </w:pPr>
    </w:p>
    <w:p w14:paraId="16E79C02" w14:textId="77777777" w:rsidR="00FC74EB" w:rsidRDefault="00FC74EB" w:rsidP="008A2EA4">
      <w:pPr>
        <w:rPr>
          <w:rFonts w:ascii="Arial" w:hAnsi="Arial" w:cs="Arial"/>
          <w:color w:val="000000"/>
          <w:sz w:val="20"/>
          <w:szCs w:val="20"/>
        </w:rPr>
      </w:pPr>
    </w:p>
    <w:p w14:paraId="37D4E2D6" w14:textId="77777777" w:rsidR="00FC74EB" w:rsidRDefault="00FC74EB" w:rsidP="008A2EA4">
      <w:pPr>
        <w:rPr>
          <w:rFonts w:ascii="Arial" w:hAnsi="Arial" w:cs="Arial"/>
          <w:color w:val="000000"/>
          <w:sz w:val="20"/>
          <w:szCs w:val="20"/>
        </w:rPr>
      </w:pPr>
    </w:p>
    <w:p w14:paraId="33D4A760" w14:textId="77777777" w:rsidR="00FC74EB" w:rsidRDefault="00FC74EB" w:rsidP="008A2EA4">
      <w:pPr>
        <w:rPr>
          <w:rFonts w:ascii="Arial" w:hAnsi="Arial" w:cs="Arial"/>
          <w:color w:val="000000"/>
          <w:sz w:val="20"/>
          <w:szCs w:val="20"/>
        </w:rPr>
      </w:pPr>
    </w:p>
    <w:p w14:paraId="403D7BEE" w14:textId="77777777" w:rsidR="00FC74EB" w:rsidRDefault="00FC74EB" w:rsidP="008A2EA4">
      <w:pPr>
        <w:rPr>
          <w:rFonts w:ascii="Arial" w:hAnsi="Arial" w:cs="Arial"/>
          <w:color w:val="000000"/>
          <w:sz w:val="20"/>
          <w:szCs w:val="20"/>
        </w:rPr>
      </w:pPr>
    </w:p>
    <w:p w14:paraId="0A7B16E1" w14:textId="77777777" w:rsidR="00FC74EB" w:rsidRDefault="00FC74EB" w:rsidP="008A2EA4">
      <w:pPr>
        <w:rPr>
          <w:rFonts w:ascii="Arial" w:hAnsi="Arial" w:cs="Arial"/>
          <w:color w:val="000000"/>
          <w:sz w:val="20"/>
          <w:szCs w:val="20"/>
        </w:rPr>
      </w:pPr>
    </w:p>
    <w:p w14:paraId="63AF0496" w14:textId="77777777" w:rsidR="00FC74EB" w:rsidRDefault="00FC74EB" w:rsidP="008A2EA4">
      <w:pPr>
        <w:rPr>
          <w:rFonts w:ascii="Arial" w:hAnsi="Arial" w:cs="Arial"/>
          <w:color w:val="000000"/>
          <w:sz w:val="20"/>
          <w:szCs w:val="20"/>
        </w:rPr>
      </w:pPr>
    </w:p>
    <w:p w14:paraId="071D8DB8" w14:textId="77777777" w:rsidR="00FC74EB" w:rsidRDefault="00FC74EB" w:rsidP="008A2EA4">
      <w:pPr>
        <w:rPr>
          <w:rFonts w:ascii="Arial" w:hAnsi="Arial" w:cs="Arial"/>
          <w:color w:val="000000"/>
          <w:sz w:val="20"/>
          <w:szCs w:val="20"/>
        </w:rPr>
      </w:pPr>
    </w:p>
    <w:p w14:paraId="7CCF01B8" w14:textId="77777777" w:rsidR="00FC74EB" w:rsidRDefault="00FC74EB" w:rsidP="008A2EA4">
      <w:pPr>
        <w:rPr>
          <w:rFonts w:ascii="Arial" w:hAnsi="Arial" w:cs="Arial"/>
          <w:color w:val="000000"/>
          <w:sz w:val="20"/>
          <w:szCs w:val="20"/>
        </w:rPr>
      </w:pPr>
    </w:p>
    <w:p w14:paraId="73285FBE" w14:textId="77777777" w:rsidR="00FC74EB" w:rsidRDefault="00FC74EB" w:rsidP="008A2EA4">
      <w:pPr>
        <w:rPr>
          <w:rFonts w:ascii="Arial" w:hAnsi="Arial" w:cs="Arial"/>
          <w:color w:val="000000"/>
          <w:sz w:val="20"/>
          <w:szCs w:val="20"/>
        </w:rPr>
      </w:pPr>
    </w:p>
    <w:p w14:paraId="40AA42FA" w14:textId="77777777" w:rsidR="00FC74EB" w:rsidRDefault="00FC74EB" w:rsidP="008A2EA4">
      <w:pPr>
        <w:rPr>
          <w:rFonts w:ascii="Arial" w:hAnsi="Arial" w:cs="Arial"/>
          <w:color w:val="000000"/>
          <w:sz w:val="20"/>
          <w:szCs w:val="20"/>
        </w:rPr>
      </w:pPr>
    </w:p>
    <w:p w14:paraId="14F40916" w14:textId="77777777" w:rsidR="00FC74EB" w:rsidRDefault="00FC74EB" w:rsidP="008A2EA4">
      <w:pPr>
        <w:rPr>
          <w:rFonts w:ascii="Arial" w:hAnsi="Arial" w:cs="Arial"/>
          <w:color w:val="000000"/>
          <w:sz w:val="20"/>
          <w:szCs w:val="20"/>
        </w:rPr>
      </w:pPr>
    </w:p>
    <w:p w14:paraId="64BB7595" w14:textId="77777777" w:rsidR="00FC74EB" w:rsidRDefault="00FC74EB" w:rsidP="008A2EA4">
      <w:pPr>
        <w:rPr>
          <w:rFonts w:ascii="Arial" w:hAnsi="Arial" w:cs="Arial"/>
          <w:color w:val="000000"/>
          <w:sz w:val="20"/>
          <w:szCs w:val="20"/>
        </w:rPr>
      </w:pPr>
    </w:p>
    <w:p w14:paraId="340078F6" w14:textId="77777777" w:rsidR="00FC74EB" w:rsidRDefault="00FC74EB" w:rsidP="008A2EA4">
      <w:pPr>
        <w:rPr>
          <w:rFonts w:ascii="Arial" w:hAnsi="Arial" w:cs="Arial"/>
          <w:color w:val="000000"/>
          <w:sz w:val="20"/>
          <w:szCs w:val="20"/>
        </w:rPr>
      </w:pPr>
    </w:p>
    <w:p w14:paraId="4E89E0CC" w14:textId="77777777" w:rsidR="00FC74EB" w:rsidRDefault="00FC74EB" w:rsidP="008A2EA4">
      <w:pPr>
        <w:rPr>
          <w:rFonts w:ascii="Arial" w:hAnsi="Arial" w:cs="Arial"/>
          <w:color w:val="000000"/>
          <w:sz w:val="20"/>
          <w:szCs w:val="20"/>
        </w:rPr>
      </w:pPr>
    </w:p>
    <w:p w14:paraId="043A529F" w14:textId="6F6D3AC5" w:rsidR="00E25450" w:rsidRDefault="00FC74EB" w:rsidP="00E25450">
      <w:pPr>
        <w:pStyle w:val="Naslov2"/>
        <w:rPr>
          <w:color w:val="000000"/>
        </w:rPr>
      </w:pPr>
      <w:bookmarkStart w:id="15" w:name="_Toc181735593"/>
      <w:r>
        <w:rPr>
          <w:color w:val="000000"/>
        </w:rPr>
        <w:lastRenderedPageBreak/>
        <w:t>Fizika</w:t>
      </w:r>
      <w:bookmarkEnd w:id="15"/>
    </w:p>
    <w:p w14:paraId="198AD34B" w14:textId="77777777" w:rsidR="00E25450" w:rsidRPr="00E25450" w:rsidRDefault="00E25450" w:rsidP="00E25450"/>
    <w:p w14:paraId="35F7D4FC" w14:textId="56F72820" w:rsidR="008A2EA4" w:rsidRPr="000331EC" w:rsidRDefault="000331EC" w:rsidP="008A2EA4">
      <w:pPr>
        <w:jc w:val="both"/>
        <w:rPr>
          <w:rFonts w:ascii="Arial" w:hAnsi="Arial" w:cs="Arial"/>
          <w:b/>
          <w:bCs/>
          <w:color w:val="000000"/>
          <w:sz w:val="20"/>
          <w:szCs w:val="20"/>
        </w:rPr>
      </w:pPr>
      <w:r w:rsidRPr="000331EC">
        <w:rPr>
          <w:rFonts w:ascii="Arial" w:hAnsi="Arial" w:cs="Arial"/>
          <w:b/>
          <w:bCs/>
          <w:color w:val="000000"/>
          <w:sz w:val="20"/>
          <w:szCs w:val="20"/>
        </w:rPr>
        <w:t>MINIMALNI STANDARDI ZNANJA</w:t>
      </w:r>
    </w:p>
    <w:p w14:paraId="0E3E71DF" w14:textId="77777777" w:rsidR="000331EC" w:rsidRDefault="000331EC" w:rsidP="008A2EA4">
      <w:pPr>
        <w:jc w:val="both"/>
        <w:rPr>
          <w:rFonts w:ascii="Arial" w:hAnsi="Arial" w:cs="Arial"/>
          <w:color w:val="000000"/>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696"/>
        <w:gridCol w:w="5529"/>
        <w:gridCol w:w="1775"/>
      </w:tblGrid>
      <w:tr w:rsidR="000331EC" w:rsidRPr="000331EC" w14:paraId="7C07A092" w14:textId="77777777" w:rsidTr="000331EC">
        <w:tc>
          <w:tcPr>
            <w:tcW w:w="1696" w:type="dxa"/>
            <w:tcBorders>
              <w:top w:val="single" w:sz="4" w:space="0" w:color="auto"/>
              <w:left w:val="single" w:sz="4" w:space="0" w:color="auto"/>
              <w:bottom w:val="single" w:sz="4" w:space="0" w:color="auto"/>
              <w:right w:val="single" w:sz="4" w:space="0" w:color="auto"/>
            </w:tcBorders>
            <w:vAlign w:val="center"/>
            <w:hideMark/>
          </w:tcPr>
          <w:p w14:paraId="593F0CE5"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 xml:space="preserve">UČNI SKLOPI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62DE8142"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 xml:space="preserve">MINIMALNI STANDARDI </w:t>
            </w:r>
          </w:p>
        </w:tc>
        <w:tc>
          <w:tcPr>
            <w:tcW w:w="1775" w:type="dxa"/>
            <w:tcBorders>
              <w:top w:val="single" w:sz="4" w:space="0" w:color="auto"/>
              <w:left w:val="single" w:sz="4" w:space="0" w:color="auto"/>
              <w:bottom w:val="single" w:sz="4" w:space="0" w:color="auto"/>
              <w:right w:val="single" w:sz="4" w:space="0" w:color="auto"/>
            </w:tcBorders>
            <w:vAlign w:val="center"/>
            <w:hideMark/>
          </w:tcPr>
          <w:p w14:paraId="0D11B98A"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NAČIN OCENJEVANJA</w:t>
            </w:r>
          </w:p>
        </w:tc>
      </w:tr>
      <w:tr w:rsidR="000331EC" w:rsidRPr="000331EC" w14:paraId="11755607" w14:textId="77777777" w:rsidTr="000331EC">
        <w:tc>
          <w:tcPr>
            <w:tcW w:w="1696" w:type="dxa"/>
            <w:tcBorders>
              <w:top w:val="single" w:sz="4" w:space="0" w:color="auto"/>
              <w:left w:val="single" w:sz="4" w:space="0" w:color="auto"/>
              <w:bottom w:val="single" w:sz="4" w:space="0" w:color="auto"/>
              <w:right w:val="single" w:sz="4" w:space="0" w:color="auto"/>
            </w:tcBorders>
            <w:vAlign w:val="center"/>
            <w:hideMark/>
          </w:tcPr>
          <w:p w14:paraId="4BA7FF25"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Fizikalne količine in enote</w:t>
            </w:r>
            <w:r w:rsidRPr="000331EC">
              <w:rPr>
                <w:rFonts w:ascii="Arial" w:hAnsi="Arial" w:cs="Arial"/>
                <w:color w:val="000000"/>
                <w:sz w:val="20"/>
                <w:szCs w:val="20"/>
              </w:rPr>
              <w:br/>
              <w:t>Merjenje</w:t>
            </w:r>
          </w:p>
        </w:tc>
        <w:tc>
          <w:tcPr>
            <w:tcW w:w="5529" w:type="dxa"/>
            <w:tcBorders>
              <w:top w:val="single" w:sz="4" w:space="0" w:color="auto"/>
              <w:left w:val="single" w:sz="4" w:space="0" w:color="auto"/>
              <w:bottom w:val="single" w:sz="4" w:space="0" w:color="auto"/>
              <w:right w:val="single" w:sz="4" w:space="0" w:color="auto"/>
            </w:tcBorders>
            <w:vAlign w:val="center"/>
            <w:hideMark/>
          </w:tcPr>
          <w:p w14:paraId="06F3FCE5" w14:textId="50973616" w:rsidR="000331EC" w:rsidRPr="000331EC" w:rsidRDefault="000331EC" w:rsidP="000331EC">
            <w:pPr>
              <w:rPr>
                <w:rFonts w:ascii="Arial" w:hAnsi="Arial" w:cs="Arial"/>
                <w:color w:val="000000"/>
                <w:sz w:val="20"/>
                <w:szCs w:val="20"/>
              </w:rPr>
            </w:pPr>
            <w:r w:rsidRPr="000331EC">
              <w:rPr>
                <w:rFonts w:ascii="Arial" w:hAnsi="Arial" w:cs="Arial"/>
                <w:color w:val="000000"/>
                <w:sz w:val="20"/>
                <w:szCs w:val="20"/>
              </w:rPr>
              <w:t>Dijak naj:</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pravilno poimenuje osnovne fiz.</w:t>
            </w:r>
            <w:r>
              <w:rPr>
                <w:rFonts w:ascii="Arial" w:hAnsi="Arial" w:cs="Arial"/>
                <w:color w:val="000000"/>
                <w:sz w:val="20"/>
                <w:szCs w:val="20"/>
              </w:rPr>
              <w:t xml:space="preserve"> </w:t>
            </w:r>
            <w:r w:rsidRPr="000331EC">
              <w:rPr>
                <w:rFonts w:ascii="Arial" w:hAnsi="Arial" w:cs="Arial"/>
                <w:color w:val="000000"/>
                <w:sz w:val="20"/>
                <w:szCs w:val="20"/>
              </w:rPr>
              <w:t>količine in njihove enote,</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iz znane enačbe izpelje</w:t>
            </w:r>
            <w:r>
              <w:rPr>
                <w:rFonts w:ascii="Arial" w:hAnsi="Arial" w:cs="Arial"/>
                <w:color w:val="000000"/>
                <w:sz w:val="20"/>
                <w:szCs w:val="20"/>
              </w:rPr>
              <w:t xml:space="preserve"> </w:t>
            </w:r>
            <w:r w:rsidRPr="000331EC">
              <w:rPr>
                <w:rFonts w:ascii="Arial" w:hAnsi="Arial" w:cs="Arial"/>
                <w:color w:val="000000"/>
                <w:sz w:val="20"/>
                <w:szCs w:val="20"/>
              </w:rPr>
              <w:t>iskano enoto,</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iz danih merskih rezultatov</w:t>
            </w:r>
            <w:r>
              <w:rPr>
                <w:rFonts w:ascii="Arial" w:hAnsi="Arial" w:cs="Arial"/>
                <w:color w:val="000000"/>
                <w:sz w:val="20"/>
                <w:szCs w:val="20"/>
              </w:rPr>
              <w:t xml:space="preserve"> </w:t>
            </w:r>
            <w:r w:rsidRPr="000331EC">
              <w:rPr>
                <w:rFonts w:ascii="Arial" w:hAnsi="Arial" w:cs="Arial"/>
                <w:color w:val="000000"/>
                <w:sz w:val="20"/>
                <w:szCs w:val="20"/>
              </w:rPr>
              <w:t>določi povprečno vrednost,</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iz podatkov iz tabele nariše</w:t>
            </w:r>
            <w:r>
              <w:rPr>
                <w:rFonts w:ascii="Arial" w:hAnsi="Arial" w:cs="Arial"/>
                <w:color w:val="000000"/>
                <w:sz w:val="20"/>
                <w:szCs w:val="20"/>
              </w:rPr>
              <w:t xml:space="preserve"> </w:t>
            </w:r>
            <w:r w:rsidRPr="000331EC">
              <w:rPr>
                <w:rFonts w:ascii="Arial" w:hAnsi="Arial" w:cs="Arial"/>
                <w:color w:val="000000"/>
                <w:sz w:val="20"/>
                <w:szCs w:val="20"/>
              </w:rPr>
              <w:t>graf linearne odvisnost dveh</w:t>
            </w:r>
            <w:r w:rsidRPr="000331EC">
              <w:rPr>
                <w:rFonts w:ascii="Arial" w:hAnsi="Arial" w:cs="Arial"/>
                <w:color w:val="000000"/>
                <w:sz w:val="20"/>
                <w:szCs w:val="20"/>
              </w:rPr>
              <w:br/>
              <w:t>količin,</w:t>
            </w:r>
            <w:r>
              <w:rPr>
                <w:rFonts w:ascii="Arial" w:hAnsi="Arial" w:cs="Arial"/>
                <w:color w:val="000000"/>
                <w:sz w:val="20"/>
                <w:szCs w:val="20"/>
              </w:rPr>
              <w:t xml:space="preserve"> </w:t>
            </w:r>
            <w:r w:rsidRPr="000331EC">
              <w:rPr>
                <w:rFonts w:ascii="Arial" w:hAnsi="Arial" w:cs="Arial"/>
                <w:color w:val="000000"/>
                <w:sz w:val="20"/>
                <w:szCs w:val="20"/>
              </w:rPr>
              <w:t>pozna pomen desetiškega</w:t>
            </w:r>
            <w:r>
              <w:rPr>
                <w:rFonts w:ascii="Arial" w:hAnsi="Arial" w:cs="Arial"/>
                <w:color w:val="000000"/>
                <w:sz w:val="20"/>
                <w:szCs w:val="20"/>
              </w:rPr>
              <w:t xml:space="preserve"> </w:t>
            </w:r>
            <w:r w:rsidRPr="000331EC">
              <w:rPr>
                <w:rFonts w:ascii="Arial" w:hAnsi="Arial" w:cs="Arial"/>
                <w:color w:val="000000"/>
                <w:sz w:val="20"/>
                <w:szCs w:val="20"/>
              </w:rPr>
              <w:t>zapisa merskih števil,</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obvlada merjenje z osnovnimi</w:t>
            </w:r>
            <w:r>
              <w:rPr>
                <w:rFonts w:ascii="Arial" w:hAnsi="Arial" w:cs="Arial"/>
                <w:color w:val="000000"/>
                <w:sz w:val="20"/>
                <w:szCs w:val="20"/>
              </w:rPr>
              <w:t xml:space="preserve"> </w:t>
            </w:r>
            <w:r w:rsidRPr="000331EC">
              <w:rPr>
                <w:rFonts w:ascii="Arial" w:hAnsi="Arial" w:cs="Arial"/>
                <w:color w:val="000000"/>
                <w:sz w:val="20"/>
                <w:szCs w:val="20"/>
              </w:rPr>
              <w:t>merskimi napravami.</w:t>
            </w:r>
          </w:p>
        </w:tc>
        <w:tc>
          <w:tcPr>
            <w:tcW w:w="1775" w:type="dxa"/>
            <w:tcBorders>
              <w:top w:val="single" w:sz="4" w:space="0" w:color="auto"/>
              <w:left w:val="single" w:sz="4" w:space="0" w:color="auto"/>
              <w:bottom w:val="single" w:sz="4" w:space="0" w:color="auto"/>
              <w:right w:val="single" w:sz="4" w:space="0" w:color="auto"/>
            </w:tcBorders>
            <w:vAlign w:val="center"/>
            <w:hideMark/>
          </w:tcPr>
          <w:p w14:paraId="5939977C"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Pisno ali ustno</w:t>
            </w:r>
          </w:p>
        </w:tc>
      </w:tr>
      <w:tr w:rsidR="000331EC" w:rsidRPr="000331EC" w14:paraId="39783FF3" w14:textId="77777777" w:rsidTr="000331EC">
        <w:tc>
          <w:tcPr>
            <w:tcW w:w="1696" w:type="dxa"/>
            <w:tcBorders>
              <w:top w:val="single" w:sz="4" w:space="0" w:color="auto"/>
              <w:left w:val="single" w:sz="4" w:space="0" w:color="auto"/>
              <w:bottom w:val="single" w:sz="4" w:space="0" w:color="auto"/>
              <w:right w:val="single" w:sz="4" w:space="0" w:color="auto"/>
            </w:tcBorders>
            <w:vAlign w:val="center"/>
            <w:hideMark/>
          </w:tcPr>
          <w:p w14:paraId="5D72062F"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Sila</w:t>
            </w:r>
          </w:p>
        </w:tc>
        <w:tc>
          <w:tcPr>
            <w:tcW w:w="5529" w:type="dxa"/>
            <w:tcBorders>
              <w:top w:val="single" w:sz="4" w:space="0" w:color="auto"/>
              <w:left w:val="single" w:sz="4" w:space="0" w:color="auto"/>
              <w:bottom w:val="single" w:sz="4" w:space="0" w:color="auto"/>
              <w:right w:val="single" w:sz="4" w:space="0" w:color="auto"/>
            </w:tcBorders>
            <w:vAlign w:val="center"/>
            <w:hideMark/>
          </w:tcPr>
          <w:p w14:paraId="7B60FF5C" w14:textId="77777777" w:rsidR="00EF5C23" w:rsidRPr="00EF5C23" w:rsidRDefault="000331EC" w:rsidP="000331EC">
            <w:pPr>
              <w:rPr>
                <w:rFonts w:ascii="Arial" w:hAnsi="Arial" w:cs="Arial"/>
                <w:color w:val="000000"/>
                <w:sz w:val="20"/>
                <w:szCs w:val="20"/>
              </w:rPr>
            </w:pPr>
            <w:r w:rsidRPr="000331EC">
              <w:rPr>
                <w:rFonts w:ascii="Arial" w:hAnsi="Arial" w:cs="Arial"/>
                <w:color w:val="000000"/>
                <w:sz w:val="20"/>
                <w:szCs w:val="20"/>
              </w:rPr>
              <w:t>Dijak naj</w:t>
            </w:r>
            <w:r>
              <w:rPr>
                <w:rFonts w:ascii="Arial" w:hAnsi="Arial" w:cs="Arial"/>
                <w:color w:val="000000"/>
                <w:sz w:val="20"/>
                <w:szCs w:val="20"/>
              </w:rPr>
              <w:t xml:space="preserve"> </w:t>
            </w:r>
            <w:r w:rsidRPr="000331EC">
              <w:rPr>
                <w:rFonts w:ascii="Arial" w:hAnsi="Arial" w:cs="Arial"/>
                <w:color w:val="000000"/>
                <w:sz w:val="20"/>
                <w:szCs w:val="20"/>
              </w:rPr>
              <w:t>zna:</w:t>
            </w:r>
            <w:r w:rsidRPr="000331EC">
              <w:rPr>
                <w:rFonts w:ascii="Arial" w:hAnsi="Arial" w:cs="Arial"/>
                <w:color w:val="000000"/>
                <w:sz w:val="20"/>
                <w:szCs w:val="20"/>
              </w:rPr>
              <w:br/>
            </w:r>
            <w:r w:rsidR="00EF5C23">
              <w:rPr>
                <w:rFonts w:ascii="Arial" w:hAnsi="Arial" w:cs="Arial"/>
                <w:color w:val="000000"/>
                <w:sz w:val="20"/>
                <w:szCs w:val="20"/>
              </w:rPr>
              <w:t>-</w:t>
            </w:r>
            <w:r w:rsidRPr="000331EC">
              <w:rPr>
                <w:rFonts w:ascii="Arial" w:hAnsi="Arial" w:cs="Arial"/>
                <w:color w:val="000000"/>
                <w:sz w:val="20"/>
                <w:szCs w:val="20"/>
              </w:rPr>
              <w:t>opisati silo kot medsebojno</w:t>
            </w:r>
            <w:r>
              <w:rPr>
                <w:rFonts w:ascii="Arial" w:hAnsi="Arial" w:cs="Arial"/>
                <w:color w:val="000000"/>
                <w:sz w:val="20"/>
                <w:szCs w:val="20"/>
              </w:rPr>
              <w:t xml:space="preserve"> </w:t>
            </w:r>
            <w:r w:rsidRPr="000331EC">
              <w:rPr>
                <w:rFonts w:ascii="Arial" w:hAnsi="Arial" w:cs="Arial"/>
                <w:color w:val="000000"/>
                <w:sz w:val="20"/>
                <w:szCs w:val="20"/>
              </w:rPr>
              <w:t>delovanje dveh teles na konkretnih</w:t>
            </w:r>
            <w:r>
              <w:rPr>
                <w:rFonts w:ascii="Arial" w:hAnsi="Arial" w:cs="Arial"/>
                <w:color w:val="000000"/>
                <w:sz w:val="20"/>
                <w:szCs w:val="20"/>
              </w:rPr>
              <w:t xml:space="preserve"> </w:t>
            </w:r>
            <w:r w:rsidRPr="000331EC">
              <w:rPr>
                <w:rFonts w:ascii="Arial" w:hAnsi="Arial" w:cs="Arial"/>
                <w:color w:val="000000"/>
                <w:sz w:val="20"/>
                <w:szCs w:val="20"/>
              </w:rPr>
              <w:t>primerih,</w:t>
            </w:r>
            <w:r w:rsidRPr="000331EC">
              <w:rPr>
                <w:rFonts w:ascii="Arial" w:hAnsi="Arial" w:cs="Arial"/>
                <w:color w:val="000000"/>
                <w:sz w:val="20"/>
                <w:szCs w:val="20"/>
              </w:rPr>
              <w:br/>
            </w:r>
            <w:r w:rsidR="00EF5C23">
              <w:rPr>
                <w:rFonts w:ascii="Arial" w:hAnsi="Arial" w:cs="Arial"/>
                <w:color w:val="000000"/>
                <w:sz w:val="20"/>
                <w:szCs w:val="20"/>
              </w:rPr>
              <w:t>-</w:t>
            </w:r>
            <w:r w:rsidRPr="000331EC">
              <w:rPr>
                <w:rFonts w:ascii="Arial" w:hAnsi="Arial" w:cs="Arial"/>
                <w:color w:val="000000"/>
                <w:sz w:val="20"/>
                <w:szCs w:val="20"/>
              </w:rPr>
              <w:t>ve, da silo vedno povzroči drugo</w:t>
            </w:r>
            <w:r w:rsidR="00EF5C23">
              <w:rPr>
                <w:rFonts w:ascii="Arial" w:hAnsi="Arial" w:cs="Arial"/>
                <w:color w:val="000000"/>
                <w:sz w:val="20"/>
                <w:szCs w:val="20"/>
              </w:rPr>
              <w:t xml:space="preserve"> t</w:t>
            </w:r>
            <w:r w:rsidRPr="000331EC">
              <w:rPr>
                <w:rFonts w:ascii="Arial" w:hAnsi="Arial" w:cs="Arial"/>
                <w:color w:val="000000"/>
                <w:sz w:val="20"/>
                <w:szCs w:val="20"/>
              </w:rPr>
              <w:t>elo- telo iz okolice,</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zna grafično prikazati sile v</w:t>
            </w:r>
            <w:r w:rsidR="00EF5C23">
              <w:rPr>
                <w:rFonts w:ascii="Arial" w:hAnsi="Arial" w:cs="Arial"/>
                <w:color w:val="000000"/>
                <w:sz w:val="20"/>
                <w:szCs w:val="20"/>
              </w:rPr>
              <w:t xml:space="preserve"> </w:t>
            </w:r>
            <w:r w:rsidRPr="000331EC">
              <w:rPr>
                <w:rFonts w:ascii="Arial" w:hAnsi="Arial" w:cs="Arial"/>
                <w:color w:val="000000"/>
                <w:sz w:val="20"/>
                <w:szCs w:val="20"/>
              </w:rPr>
              <w:t>merilu in jih grafično seštevati,</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pozna izrek o ravnovesju sil in</w:t>
            </w:r>
            <w:r w:rsidR="00EF5C23">
              <w:rPr>
                <w:rFonts w:ascii="Arial" w:hAnsi="Arial" w:cs="Arial"/>
                <w:color w:val="000000"/>
                <w:sz w:val="20"/>
                <w:szCs w:val="20"/>
              </w:rPr>
              <w:t xml:space="preserve"> </w:t>
            </w:r>
            <w:r w:rsidRPr="000331EC">
              <w:rPr>
                <w:rFonts w:ascii="Arial" w:hAnsi="Arial" w:cs="Arial"/>
                <w:color w:val="000000"/>
                <w:sz w:val="20"/>
                <w:szCs w:val="20"/>
              </w:rPr>
              <w:t>zakon o vzajemnem učinku,</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zna reševati preproste</w:t>
            </w:r>
            <w:r w:rsidR="00EF5C23">
              <w:rPr>
                <w:rFonts w:ascii="Arial" w:hAnsi="Arial" w:cs="Arial"/>
                <w:color w:val="000000"/>
                <w:sz w:val="20"/>
                <w:szCs w:val="20"/>
              </w:rPr>
              <w:t xml:space="preserve"> </w:t>
            </w:r>
            <w:r w:rsidRPr="000331EC">
              <w:rPr>
                <w:rFonts w:ascii="Arial" w:hAnsi="Arial" w:cs="Arial"/>
                <w:color w:val="000000"/>
                <w:sz w:val="20"/>
                <w:szCs w:val="20"/>
              </w:rPr>
              <w:t>primere pri katerih so sile v</w:t>
            </w:r>
            <w:r w:rsidRPr="000331EC">
              <w:rPr>
                <w:rFonts w:ascii="Arial" w:hAnsi="Arial" w:cs="Arial"/>
                <w:color w:val="000000"/>
                <w:sz w:val="20"/>
                <w:szCs w:val="20"/>
              </w:rPr>
              <w:br/>
              <w:t>vzporedne,</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razložiti, da je trenje odvisno od</w:t>
            </w:r>
            <w:r w:rsidR="00EF5C23">
              <w:rPr>
                <w:rFonts w:ascii="Arial" w:hAnsi="Arial" w:cs="Arial"/>
                <w:color w:val="000000"/>
                <w:sz w:val="20"/>
                <w:szCs w:val="20"/>
              </w:rPr>
              <w:t xml:space="preserve"> </w:t>
            </w:r>
            <w:r w:rsidRPr="000331EC">
              <w:rPr>
                <w:rFonts w:ascii="Arial" w:hAnsi="Arial" w:cs="Arial"/>
                <w:color w:val="000000"/>
                <w:sz w:val="20"/>
                <w:szCs w:val="20"/>
              </w:rPr>
              <w:t>koeficienta trenja in normalne</w:t>
            </w:r>
            <w:r w:rsidR="00EF5C23">
              <w:rPr>
                <w:rFonts w:ascii="Arial" w:hAnsi="Arial" w:cs="Arial"/>
                <w:color w:val="000000"/>
                <w:sz w:val="20"/>
                <w:szCs w:val="20"/>
              </w:rPr>
              <w:t xml:space="preserve"> </w:t>
            </w:r>
            <w:r w:rsidRPr="000331EC">
              <w:rPr>
                <w:rFonts w:ascii="Arial" w:hAnsi="Arial" w:cs="Arial"/>
                <w:color w:val="000000"/>
                <w:sz w:val="20"/>
                <w:szCs w:val="20"/>
              </w:rPr>
              <w:t>sile podlage</w:t>
            </w:r>
            <w:r w:rsidRPr="000331EC">
              <w:rPr>
                <w:rFonts w:ascii="Arial" w:hAnsi="Arial" w:cs="Arial"/>
                <w:color w:val="000000"/>
                <w:sz w:val="20"/>
                <w:szCs w:val="20"/>
              </w:rPr>
              <w:br/>
            </w:r>
            <w:proofErr w:type="spellStart"/>
            <w:r w:rsidRPr="000331EC">
              <w:rPr>
                <w:rFonts w:ascii="Arial" w:hAnsi="Arial" w:cs="Arial"/>
                <w:i/>
                <w:iCs/>
                <w:color w:val="000000"/>
                <w:sz w:val="20"/>
                <w:szCs w:val="20"/>
              </w:rPr>
              <w:t>Ft</w:t>
            </w:r>
            <w:proofErr w:type="spellEnd"/>
            <w:r w:rsidRPr="000331EC">
              <w:rPr>
                <w:rFonts w:ascii="Arial" w:hAnsi="Arial" w:cs="Arial"/>
                <w:color w:val="000000"/>
                <w:sz w:val="20"/>
                <w:szCs w:val="20"/>
              </w:rPr>
              <w:sym w:font="Symbol" w:char="F03D"/>
            </w:r>
            <w:proofErr w:type="spellStart"/>
            <w:r w:rsidRPr="000331EC">
              <w:rPr>
                <w:rFonts w:ascii="Arial" w:hAnsi="Arial" w:cs="Arial"/>
                <w:i/>
                <w:iCs/>
                <w:color w:val="000000"/>
                <w:sz w:val="20"/>
                <w:szCs w:val="20"/>
              </w:rPr>
              <w:t>kt</w:t>
            </w:r>
            <w:proofErr w:type="spellEnd"/>
            <w:r w:rsidRPr="000331EC">
              <w:rPr>
                <w:rFonts w:ascii="Arial" w:hAnsi="Arial" w:cs="Arial"/>
                <w:i/>
                <w:iCs/>
                <w:color w:val="000000"/>
                <w:sz w:val="20"/>
                <w:szCs w:val="20"/>
              </w:rPr>
              <w:t xml:space="preserve"> F n </w:t>
            </w:r>
            <w:r w:rsidRPr="000331EC">
              <w:rPr>
                <w:rFonts w:ascii="Arial" w:hAnsi="Arial" w:cs="Arial"/>
                <w:color w:val="000000"/>
                <w:sz w:val="20"/>
                <w:szCs w:val="20"/>
              </w:rPr>
              <w:t>ter da deluje v</w:t>
            </w:r>
            <w:r w:rsidR="00EF5C23">
              <w:rPr>
                <w:rFonts w:ascii="Arial" w:hAnsi="Arial" w:cs="Arial"/>
                <w:color w:val="000000"/>
                <w:sz w:val="20"/>
                <w:szCs w:val="20"/>
              </w:rPr>
              <w:t xml:space="preserve"> </w:t>
            </w:r>
            <w:r w:rsidRPr="000331EC">
              <w:rPr>
                <w:rFonts w:ascii="Arial" w:hAnsi="Arial" w:cs="Arial"/>
                <w:color w:val="000000"/>
                <w:sz w:val="20"/>
                <w:szCs w:val="20"/>
              </w:rPr>
              <w:t>nasprotni smeri gibanja,</w:t>
            </w:r>
            <w:r w:rsidRPr="000331EC">
              <w:rPr>
                <w:rFonts w:ascii="Arial" w:hAnsi="Arial" w:cs="Arial"/>
                <w:color w:val="000000"/>
                <w:sz w:val="20"/>
                <w:szCs w:val="20"/>
              </w:rPr>
              <w:br/>
            </w:r>
            <w:r w:rsidRPr="000331EC">
              <w:rPr>
                <w:rFonts w:ascii="Arial" w:hAnsi="Arial" w:cs="Arial"/>
                <w:color w:val="000000"/>
                <w:sz w:val="20"/>
                <w:szCs w:val="20"/>
              </w:rPr>
              <w:sym w:font="Symbol" w:char="F0B7"/>
            </w:r>
            <w:r w:rsidRPr="000331EC">
              <w:rPr>
                <w:rFonts w:ascii="Arial" w:hAnsi="Arial" w:cs="Arial"/>
                <w:color w:val="000000"/>
                <w:sz w:val="20"/>
                <w:szCs w:val="20"/>
              </w:rPr>
              <w:t xml:space="preserve"> zna predstaviti </w:t>
            </w:r>
            <w:proofErr w:type="spellStart"/>
            <w:r w:rsidRPr="000331EC">
              <w:rPr>
                <w:rFonts w:ascii="Arial" w:hAnsi="Arial" w:cs="Arial"/>
                <w:color w:val="000000"/>
                <w:sz w:val="20"/>
                <w:szCs w:val="20"/>
              </w:rPr>
              <w:t>predstaviti</w:t>
            </w:r>
            <w:proofErr w:type="spellEnd"/>
            <w:r w:rsidR="00EF5C23">
              <w:rPr>
                <w:rFonts w:ascii="Arial" w:hAnsi="Arial" w:cs="Arial"/>
                <w:color w:val="000000"/>
                <w:sz w:val="20"/>
                <w:szCs w:val="20"/>
              </w:rPr>
              <w:t xml:space="preserve"> </w:t>
            </w:r>
            <w:proofErr w:type="spellStart"/>
            <w:r w:rsidRPr="000331EC">
              <w:rPr>
                <w:rFonts w:ascii="Arial" w:hAnsi="Arial" w:cs="Arial"/>
                <w:color w:val="000000"/>
                <w:sz w:val="20"/>
                <w:szCs w:val="20"/>
              </w:rPr>
              <w:t>Hookov</w:t>
            </w:r>
            <w:proofErr w:type="spellEnd"/>
            <w:r w:rsidRPr="000331EC">
              <w:rPr>
                <w:rFonts w:ascii="Arial" w:hAnsi="Arial" w:cs="Arial"/>
                <w:color w:val="000000"/>
                <w:sz w:val="20"/>
                <w:szCs w:val="20"/>
              </w:rPr>
              <w:t xml:space="preserve"> zakon za vzmet z</w:t>
            </w:r>
            <w:r w:rsidRPr="000331EC">
              <w:rPr>
                <w:rFonts w:ascii="Arial" w:hAnsi="Arial" w:cs="Arial"/>
                <w:color w:val="000000"/>
                <w:sz w:val="20"/>
                <w:szCs w:val="20"/>
              </w:rPr>
              <w:br/>
              <w:t>enačbo, grafom</w:t>
            </w:r>
            <w:r w:rsidR="00EF5C23" w:rsidRPr="00EF5C23">
              <w:rPr>
                <w:rFonts w:ascii="Arial" w:hAnsi="Arial" w:cs="Arial"/>
                <w:color w:val="000000"/>
                <w:sz w:val="20"/>
                <w:szCs w:val="20"/>
              </w:rPr>
              <w:t xml:space="preserve"> </w:t>
            </w:r>
            <w:r w:rsidRPr="000331EC">
              <w:rPr>
                <w:rFonts w:ascii="Arial" w:hAnsi="Arial" w:cs="Arial"/>
                <w:i/>
                <w:iCs/>
                <w:color w:val="000000"/>
                <w:sz w:val="20"/>
                <w:szCs w:val="20"/>
              </w:rPr>
              <w:t>F</w:t>
            </w:r>
            <w:r w:rsidRPr="000331EC">
              <w:rPr>
                <w:rFonts w:ascii="Arial" w:hAnsi="Arial" w:cs="Arial"/>
                <w:color w:val="000000"/>
                <w:sz w:val="20"/>
                <w:szCs w:val="20"/>
              </w:rPr>
              <w:sym w:font="Symbol" w:char="F03D"/>
            </w:r>
            <w:proofErr w:type="spellStart"/>
            <w:r w:rsidRPr="000331EC">
              <w:rPr>
                <w:rFonts w:ascii="Arial" w:hAnsi="Arial" w:cs="Arial"/>
                <w:i/>
                <w:iCs/>
                <w:color w:val="000000"/>
                <w:sz w:val="20"/>
                <w:szCs w:val="20"/>
              </w:rPr>
              <w:t>F</w:t>
            </w:r>
            <w:proofErr w:type="spellEnd"/>
            <w:r w:rsidRPr="000331EC">
              <w:rPr>
                <w:rFonts w:ascii="Arial" w:hAnsi="Arial" w:cs="Arial"/>
                <w:i/>
                <w:iCs/>
                <w:color w:val="000000"/>
                <w:sz w:val="20"/>
                <w:szCs w:val="20"/>
              </w:rPr>
              <w:t xml:space="preserve"> x </w:t>
            </w:r>
            <w:r w:rsidRPr="000331EC">
              <w:rPr>
                <w:rFonts w:ascii="Arial" w:hAnsi="Arial" w:cs="Arial"/>
                <w:color w:val="000000"/>
                <w:sz w:val="20"/>
                <w:szCs w:val="20"/>
              </w:rPr>
              <w:t>ter opisati z</w:t>
            </w:r>
            <w:r w:rsidR="00EF5C23" w:rsidRPr="00EF5C23">
              <w:rPr>
                <w:rFonts w:ascii="Arial" w:hAnsi="Arial" w:cs="Arial"/>
                <w:color w:val="000000"/>
                <w:sz w:val="20"/>
                <w:szCs w:val="20"/>
              </w:rPr>
              <w:t xml:space="preserve"> </w:t>
            </w:r>
            <w:r w:rsidRPr="000331EC">
              <w:rPr>
                <w:rFonts w:ascii="Arial" w:hAnsi="Arial" w:cs="Arial"/>
                <w:color w:val="000000"/>
                <w:sz w:val="20"/>
                <w:szCs w:val="20"/>
              </w:rPr>
              <w:t>besedami.</w:t>
            </w:r>
            <w:r w:rsidRPr="000331EC">
              <w:rPr>
                <w:rFonts w:ascii="Arial" w:hAnsi="Arial" w:cs="Arial"/>
                <w:color w:val="000000"/>
                <w:sz w:val="20"/>
                <w:szCs w:val="20"/>
              </w:rPr>
              <w:sym w:font="Symbol" w:char="F020"/>
            </w:r>
          </w:p>
          <w:p w14:paraId="7A642963" w14:textId="4AE33E87" w:rsidR="000331EC" w:rsidRPr="000331EC" w:rsidRDefault="00EF5C23" w:rsidP="000331EC">
            <w:pPr>
              <w:rPr>
                <w:rFonts w:ascii="Arial" w:hAnsi="Arial" w:cs="Arial"/>
                <w:sz w:val="20"/>
                <w:szCs w:val="20"/>
              </w:rPr>
            </w:pPr>
            <w:r w:rsidRPr="00EF5C23">
              <w:rPr>
                <w:rStyle w:val="fontstyle01"/>
                <w:rFonts w:ascii="Arial" w:hAnsi="Arial" w:cs="Arial"/>
                <w:sz w:val="20"/>
                <w:szCs w:val="20"/>
              </w:rPr>
              <w:sym w:font="Symbol" w:char="F0B7"/>
            </w:r>
            <w:r w:rsidRPr="00EF5C23">
              <w:rPr>
                <w:rStyle w:val="fontstyle01"/>
                <w:rFonts w:ascii="Arial" w:hAnsi="Arial" w:cs="Arial"/>
                <w:sz w:val="20"/>
                <w:szCs w:val="20"/>
              </w:rPr>
              <w:t xml:space="preserve"> </w:t>
            </w:r>
            <w:r w:rsidRPr="00EF5C23">
              <w:rPr>
                <w:rStyle w:val="fontstyle21"/>
                <w:rFonts w:ascii="Arial" w:hAnsi="Arial" w:cs="Arial"/>
                <w:sz w:val="20"/>
                <w:szCs w:val="20"/>
              </w:rPr>
              <w:t>zna definirati tlak in ga</w:t>
            </w:r>
            <w:r>
              <w:rPr>
                <w:rFonts w:ascii="Arial" w:hAnsi="Arial" w:cs="Arial"/>
                <w:color w:val="000000"/>
                <w:sz w:val="20"/>
                <w:szCs w:val="20"/>
              </w:rPr>
              <w:t xml:space="preserve"> </w:t>
            </w:r>
            <w:r w:rsidRPr="00EF5C23">
              <w:rPr>
                <w:rStyle w:val="fontstyle21"/>
                <w:rFonts w:ascii="Arial" w:hAnsi="Arial" w:cs="Arial"/>
                <w:sz w:val="20"/>
                <w:szCs w:val="20"/>
              </w:rPr>
              <w:t xml:space="preserve">zapisati z enačbo </w:t>
            </w:r>
            <w:r w:rsidRPr="00EF5C23">
              <w:rPr>
                <w:rStyle w:val="fontstyle31"/>
                <w:rFonts w:ascii="Arial" w:hAnsi="Arial" w:cs="Arial"/>
              </w:rPr>
              <w:t>P</w:t>
            </w:r>
            <w:r w:rsidRPr="00EF5C23">
              <w:rPr>
                <w:rStyle w:val="fontstyle01"/>
                <w:rFonts w:ascii="Arial" w:hAnsi="Arial" w:cs="Arial"/>
                <w:sz w:val="20"/>
                <w:szCs w:val="20"/>
              </w:rPr>
              <w:sym w:font="Symbol" w:char="F03D"/>
            </w:r>
            <w:r w:rsidRPr="00EF5C23">
              <w:rPr>
                <w:rStyle w:val="fontstyle01"/>
                <w:rFonts w:ascii="Arial" w:hAnsi="Arial" w:cs="Arial"/>
                <w:sz w:val="20"/>
                <w:szCs w:val="20"/>
              </w:rPr>
              <w:t xml:space="preserve"> </w:t>
            </w:r>
            <w:r w:rsidRPr="00EF5C23">
              <w:rPr>
                <w:rStyle w:val="fontstyle31"/>
                <w:rFonts w:ascii="Arial" w:hAnsi="Arial" w:cs="Arial"/>
              </w:rPr>
              <w:t>FS</w:t>
            </w:r>
            <w:r w:rsidRPr="00EF5C23">
              <w:rPr>
                <w:rFonts w:ascii="Arial" w:hAnsi="Arial" w:cs="Arial"/>
                <w:i/>
                <w:iCs/>
                <w:color w:val="000000"/>
                <w:sz w:val="20"/>
                <w:szCs w:val="20"/>
              </w:rPr>
              <w:br/>
            </w:r>
            <w:r w:rsidRPr="00EF5C23">
              <w:rPr>
                <w:rStyle w:val="fontstyle21"/>
                <w:rFonts w:ascii="Arial" w:hAnsi="Arial" w:cs="Arial"/>
                <w:sz w:val="20"/>
                <w:szCs w:val="20"/>
              </w:rPr>
              <w:t>ter razložiti odvisnost od tlaka od</w:t>
            </w:r>
            <w:r>
              <w:rPr>
                <w:rFonts w:ascii="Arial" w:hAnsi="Arial" w:cs="Arial"/>
                <w:color w:val="000000"/>
                <w:sz w:val="20"/>
                <w:szCs w:val="20"/>
              </w:rPr>
              <w:t xml:space="preserve"> </w:t>
            </w:r>
            <w:r w:rsidRPr="00EF5C23">
              <w:rPr>
                <w:rStyle w:val="fontstyle21"/>
                <w:rFonts w:ascii="Arial" w:hAnsi="Arial" w:cs="Arial"/>
                <w:sz w:val="20"/>
                <w:szCs w:val="20"/>
              </w:rPr>
              <w:t>sile in velikosti ploskve,</w:t>
            </w:r>
            <w:r w:rsidRPr="00EF5C23">
              <w:rPr>
                <w:rFonts w:ascii="Arial" w:hAnsi="Arial" w:cs="Arial"/>
                <w:color w:val="000000"/>
                <w:sz w:val="20"/>
                <w:szCs w:val="20"/>
              </w:rPr>
              <w:br/>
            </w:r>
            <w:r w:rsidRPr="00EF5C23">
              <w:rPr>
                <w:rStyle w:val="fontstyle01"/>
                <w:rFonts w:ascii="Arial" w:hAnsi="Arial" w:cs="Arial"/>
                <w:sz w:val="20"/>
                <w:szCs w:val="20"/>
              </w:rPr>
              <w:sym w:font="Symbol" w:char="F0B7"/>
            </w:r>
            <w:r w:rsidRPr="00EF5C23">
              <w:rPr>
                <w:rStyle w:val="fontstyle01"/>
                <w:rFonts w:ascii="Arial" w:hAnsi="Arial" w:cs="Arial"/>
                <w:sz w:val="20"/>
                <w:szCs w:val="20"/>
              </w:rPr>
              <w:t xml:space="preserve"> </w:t>
            </w:r>
            <w:r w:rsidRPr="00EF5C23">
              <w:rPr>
                <w:rStyle w:val="fontstyle21"/>
                <w:rFonts w:ascii="Arial" w:hAnsi="Arial" w:cs="Arial"/>
                <w:sz w:val="20"/>
                <w:szCs w:val="20"/>
              </w:rPr>
              <w:t>zna reševati primere, ko je sila</w:t>
            </w:r>
            <w:r>
              <w:rPr>
                <w:rFonts w:ascii="Arial" w:hAnsi="Arial" w:cs="Arial"/>
                <w:color w:val="000000"/>
                <w:sz w:val="20"/>
                <w:szCs w:val="20"/>
              </w:rPr>
              <w:t xml:space="preserve"> </w:t>
            </w:r>
            <w:r w:rsidRPr="00EF5C23">
              <w:rPr>
                <w:rStyle w:val="fontstyle21"/>
                <w:rFonts w:ascii="Arial" w:hAnsi="Arial" w:cs="Arial"/>
                <w:sz w:val="20"/>
                <w:szCs w:val="20"/>
              </w:rPr>
              <w:t>pravokotna na ploskev,</w:t>
            </w:r>
            <w:r w:rsidRPr="00EF5C23">
              <w:rPr>
                <w:rFonts w:ascii="Arial" w:hAnsi="Arial" w:cs="Arial"/>
                <w:color w:val="000000"/>
                <w:sz w:val="20"/>
                <w:szCs w:val="20"/>
              </w:rPr>
              <w:br/>
            </w:r>
            <w:r w:rsidRPr="00EF5C23">
              <w:rPr>
                <w:rStyle w:val="fontstyle01"/>
                <w:rFonts w:ascii="Arial" w:hAnsi="Arial" w:cs="Arial"/>
                <w:sz w:val="20"/>
                <w:szCs w:val="20"/>
              </w:rPr>
              <w:sym w:font="Symbol" w:char="F0B7"/>
            </w:r>
            <w:r w:rsidRPr="00EF5C23">
              <w:rPr>
                <w:rStyle w:val="fontstyle01"/>
                <w:rFonts w:ascii="Arial" w:hAnsi="Arial" w:cs="Arial"/>
                <w:sz w:val="20"/>
                <w:szCs w:val="20"/>
              </w:rPr>
              <w:t xml:space="preserve"> </w:t>
            </w:r>
            <w:r w:rsidRPr="00EF5C23">
              <w:rPr>
                <w:rStyle w:val="fontstyle21"/>
                <w:rFonts w:ascii="Arial" w:hAnsi="Arial" w:cs="Arial"/>
                <w:sz w:val="20"/>
                <w:szCs w:val="20"/>
              </w:rPr>
              <w:t xml:space="preserve">ve, da je tlak v </w:t>
            </w:r>
            <w:proofErr w:type="spellStart"/>
            <w:r w:rsidRPr="00EF5C23">
              <w:rPr>
                <w:rStyle w:val="fontstyle21"/>
                <w:rFonts w:ascii="Arial" w:hAnsi="Arial" w:cs="Arial"/>
                <w:sz w:val="20"/>
                <w:szCs w:val="20"/>
              </w:rPr>
              <w:t>tekčinah</w:t>
            </w:r>
            <w:proofErr w:type="spellEnd"/>
            <w:r w:rsidRPr="00EF5C23">
              <w:rPr>
                <w:rStyle w:val="fontstyle21"/>
                <w:rFonts w:ascii="Arial" w:hAnsi="Arial" w:cs="Arial"/>
                <w:sz w:val="20"/>
                <w:szCs w:val="20"/>
              </w:rPr>
              <w:t xml:space="preserve"> odvisen</w:t>
            </w:r>
            <w:r>
              <w:rPr>
                <w:rFonts w:ascii="Arial" w:hAnsi="Arial" w:cs="Arial"/>
                <w:color w:val="000000"/>
                <w:sz w:val="20"/>
                <w:szCs w:val="20"/>
              </w:rPr>
              <w:t xml:space="preserve"> </w:t>
            </w:r>
            <w:r w:rsidRPr="00EF5C23">
              <w:rPr>
                <w:rStyle w:val="fontstyle21"/>
                <w:rFonts w:ascii="Arial" w:hAnsi="Arial" w:cs="Arial"/>
                <w:sz w:val="20"/>
                <w:szCs w:val="20"/>
              </w:rPr>
              <w:t>od globine in da z globino naraš</w:t>
            </w:r>
            <w:r>
              <w:rPr>
                <w:rStyle w:val="fontstyle21"/>
                <w:rFonts w:ascii="Arial" w:hAnsi="Arial" w:cs="Arial"/>
                <w:sz w:val="20"/>
                <w:szCs w:val="20"/>
              </w:rPr>
              <w:t>ča.</w:t>
            </w:r>
          </w:p>
        </w:tc>
        <w:tc>
          <w:tcPr>
            <w:tcW w:w="1775" w:type="dxa"/>
            <w:tcBorders>
              <w:top w:val="single" w:sz="4" w:space="0" w:color="auto"/>
              <w:left w:val="single" w:sz="4" w:space="0" w:color="auto"/>
              <w:bottom w:val="single" w:sz="4" w:space="0" w:color="auto"/>
              <w:right w:val="single" w:sz="4" w:space="0" w:color="auto"/>
            </w:tcBorders>
            <w:vAlign w:val="center"/>
            <w:hideMark/>
          </w:tcPr>
          <w:p w14:paraId="6F94C5E1" w14:textId="77777777" w:rsidR="000331EC" w:rsidRPr="000331EC" w:rsidRDefault="000331EC" w:rsidP="000331EC">
            <w:pPr>
              <w:jc w:val="both"/>
              <w:rPr>
                <w:rFonts w:ascii="Arial" w:hAnsi="Arial" w:cs="Arial"/>
                <w:color w:val="000000"/>
                <w:sz w:val="20"/>
                <w:szCs w:val="20"/>
              </w:rPr>
            </w:pPr>
            <w:r w:rsidRPr="000331EC">
              <w:rPr>
                <w:rFonts w:ascii="Arial" w:hAnsi="Arial" w:cs="Arial"/>
                <w:color w:val="000000"/>
                <w:sz w:val="20"/>
                <w:szCs w:val="20"/>
              </w:rPr>
              <w:t>Pisno ali ustno</w:t>
            </w:r>
          </w:p>
        </w:tc>
      </w:tr>
      <w:tr w:rsidR="009A2EE3" w:rsidRPr="000331EC" w14:paraId="744762D2" w14:textId="77777777" w:rsidTr="000331EC">
        <w:tc>
          <w:tcPr>
            <w:tcW w:w="1696" w:type="dxa"/>
            <w:tcBorders>
              <w:top w:val="single" w:sz="4" w:space="0" w:color="auto"/>
              <w:left w:val="single" w:sz="4" w:space="0" w:color="auto"/>
              <w:bottom w:val="single" w:sz="4" w:space="0" w:color="auto"/>
              <w:right w:val="single" w:sz="4" w:space="0" w:color="auto"/>
            </w:tcBorders>
            <w:vAlign w:val="center"/>
          </w:tcPr>
          <w:p w14:paraId="2FD9F189" w14:textId="1333E3BB" w:rsidR="009A2EE3" w:rsidRPr="009A2EE3" w:rsidRDefault="009A2EE3" w:rsidP="009A2EE3">
            <w:pPr>
              <w:jc w:val="both"/>
              <w:rPr>
                <w:rFonts w:ascii="Arial" w:hAnsi="Arial" w:cs="Arial"/>
                <w:color w:val="000000"/>
                <w:sz w:val="20"/>
                <w:szCs w:val="20"/>
              </w:rPr>
            </w:pPr>
            <w:r w:rsidRPr="009A2EE3">
              <w:rPr>
                <w:rStyle w:val="fontstyle01"/>
                <w:rFonts w:ascii="Arial" w:hAnsi="Arial" w:cs="Arial"/>
                <w:sz w:val="20"/>
                <w:szCs w:val="20"/>
              </w:rPr>
              <w:t xml:space="preserve">Navor </w:t>
            </w:r>
          </w:p>
        </w:tc>
        <w:tc>
          <w:tcPr>
            <w:tcW w:w="5529" w:type="dxa"/>
            <w:tcBorders>
              <w:top w:val="single" w:sz="4" w:space="0" w:color="auto"/>
              <w:left w:val="single" w:sz="4" w:space="0" w:color="auto"/>
              <w:bottom w:val="single" w:sz="4" w:space="0" w:color="auto"/>
              <w:right w:val="single" w:sz="4" w:space="0" w:color="auto"/>
            </w:tcBorders>
            <w:vAlign w:val="center"/>
          </w:tcPr>
          <w:p w14:paraId="5713EADC" w14:textId="48B430A2" w:rsidR="009A2EE3" w:rsidRPr="009A2EE3" w:rsidRDefault="009A2EE3" w:rsidP="009A2EE3">
            <w:pPr>
              <w:rPr>
                <w:rFonts w:ascii="Arial" w:hAnsi="Arial" w:cs="Arial"/>
                <w:color w:val="000000"/>
                <w:sz w:val="20"/>
                <w:szCs w:val="20"/>
              </w:rPr>
            </w:pPr>
            <w:r w:rsidRPr="009A2EE3">
              <w:rPr>
                <w:rStyle w:val="fontstyle21"/>
                <w:rFonts w:ascii="Arial" w:hAnsi="Arial" w:cs="Arial"/>
                <w:sz w:val="20"/>
                <w:szCs w:val="20"/>
              </w:rPr>
              <w:t>Definirati navor in pojasniti pomen za</w:t>
            </w:r>
            <w:r w:rsidRPr="009A2EE3">
              <w:rPr>
                <w:rFonts w:ascii="Arial" w:hAnsi="Arial" w:cs="Arial"/>
                <w:color w:val="000000"/>
                <w:sz w:val="20"/>
                <w:szCs w:val="20"/>
              </w:rPr>
              <w:br/>
            </w:r>
            <w:r w:rsidRPr="009A2EE3">
              <w:rPr>
                <w:rStyle w:val="fontstyle21"/>
                <w:rFonts w:ascii="Arial" w:hAnsi="Arial" w:cs="Arial"/>
                <w:sz w:val="20"/>
                <w:szCs w:val="20"/>
              </w:rPr>
              <w:t>ravnovesje teles. Navor računamo z</w:t>
            </w:r>
            <w:r w:rsidRPr="009A2EE3">
              <w:rPr>
                <w:rFonts w:ascii="Arial" w:hAnsi="Arial" w:cs="Arial"/>
                <w:color w:val="000000"/>
                <w:sz w:val="20"/>
                <w:szCs w:val="20"/>
              </w:rPr>
              <w:br/>
            </w:r>
            <w:r w:rsidRPr="009A2EE3">
              <w:rPr>
                <w:rStyle w:val="fontstyle21"/>
                <w:rFonts w:ascii="Arial" w:hAnsi="Arial" w:cs="Arial"/>
                <w:sz w:val="20"/>
                <w:szCs w:val="20"/>
              </w:rPr>
              <w:t>razstavljanjem sile in s pomočjo ročice</w:t>
            </w:r>
            <w:r w:rsidRPr="009A2EE3">
              <w:rPr>
                <w:rFonts w:ascii="Arial" w:hAnsi="Arial" w:cs="Arial"/>
                <w:color w:val="000000"/>
                <w:sz w:val="20"/>
                <w:szCs w:val="20"/>
              </w:rPr>
              <w:br/>
            </w:r>
            <w:r w:rsidRPr="009A2EE3">
              <w:rPr>
                <w:rStyle w:val="fontstyle21"/>
                <w:rFonts w:ascii="Arial" w:hAnsi="Arial" w:cs="Arial"/>
                <w:sz w:val="20"/>
                <w:szCs w:val="20"/>
              </w:rPr>
              <w:t>na silo. Izračunati lego masnega</w:t>
            </w:r>
            <w:r w:rsidRPr="009A2EE3">
              <w:rPr>
                <w:rFonts w:ascii="Arial" w:hAnsi="Arial" w:cs="Arial"/>
                <w:color w:val="000000"/>
                <w:sz w:val="20"/>
                <w:szCs w:val="20"/>
              </w:rPr>
              <w:br/>
            </w:r>
            <w:r w:rsidRPr="009A2EE3">
              <w:rPr>
                <w:rStyle w:val="fontstyle21"/>
                <w:rFonts w:ascii="Arial" w:hAnsi="Arial" w:cs="Arial"/>
                <w:sz w:val="20"/>
                <w:szCs w:val="20"/>
              </w:rPr>
              <w:t>središča sistema točkastih teles na</w:t>
            </w:r>
            <w:r w:rsidRPr="009A2EE3">
              <w:rPr>
                <w:rFonts w:ascii="Arial" w:hAnsi="Arial" w:cs="Arial"/>
                <w:color w:val="000000"/>
                <w:sz w:val="20"/>
                <w:szCs w:val="20"/>
              </w:rPr>
              <w:br/>
            </w:r>
            <w:r w:rsidRPr="009A2EE3">
              <w:rPr>
                <w:rStyle w:val="fontstyle21"/>
                <w:rFonts w:ascii="Arial" w:hAnsi="Arial" w:cs="Arial"/>
                <w:sz w:val="20"/>
                <w:szCs w:val="20"/>
              </w:rPr>
              <w:t>premici. Dijaki se navajajo na</w:t>
            </w:r>
            <w:r w:rsidRPr="009A2EE3">
              <w:rPr>
                <w:rFonts w:ascii="Arial" w:hAnsi="Arial" w:cs="Arial"/>
                <w:color w:val="000000"/>
                <w:sz w:val="20"/>
                <w:szCs w:val="20"/>
              </w:rPr>
              <w:br/>
            </w:r>
            <w:r w:rsidRPr="009A2EE3">
              <w:rPr>
                <w:rStyle w:val="fontstyle21"/>
                <w:rFonts w:ascii="Arial" w:hAnsi="Arial" w:cs="Arial"/>
                <w:sz w:val="20"/>
                <w:szCs w:val="20"/>
              </w:rPr>
              <w:t>obravnavo fizikalnih zakonitosti v</w:t>
            </w:r>
            <w:r w:rsidRPr="009A2EE3">
              <w:rPr>
                <w:rFonts w:ascii="Arial" w:hAnsi="Arial" w:cs="Arial"/>
                <w:color w:val="000000"/>
                <w:sz w:val="20"/>
                <w:szCs w:val="20"/>
              </w:rPr>
              <w:br/>
            </w:r>
            <w:r w:rsidRPr="009A2EE3">
              <w:rPr>
                <w:rStyle w:val="fontstyle21"/>
                <w:rFonts w:ascii="Arial" w:hAnsi="Arial" w:cs="Arial"/>
                <w:sz w:val="20"/>
                <w:szCs w:val="20"/>
              </w:rPr>
              <w:t>matematičnem jeziku.</w:t>
            </w:r>
            <w:r w:rsidRPr="009A2EE3">
              <w:rPr>
                <w:rFonts w:ascii="Arial" w:hAnsi="Arial" w:cs="Arial"/>
                <w:color w:val="000000"/>
                <w:sz w:val="20"/>
                <w:szCs w:val="20"/>
              </w:rPr>
              <w:br/>
            </w:r>
            <w:r w:rsidRPr="009A2EE3">
              <w:rPr>
                <w:rStyle w:val="fontstyle21"/>
                <w:rFonts w:ascii="Arial" w:hAnsi="Arial" w:cs="Arial"/>
                <w:sz w:val="20"/>
                <w:szCs w:val="20"/>
              </w:rPr>
              <w:t>Učijo se natančno prebirati definicije, jih</w:t>
            </w:r>
            <w:r w:rsidRPr="009A2EE3">
              <w:rPr>
                <w:rFonts w:ascii="Arial" w:hAnsi="Arial" w:cs="Arial"/>
                <w:color w:val="000000"/>
                <w:sz w:val="20"/>
                <w:szCs w:val="20"/>
              </w:rPr>
              <w:br/>
            </w:r>
            <w:r w:rsidRPr="009A2EE3">
              <w:rPr>
                <w:rStyle w:val="fontstyle21"/>
                <w:rFonts w:ascii="Arial" w:hAnsi="Arial" w:cs="Arial"/>
                <w:sz w:val="20"/>
                <w:szCs w:val="20"/>
              </w:rPr>
              <w:t>poznati, razumeti in uporabljati.</w:t>
            </w:r>
          </w:p>
        </w:tc>
        <w:tc>
          <w:tcPr>
            <w:tcW w:w="1775" w:type="dxa"/>
            <w:tcBorders>
              <w:top w:val="single" w:sz="4" w:space="0" w:color="auto"/>
              <w:left w:val="single" w:sz="4" w:space="0" w:color="auto"/>
              <w:bottom w:val="single" w:sz="4" w:space="0" w:color="auto"/>
              <w:right w:val="single" w:sz="4" w:space="0" w:color="auto"/>
            </w:tcBorders>
            <w:vAlign w:val="center"/>
          </w:tcPr>
          <w:p w14:paraId="3225EED0" w14:textId="43BA9D6E" w:rsidR="009A2EE3" w:rsidRPr="009A2EE3" w:rsidRDefault="009A2EE3" w:rsidP="009A2EE3">
            <w:pPr>
              <w:jc w:val="both"/>
              <w:rPr>
                <w:rFonts w:ascii="Arial" w:hAnsi="Arial" w:cs="Arial"/>
                <w:color w:val="000000"/>
                <w:sz w:val="20"/>
                <w:szCs w:val="20"/>
              </w:rPr>
            </w:pPr>
            <w:r w:rsidRPr="009A2EE3">
              <w:rPr>
                <w:rStyle w:val="fontstyle01"/>
                <w:rFonts w:ascii="Arial" w:hAnsi="Arial" w:cs="Arial"/>
                <w:sz w:val="20"/>
                <w:szCs w:val="20"/>
              </w:rPr>
              <w:t>Pisno ali ustno</w:t>
            </w:r>
          </w:p>
        </w:tc>
      </w:tr>
      <w:tr w:rsidR="009A2EE3" w:rsidRPr="000331EC" w14:paraId="494ED76F" w14:textId="77777777" w:rsidTr="000331EC">
        <w:tc>
          <w:tcPr>
            <w:tcW w:w="1696" w:type="dxa"/>
            <w:tcBorders>
              <w:top w:val="single" w:sz="4" w:space="0" w:color="auto"/>
              <w:left w:val="single" w:sz="4" w:space="0" w:color="auto"/>
              <w:bottom w:val="single" w:sz="4" w:space="0" w:color="auto"/>
              <w:right w:val="single" w:sz="4" w:space="0" w:color="auto"/>
            </w:tcBorders>
            <w:vAlign w:val="center"/>
          </w:tcPr>
          <w:p w14:paraId="4715DE5C" w14:textId="3503EA4D"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 xml:space="preserve">Gibanje </w:t>
            </w:r>
          </w:p>
        </w:tc>
        <w:tc>
          <w:tcPr>
            <w:tcW w:w="5529" w:type="dxa"/>
            <w:tcBorders>
              <w:top w:val="single" w:sz="4" w:space="0" w:color="auto"/>
              <w:left w:val="single" w:sz="4" w:space="0" w:color="auto"/>
              <w:bottom w:val="single" w:sz="4" w:space="0" w:color="auto"/>
              <w:right w:val="single" w:sz="4" w:space="0" w:color="auto"/>
            </w:tcBorders>
            <w:vAlign w:val="center"/>
          </w:tcPr>
          <w:p w14:paraId="1534FB54" w14:textId="77777777" w:rsidR="009A2EE3" w:rsidRDefault="009A2EE3" w:rsidP="009A2EE3">
            <w:pPr>
              <w:rPr>
                <w:rStyle w:val="fontstyle21"/>
                <w:rFonts w:ascii="Arial" w:hAnsi="Arial" w:cs="Arial"/>
                <w:sz w:val="20"/>
                <w:szCs w:val="20"/>
              </w:rPr>
            </w:pPr>
            <w:r w:rsidRPr="009A2EE3">
              <w:rPr>
                <w:rStyle w:val="fontstyle21"/>
                <w:rFonts w:ascii="Arial" w:hAnsi="Arial" w:cs="Arial"/>
                <w:sz w:val="20"/>
                <w:szCs w:val="20"/>
              </w:rPr>
              <w:t>Dijaki poznajo, razumejo in znajo</w:t>
            </w:r>
            <w:r w:rsidRPr="009A2EE3">
              <w:rPr>
                <w:rFonts w:ascii="Arial" w:hAnsi="Arial" w:cs="Arial"/>
                <w:color w:val="000000"/>
                <w:sz w:val="20"/>
                <w:szCs w:val="20"/>
              </w:rPr>
              <w:br/>
            </w:r>
            <w:r w:rsidRPr="009A2EE3">
              <w:rPr>
                <w:rStyle w:val="fontstyle21"/>
                <w:rFonts w:ascii="Arial" w:hAnsi="Arial" w:cs="Arial"/>
                <w:sz w:val="20"/>
                <w:szCs w:val="20"/>
              </w:rPr>
              <w:t>uporabljati:</w:t>
            </w:r>
            <w:r w:rsidRPr="009A2EE3">
              <w:rPr>
                <w:rFonts w:ascii="Arial" w:hAnsi="Arial" w:cs="Arial"/>
                <w:color w:val="000000"/>
                <w:sz w:val="20"/>
                <w:szCs w:val="20"/>
              </w:rPr>
              <w:br/>
            </w:r>
            <w:r w:rsidRPr="009A2EE3">
              <w:rPr>
                <w:rStyle w:val="fontstyle31"/>
                <w:rFonts w:ascii="Arial" w:hAnsi="Arial" w:cs="Arial"/>
              </w:rPr>
              <w:sym w:font="Symbol" w:char="F020"/>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definicije za trenutno hitrost,</w:t>
            </w:r>
            <w:r>
              <w:rPr>
                <w:rFonts w:ascii="Arial" w:hAnsi="Arial" w:cs="Arial"/>
                <w:color w:val="000000"/>
                <w:sz w:val="20"/>
                <w:szCs w:val="20"/>
              </w:rPr>
              <w:t xml:space="preserve"> </w:t>
            </w:r>
            <w:r w:rsidRPr="009A2EE3">
              <w:rPr>
                <w:rStyle w:val="fontstyle21"/>
                <w:rFonts w:ascii="Arial" w:hAnsi="Arial" w:cs="Arial"/>
                <w:sz w:val="20"/>
                <w:szCs w:val="20"/>
              </w:rPr>
              <w:t>povprečno hitrost pospešek</w:t>
            </w:r>
            <w:r w:rsidRPr="009A2EE3">
              <w:rPr>
                <w:rFonts w:ascii="Arial" w:hAnsi="Arial" w:cs="Arial"/>
                <w:color w:val="000000"/>
                <w:sz w:val="20"/>
                <w:szCs w:val="20"/>
              </w:rPr>
              <w:br/>
            </w:r>
            <w:r w:rsidRPr="009A2EE3">
              <w:rPr>
                <w:rStyle w:val="fontstyle21"/>
                <w:rFonts w:ascii="Arial" w:hAnsi="Arial" w:cs="Arial"/>
                <w:sz w:val="20"/>
                <w:szCs w:val="20"/>
              </w:rPr>
              <w:t>pri enakomernem pospešenem</w:t>
            </w:r>
            <w:r>
              <w:rPr>
                <w:rFonts w:ascii="Arial" w:hAnsi="Arial" w:cs="Arial"/>
                <w:color w:val="000000"/>
                <w:sz w:val="20"/>
                <w:szCs w:val="20"/>
              </w:rPr>
              <w:t xml:space="preserve"> </w:t>
            </w:r>
            <w:r w:rsidRPr="009A2EE3">
              <w:rPr>
                <w:rStyle w:val="fontstyle21"/>
                <w:rFonts w:ascii="Arial" w:hAnsi="Arial" w:cs="Arial"/>
                <w:sz w:val="20"/>
                <w:szCs w:val="20"/>
              </w:rPr>
              <w:t>premem gibanju,</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enakomerno gibanje in</w:t>
            </w:r>
            <w:r>
              <w:rPr>
                <w:rFonts w:ascii="Arial" w:hAnsi="Arial" w:cs="Arial"/>
                <w:color w:val="000000"/>
                <w:sz w:val="20"/>
                <w:szCs w:val="20"/>
              </w:rPr>
              <w:t xml:space="preserve"> </w:t>
            </w:r>
            <w:r w:rsidRPr="009A2EE3">
              <w:rPr>
                <w:rStyle w:val="fontstyle41"/>
                <w:rFonts w:ascii="Arial" w:hAnsi="Arial" w:cs="Arial"/>
              </w:rPr>
              <w:t>s</w:t>
            </w:r>
            <w:r>
              <w:rPr>
                <w:rFonts w:ascii="Arial" w:hAnsi="Arial" w:cs="Arial"/>
                <w:i/>
                <w:iCs/>
                <w:color w:val="000000"/>
                <w:sz w:val="20"/>
                <w:szCs w:val="20"/>
              </w:rPr>
              <w:t xml:space="preserve"> </w:t>
            </w:r>
            <w:r w:rsidRPr="009A2EE3">
              <w:rPr>
                <w:rStyle w:val="fontstyle21"/>
                <w:rFonts w:ascii="Arial" w:hAnsi="Arial" w:cs="Arial"/>
                <w:sz w:val="20"/>
                <w:szCs w:val="20"/>
              </w:rPr>
              <w:t xml:space="preserve">enačbo </w:t>
            </w:r>
            <w:r w:rsidRPr="009A2EE3">
              <w:rPr>
                <w:rStyle w:val="fontstyle41"/>
                <w:rFonts w:ascii="Arial" w:hAnsi="Arial" w:cs="Arial"/>
              </w:rPr>
              <w:t>v</w:t>
            </w:r>
            <w:r w:rsidRPr="009A2EE3">
              <w:rPr>
                <w:rStyle w:val="fontstyle31"/>
                <w:rFonts w:ascii="Arial" w:hAnsi="Arial" w:cs="Arial"/>
              </w:rPr>
              <w:sym w:font="Symbol" w:char="F03D"/>
            </w:r>
            <w:r>
              <w:rPr>
                <w:rFonts w:ascii="Arial" w:hAnsi="Arial" w:cs="Arial"/>
                <w:color w:val="000000"/>
                <w:sz w:val="20"/>
                <w:szCs w:val="20"/>
              </w:rPr>
              <w:t xml:space="preserve"> </w:t>
            </w:r>
            <w:r w:rsidRPr="009A2EE3">
              <w:rPr>
                <w:rStyle w:val="fontstyle41"/>
                <w:rFonts w:ascii="Arial" w:hAnsi="Arial" w:cs="Arial"/>
              </w:rPr>
              <w:t>t,</w:t>
            </w:r>
            <w:r w:rsidRPr="009A2EE3">
              <w:rPr>
                <w:rFonts w:ascii="Arial" w:hAnsi="Arial" w:cs="Arial"/>
                <w:i/>
                <w:iCs/>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enakomerno pospešeno gibanje</w:t>
            </w:r>
            <w:r>
              <w:rPr>
                <w:rFonts w:ascii="Arial" w:hAnsi="Arial" w:cs="Arial"/>
                <w:color w:val="000000"/>
                <w:sz w:val="20"/>
                <w:szCs w:val="20"/>
              </w:rPr>
              <w:t xml:space="preserve"> </w:t>
            </w:r>
            <w:r w:rsidRPr="009A2EE3">
              <w:rPr>
                <w:rStyle w:val="fontstyle21"/>
                <w:rFonts w:ascii="Arial" w:hAnsi="Arial" w:cs="Arial"/>
                <w:sz w:val="20"/>
                <w:szCs w:val="20"/>
              </w:rPr>
              <w:t xml:space="preserve">in enačbi </w:t>
            </w:r>
            <w:r w:rsidRPr="009A2EE3">
              <w:rPr>
                <w:rStyle w:val="fontstyle41"/>
                <w:rFonts w:ascii="Arial" w:hAnsi="Arial" w:cs="Arial"/>
              </w:rPr>
              <w:t>v</w:t>
            </w:r>
            <w:r w:rsidRPr="009A2EE3">
              <w:rPr>
                <w:rStyle w:val="fontstyle31"/>
                <w:rFonts w:ascii="Arial" w:hAnsi="Arial" w:cs="Arial"/>
              </w:rPr>
              <w:sym w:font="Symbol" w:char="F03D"/>
            </w:r>
            <w:r w:rsidRPr="009A2EE3">
              <w:rPr>
                <w:rStyle w:val="fontstyle41"/>
                <w:rFonts w:ascii="Arial" w:hAnsi="Arial" w:cs="Arial"/>
              </w:rPr>
              <w:t xml:space="preserve">at </w:t>
            </w:r>
            <w:r w:rsidRPr="009A2EE3">
              <w:rPr>
                <w:rStyle w:val="fontstyle21"/>
                <w:rFonts w:ascii="Arial" w:hAnsi="Arial" w:cs="Arial"/>
                <w:sz w:val="20"/>
                <w:szCs w:val="20"/>
              </w:rPr>
              <w:t>in</w:t>
            </w:r>
            <w:r>
              <w:t xml:space="preserve"> </w:t>
            </w:r>
            <w:r w:rsidRPr="009A2EE3">
              <w:rPr>
                <w:rStyle w:val="fontstyle41"/>
                <w:rFonts w:ascii="Arial" w:hAnsi="Arial" w:cs="Arial"/>
              </w:rPr>
              <w:t xml:space="preserve">at </w:t>
            </w:r>
            <w:r w:rsidRPr="009A2EE3">
              <w:rPr>
                <w:rStyle w:val="fontstyle01"/>
                <w:rFonts w:ascii="Arial" w:hAnsi="Arial" w:cs="Arial"/>
                <w:sz w:val="20"/>
                <w:szCs w:val="20"/>
              </w:rPr>
              <w:t>2</w:t>
            </w:r>
            <w:r>
              <w:rPr>
                <w:rFonts w:ascii="Arial" w:hAnsi="Arial" w:cs="Arial"/>
                <w:color w:val="000000"/>
                <w:sz w:val="20"/>
                <w:szCs w:val="20"/>
              </w:rPr>
              <w:t xml:space="preserve"> </w:t>
            </w:r>
            <w:r w:rsidRPr="009A2EE3">
              <w:rPr>
                <w:rStyle w:val="fontstyle41"/>
                <w:rFonts w:ascii="Arial" w:hAnsi="Arial" w:cs="Arial"/>
              </w:rPr>
              <w:t>s</w:t>
            </w:r>
            <w:r w:rsidRPr="009A2EE3">
              <w:rPr>
                <w:rStyle w:val="fontstyle31"/>
                <w:rFonts w:ascii="Arial" w:hAnsi="Arial" w:cs="Arial"/>
              </w:rPr>
              <w:sym w:font="Symbol" w:char="F03D"/>
            </w:r>
            <w:r>
              <w:rPr>
                <w:rFonts w:ascii="Arial" w:hAnsi="Arial" w:cs="Arial"/>
                <w:color w:val="000000"/>
                <w:sz w:val="20"/>
                <w:szCs w:val="20"/>
              </w:rPr>
              <w:t xml:space="preserve"> </w:t>
            </w:r>
            <w:r w:rsidRPr="009A2EE3">
              <w:rPr>
                <w:rStyle w:val="fontstyle01"/>
                <w:rFonts w:ascii="Arial" w:hAnsi="Arial" w:cs="Arial"/>
                <w:sz w:val="20"/>
                <w:szCs w:val="20"/>
              </w:rPr>
              <w:t xml:space="preserve">2 </w:t>
            </w:r>
            <w:r w:rsidRPr="009A2EE3">
              <w:rPr>
                <w:rStyle w:val="fontstyle41"/>
                <w:rFonts w:ascii="Arial" w:hAnsi="Arial" w:cs="Arial"/>
              </w:rPr>
              <w:t>,</w:t>
            </w:r>
            <w:r w:rsidRPr="009A2EE3">
              <w:rPr>
                <w:rFonts w:ascii="Arial" w:hAnsi="Arial" w:cs="Arial"/>
                <w:i/>
                <w:iCs/>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za enakomerno in enakomerno</w:t>
            </w:r>
            <w:r>
              <w:rPr>
                <w:rFonts w:ascii="Arial" w:hAnsi="Arial" w:cs="Arial"/>
                <w:color w:val="000000"/>
                <w:sz w:val="20"/>
                <w:szCs w:val="20"/>
              </w:rPr>
              <w:t xml:space="preserve"> </w:t>
            </w:r>
            <w:r w:rsidRPr="009A2EE3">
              <w:rPr>
                <w:rStyle w:val="fontstyle21"/>
                <w:rFonts w:ascii="Arial" w:hAnsi="Arial" w:cs="Arial"/>
                <w:sz w:val="20"/>
                <w:szCs w:val="20"/>
              </w:rPr>
              <w:t>pospešeno gibanje znajo</w:t>
            </w:r>
            <w:r w:rsidRPr="009A2EE3">
              <w:rPr>
                <w:rFonts w:ascii="Arial" w:hAnsi="Arial" w:cs="Arial"/>
                <w:color w:val="000000"/>
                <w:sz w:val="20"/>
                <w:szCs w:val="20"/>
              </w:rPr>
              <w:br/>
            </w:r>
            <w:r w:rsidRPr="009A2EE3">
              <w:rPr>
                <w:rStyle w:val="fontstyle21"/>
                <w:rFonts w:ascii="Arial" w:hAnsi="Arial" w:cs="Arial"/>
                <w:sz w:val="20"/>
                <w:szCs w:val="20"/>
              </w:rPr>
              <w:t>grafično prikazati časovno</w:t>
            </w:r>
            <w:r>
              <w:rPr>
                <w:rFonts w:ascii="Arial" w:hAnsi="Arial" w:cs="Arial"/>
                <w:color w:val="000000"/>
                <w:sz w:val="20"/>
                <w:szCs w:val="20"/>
              </w:rPr>
              <w:t xml:space="preserve"> </w:t>
            </w:r>
            <w:r w:rsidRPr="009A2EE3">
              <w:rPr>
                <w:rStyle w:val="fontstyle21"/>
                <w:rFonts w:ascii="Arial" w:hAnsi="Arial" w:cs="Arial"/>
                <w:sz w:val="20"/>
                <w:szCs w:val="20"/>
              </w:rPr>
              <w:t>odvisnost lege, hitrosti in</w:t>
            </w:r>
            <w:r w:rsidRPr="009A2EE3">
              <w:rPr>
                <w:rFonts w:ascii="Arial" w:hAnsi="Arial" w:cs="Arial"/>
                <w:color w:val="000000"/>
                <w:sz w:val="20"/>
                <w:szCs w:val="20"/>
              </w:rPr>
              <w:br/>
            </w:r>
            <w:r w:rsidRPr="009A2EE3">
              <w:rPr>
                <w:rStyle w:val="fontstyle21"/>
                <w:rFonts w:ascii="Arial" w:hAnsi="Arial" w:cs="Arial"/>
                <w:sz w:val="20"/>
                <w:szCs w:val="20"/>
              </w:rPr>
              <w:t>pospeška,</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poznajo in razumejo prosto</w:t>
            </w:r>
            <w:r>
              <w:rPr>
                <w:rFonts w:ascii="Arial" w:hAnsi="Arial" w:cs="Arial"/>
                <w:color w:val="000000"/>
                <w:sz w:val="20"/>
                <w:szCs w:val="20"/>
              </w:rPr>
              <w:t xml:space="preserve"> </w:t>
            </w:r>
            <w:r w:rsidRPr="009A2EE3">
              <w:rPr>
                <w:rStyle w:val="fontstyle21"/>
                <w:rFonts w:ascii="Arial" w:hAnsi="Arial" w:cs="Arial"/>
                <w:sz w:val="20"/>
                <w:szCs w:val="20"/>
              </w:rPr>
              <w:t>padanje,</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znajo za enakomerno kroženje</w:t>
            </w:r>
            <w:r>
              <w:rPr>
                <w:rFonts w:ascii="Arial" w:hAnsi="Arial" w:cs="Arial"/>
                <w:color w:val="000000"/>
                <w:sz w:val="20"/>
                <w:szCs w:val="20"/>
              </w:rPr>
              <w:t xml:space="preserve"> </w:t>
            </w:r>
            <w:r w:rsidRPr="009A2EE3">
              <w:rPr>
                <w:rStyle w:val="fontstyle21"/>
                <w:rFonts w:ascii="Arial" w:hAnsi="Arial" w:cs="Arial"/>
                <w:sz w:val="20"/>
                <w:szCs w:val="20"/>
              </w:rPr>
              <w:t>definirati frekvenco, obhodni</w:t>
            </w:r>
            <w:r>
              <w:rPr>
                <w:rFonts w:ascii="Arial" w:hAnsi="Arial" w:cs="Arial"/>
                <w:color w:val="000000"/>
                <w:sz w:val="20"/>
                <w:szCs w:val="20"/>
              </w:rPr>
              <w:t xml:space="preserve"> </w:t>
            </w:r>
            <w:r w:rsidRPr="009A2EE3">
              <w:rPr>
                <w:rStyle w:val="fontstyle21"/>
                <w:rFonts w:ascii="Arial" w:hAnsi="Arial" w:cs="Arial"/>
                <w:sz w:val="20"/>
                <w:szCs w:val="20"/>
              </w:rPr>
              <w:t>čas in obodno hitrost,</w:t>
            </w:r>
            <w:r>
              <w:rPr>
                <w:rFonts w:ascii="Arial" w:hAnsi="Arial" w:cs="Arial"/>
                <w:color w:val="000000"/>
                <w:sz w:val="20"/>
                <w:szCs w:val="20"/>
              </w:rPr>
              <w:t xml:space="preserve"> </w:t>
            </w:r>
            <w:r w:rsidRPr="009A2EE3">
              <w:rPr>
                <w:rStyle w:val="fontstyle21"/>
                <w:rFonts w:ascii="Arial" w:hAnsi="Arial" w:cs="Arial"/>
                <w:sz w:val="20"/>
                <w:szCs w:val="20"/>
              </w:rPr>
              <w:t>enakomerno kroženje opišejo</w:t>
            </w:r>
            <w:r>
              <w:rPr>
                <w:rFonts w:ascii="Arial" w:hAnsi="Arial" w:cs="Arial"/>
                <w:color w:val="000000"/>
                <w:sz w:val="20"/>
                <w:szCs w:val="20"/>
              </w:rPr>
              <w:t xml:space="preserve"> </w:t>
            </w:r>
            <w:r w:rsidRPr="009A2EE3">
              <w:rPr>
                <w:rStyle w:val="fontstyle21"/>
                <w:rFonts w:ascii="Arial" w:hAnsi="Arial" w:cs="Arial"/>
                <w:sz w:val="20"/>
                <w:szCs w:val="20"/>
              </w:rPr>
              <w:t>enačbo</w:t>
            </w:r>
            <w:r w:rsidRPr="009A2EE3">
              <w:rPr>
                <w:rStyle w:val="fontstyle01"/>
                <w:rFonts w:ascii="Arial" w:hAnsi="Arial" w:cs="Arial"/>
                <w:sz w:val="20"/>
                <w:szCs w:val="20"/>
              </w:rPr>
              <w:t>.</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zapišejo zvezo med obhodnim</w:t>
            </w:r>
            <w:r>
              <w:rPr>
                <w:rFonts w:ascii="Arial" w:hAnsi="Arial" w:cs="Arial"/>
                <w:color w:val="000000"/>
                <w:sz w:val="20"/>
                <w:szCs w:val="20"/>
              </w:rPr>
              <w:t xml:space="preserve"> </w:t>
            </w:r>
            <w:r w:rsidRPr="009A2EE3">
              <w:rPr>
                <w:rStyle w:val="fontstyle21"/>
                <w:rFonts w:ascii="Arial" w:hAnsi="Arial" w:cs="Arial"/>
                <w:sz w:val="20"/>
                <w:szCs w:val="20"/>
              </w:rPr>
              <w:t>časom, frekvenco in obodno</w:t>
            </w:r>
            <w:r>
              <w:rPr>
                <w:rFonts w:ascii="Arial" w:hAnsi="Arial" w:cs="Arial"/>
                <w:color w:val="000000"/>
                <w:sz w:val="20"/>
                <w:szCs w:val="20"/>
              </w:rPr>
              <w:t xml:space="preserve"> </w:t>
            </w:r>
            <w:r w:rsidRPr="009A2EE3">
              <w:rPr>
                <w:rStyle w:val="fontstyle21"/>
                <w:rFonts w:ascii="Arial" w:hAnsi="Arial" w:cs="Arial"/>
                <w:sz w:val="20"/>
                <w:szCs w:val="20"/>
              </w:rPr>
              <w:t>hitrostjo; iz dane količine znajo</w:t>
            </w:r>
            <w:r w:rsidRPr="009A2EE3">
              <w:rPr>
                <w:rFonts w:ascii="Arial" w:hAnsi="Arial" w:cs="Arial"/>
                <w:color w:val="000000"/>
                <w:sz w:val="20"/>
                <w:szCs w:val="20"/>
              </w:rPr>
              <w:br/>
            </w:r>
            <w:r w:rsidRPr="009A2EE3">
              <w:rPr>
                <w:rStyle w:val="fontstyle21"/>
                <w:rFonts w:ascii="Arial" w:hAnsi="Arial" w:cs="Arial"/>
                <w:sz w:val="20"/>
                <w:szCs w:val="20"/>
              </w:rPr>
              <w:lastRenderedPageBreak/>
              <w:t>izračunati ostale,</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pri merjenjih znajo izdelati</w:t>
            </w:r>
            <w:r>
              <w:rPr>
                <w:rFonts w:ascii="Arial" w:hAnsi="Arial" w:cs="Arial"/>
                <w:color w:val="000000"/>
                <w:sz w:val="20"/>
                <w:szCs w:val="20"/>
              </w:rPr>
              <w:t xml:space="preserve"> </w:t>
            </w:r>
            <w:r w:rsidRPr="009A2EE3">
              <w:rPr>
                <w:rStyle w:val="fontstyle21"/>
                <w:rFonts w:ascii="Arial" w:hAnsi="Arial" w:cs="Arial"/>
                <w:sz w:val="20"/>
                <w:szCs w:val="20"/>
              </w:rPr>
              <w:t>tabele in po tabelah narisati</w:t>
            </w:r>
            <w:r w:rsidRPr="009A2EE3">
              <w:rPr>
                <w:rFonts w:ascii="Arial" w:hAnsi="Arial" w:cs="Arial"/>
                <w:color w:val="000000"/>
                <w:sz w:val="20"/>
                <w:szCs w:val="20"/>
              </w:rPr>
              <w:br/>
            </w:r>
            <w:r w:rsidRPr="009A2EE3">
              <w:rPr>
                <w:rStyle w:val="fontstyle21"/>
                <w:rFonts w:ascii="Arial" w:hAnsi="Arial" w:cs="Arial"/>
                <w:sz w:val="20"/>
                <w:szCs w:val="20"/>
              </w:rPr>
              <w:t>grafe,</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znajo brati in skicirati preproste</w:t>
            </w:r>
            <w:r>
              <w:rPr>
                <w:rFonts w:ascii="Arial" w:hAnsi="Arial" w:cs="Arial"/>
                <w:color w:val="000000"/>
                <w:sz w:val="20"/>
                <w:szCs w:val="20"/>
              </w:rPr>
              <w:t xml:space="preserve"> </w:t>
            </w:r>
            <w:r w:rsidRPr="009A2EE3">
              <w:rPr>
                <w:rStyle w:val="fontstyle21"/>
                <w:rFonts w:ascii="Arial" w:hAnsi="Arial" w:cs="Arial"/>
                <w:sz w:val="20"/>
                <w:szCs w:val="20"/>
              </w:rPr>
              <w:t>(M) grafe.</w:t>
            </w:r>
          </w:p>
          <w:p w14:paraId="2D004C09" w14:textId="7D15C262" w:rsidR="009A2EE3" w:rsidRPr="009A2EE3" w:rsidRDefault="009A2EE3" w:rsidP="009A2EE3">
            <w:pPr>
              <w:rPr>
                <w:rStyle w:val="fontstyle21"/>
                <w:rFonts w:ascii="Arial" w:hAnsi="Arial" w:cs="Arial"/>
                <w:color w:val="auto"/>
                <w:sz w:val="20"/>
                <w:szCs w:val="20"/>
              </w:rPr>
            </w:pPr>
            <w:r w:rsidRPr="009A2EE3">
              <w:rPr>
                <w:rStyle w:val="fontstyle01"/>
                <w:rFonts w:ascii="Arial" w:hAnsi="Arial" w:cs="Arial"/>
                <w:sz w:val="20"/>
                <w:szCs w:val="20"/>
              </w:rPr>
              <w:sym w:font="Symbol" w:char="F020"/>
            </w:r>
            <w:r w:rsidRPr="009A2EE3">
              <w:rPr>
                <w:rStyle w:val="fontstyle01"/>
                <w:rFonts w:ascii="Arial" w:hAnsi="Arial" w:cs="Arial"/>
                <w:sz w:val="20"/>
                <w:szCs w:val="20"/>
              </w:rPr>
              <w:sym w:font="Symbol" w:char="F020"/>
            </w:r>
            <w:r w:rsidRPr="009A2EE3">
              <w:rPr>
                <w:rStyle w:val="fontstyle01"/>
                <w:rFonts w:ascii="Arial" w:hAnsi="Arial" w:cs="Arial"/>
                <w:sz w:val="20"/>
                <w:szCs w:val="20"/>
              </w:rPr>
              <w:sym w:font="Symbol" w:char="F0B7"/>
            </w:r>
            <w:r w:rsidRPr="009A2EE3">
              <w:rPr>
                <w:rStyle w:val="fontstyle01"/>
                <w:rFonts w:ascii="Arial" w:hAnsi="Arial" w:cs="Arial"/>
                <w:sz w:val="20"/>
                <w:szCs w:val="20"/>
              </w:rPr>
              <w:t xml:space="preserve"> </w:t>
            </w:r>
            <w:r w:rsidRPr="009A2EE3">
              <w:rPr>
                <w:rStyle w:val="fontstyle21"/>
                <w:rFonts w:ascii="Arial" w:hAnsi="Arial" w:cs="Arial"/>
                <w:sz w:val="20"/>
                <w:szCs w:val="20"/>
              </w:rPr>
              <w:t>vse zgornje enačbe znajo</w:t>
            </w:r>
            <w:r>
              <w:t xml:space="preserve"> </w:t>
            </w:r>
            <w:r w:rsidRPr="009A2EE3">
              <w:rPr>
                <w:rStyle w:val="fontstyle21"/>
                <w:rFonts w:ascii="Arial" w:hAnsi="Arial" w:cs="Arial"/>
                <w:sz w:val="20"/>
                <w:szCs w:val="20"/>
              </w:rPr>
              <w:t>uporabljati v preprostih (M)</w:t>
            </w:r>
            <w:r w:rsidRPr="009A2EE3">
              <w:rPr>
                <w:rFonts w:ascii="Arial" w:hAnsi="Arial" w:cs="Arial"/>
                <w:color w:val="000000"/>
                <w:sz w:val="20"/>
                <w:szCs w:val="20"/>
              </w:rPr>
              <w:br/>
            </w:r>
            <w:r w:rsidRPr="009A2EE3">
              <w:rPr>
                <w:rStyle w:val="fontstyle21"/>
                <w:rFonts w:ascii="Arial" w:hAnsi="Arial" w:cs="Arial"/>
                <w:sz w:val="20"/>
                <w:szCs w:val="20"/>
              </w:rPr>
              <w:t>računskih nalogah</w:t>
            </w:r>
          </w:p>
        </w:tc>
        <w:tc>
          <w:tcPr>
            <w:tcW w:w="1775" w:type="dxa"/>
            <w:tcBorders>
              <w:top w:val="single" w:sz="4" w:space="0" w:color="auto"/>
              <w:left w:val="single" w:sz="4" w:space="0" w:color="auto"/>
              <w:bottom w:val="single" w:sz="4" w:space="0" w:color="auto"/>
              <w:right w:val="single" w:sz="4" w:space="0" w:color="auto"/>
            </w:tcBorders>
            <w:vAlign w:val="center"/>
          </w:tcPr>
          <w:p w14:paraId="7F71BC39" w14:textId="2963E732"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rPr>
              <w:lastRenderedPageBreak/>
              <w:t>Pisno ali ustno</w:t>
            </w:r>
          </w:p>
        </w:tc>
      </w:tr>
      <w:tr w:rsidR="009A2EE3" w:rsidRPr="000331EC" w14:paraId="10FB545A" w14:textId="77777777" w:rsidTr="000331EC">
        <w:tc>
          <w:tcPr>
            <w:tcW w:w="1696" w:type="dxa"/>
            <w:tcBorders>
              <w:top w:val="single" w:sz="4" w:space="0" w:color="auto"/>
              <w:left w:val="single" w:sz="4" w:space="0" w:color="auto"/>
              <w:bottom w:val="single" w:sz="4" w:space="0" w:color="auto"/>
              <w:right w:val="single" w:sz="4" w:space="0" w:color="auto"/>
            </w:tcBorders>
            <w:vAlign w:val="center"/>
          </w:tcPr>
          <w:p w14:paraId="48B320E0" w14:textId="3DD3FAEF"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 xml:space="preserve">Sila in gibanje </w:t>
            </w:r>
          </w:p>
        </w:tc>
        <w:tc>
          <w:tcPr>
            <w:tcW w:w="5529" w:type="dxa"/>
            <w:tcBorders>
              <w:top w:val="single" w:sz="4" w:space="0" w:color="auto"/>
              <w:left w:val="single" w:sz="4" w:space="0" w:color="auto"/>
              <w:bottom w:val="single" w:sz="4" w:space="0" w:color="auto"/>
              <w:right w:val="single" w:sz="4" w:space="0" w:color="auto"/>
            </w:tcBorders>
            <w:vAlign w:val="center"/>
          </w:tcPr>
          <w:p w14:paraId="1B01000D" w14:textId="7DAEA36A" w:rsidR="009A2EE3" w:rsidRPr="009A2EE3" w:rsidRDefault="009A2EE3" w:rsidP="009A2EE3">
            <w:pPr>
              <w:rPr>
                <w:rStyle w:val="fontstyle21"/>
                <w:rFonts w:ascii="Arial" w:hAnsi="Arial" w:cs="Arial"/>
                <w:sz w:val="20"/>
                <w:szCs w:val="20"/>
              </w:rPr>
            </w:pPr>
            <w:r w:rsidRPr="009A2EE3">
              <w:rPr>
                <w:rStyle w:val="fontstyle21"/>
                <w:rFonts w:ascii="Arial" w:hAnsi="Arial" w:cs="Arial"/>
                <w:sz w:val="20"/>
                <w:szCs w:val="20"/>
              </w:rPr>
              <w:t>Dijak zna:</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definicijo gostote zapisati z</w:t>
            </w:r>
            <w:r>
              <w:rPr>
                <w:rFonts w:ascii="Arial" w:hAnsi="Arial" w:cs="Arial"/>
                <w:color w:val="000000"/>
                <w:sz w:val="20"/>
                <w:szCs w:val="20"/>
              </w:rPr>
              <w:t xml:space="preserve"> </w:t>
            </w:r>
            <w:r w:rsidRPr="009A2EE3">
              <w:rPr>
                <w:rStyle w:val="fontstyle21"/>
                <w:rFonts w:ascii="Arial" w:hAnsi="Arial" w:cs="Arial"/>
                <w:sz w:val="20"/>
                <w:szCs w:val="20"/>
              </w:rPr>
              <w:t>enačbo in razložiti z</w:t>
            </w:r>
            <w:r>
              <w:t xml:space="preserve"> </w:t>
            </w:r>
            <w:r w:rsidRPr="009A2EE3">
              <w:rPr>
                <w:rStyle w:val="fontstyle21"/>
                <w:rFonts w:ascii="Arial" w:hAnsi="Arial" w:cs="Arial"/>
                <w:sz w:val="20"/>
                <w:szCs w:val="20"/>
              </w:rPr>
              <w:t>besedami,</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glede na rezultanto sil razlikovati</w:t>
            </w:r>
            <w:r>
              <w:rPr>
                <w:rFonts w:ascii="Arial" w:hAnsi="Arial" w:cs="Arial"/>
                <w:color w:val="000000"/>
                <w:sz w:val="20"/>
                <w:szCs w:val="20"/>
              </w:rPr>
              <w:t xml:space="preserve"> </w:t>
            </w:r>
            <w:r w:rsidRPr="009A2EE3">
              <w:rPr>
                <w:rStyle w:val="fontstyle21"/>
                <w:rFonts w:ascii="Arial" w:hAnsi="Arial" w:cs="Arial"/>
                <w:sz w:val="20"/>
                <w:szCs w:val="20"/>
              </w:rPr>
              <w:t>vrste gibanj (premo enakomerno,</w:t>
            </w:r>
            <w:r>
              <w:rPr>
                <w:rFonts w:ascii="Arial" w:hAnsi="Arial" w:cs="Arial"/>
                <w:color w:val="000000"/>
                <w:sz w:val="20"/>
                <w:szCs w:val="20"/>
              </w:rPr>
              <w:t xml:space="preserve"> </w:t>
            </w:r>
            <w:r w:rsidRPr="009A2EE3">
              <w:rPr>
                <w:rStyle w:val="fontstyle21"/>
                <w:rFonts w:ascii="Arial" w:hAnsi="Arial" w:cs="Arial"/>
                <w:sz w:val="20"/>
                <w:szCs w:val="20"/>
              </w:rPr>
              <w:t>premo pospešeno),</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zapisati Newtonove zakone v</w:t>
            </w:r>
            <w:r>
              <w:rPr>
                <w:rFonts w:ascii="Arial" w:hAnsi="Arial" w:cs="Arial"/>
                <w:color w:val="000000"/>
                <w:sz w:val="20"/>
                <w:szCs w:val="20"/>
              </w:rPr>
              <w:t xml:space="preserve"> </w:t>
            </w:r>
            <w:r w:rsidRPr="009A2EE3">
              <w:rPr>
                <w:rStyle w:val="fontstyle21"/>
                <w:rFonts w:ascii="Arial" w:hAnsi="Arial" w:cs="Arial"/>
                <w:sz w:val="20"/>
                <w:szCs w:val="20"/>
              </w:rPr>
              <w:t>matematični obliki ter jih razložiti</w:t>
            </w:r>
            <w:r>
              <w:rPr>
                <w:rFonts w:ascii="Arial" w:hAnsi="Arial" w:cs="Arial"/>
                <w:color w:val="000000"/>
                <w:sz w:val="20"/>
                <w:szCs w:val="20"/>
              </w:rPr>
              <w:t xml:space="preserve"> </w:t>
            </w:r>
            <w:r w:rsidRPr="009A2EE3">
              <w:rPr>
                <w:rStyle w:val="fontstyle21"/>
                <w:rFonts w:ascii="Arial" w:hAnsi="Arial" w:cs="Arial"/>
                <w:sz w:val="20"/>
                <w:szCs w:val="20"/>
              </w:rPr>
              <w:t>z besedami:</w:t>
            </w:r>
            <w:r>
              <w:rPr>
                <w:rFonts w:ascii="Arial" w:hAnsi="Arial" w:cs="Arial"/>
                <w:color w:val="000000"/>
                <w:sz w:val="20"/>
                <w:szCs w:val="20"/>
              </w:rPr>
              <w:t xml:space="preserve"> </w:t>
            </w:r>
            <w:r w:rsidRPr="009A2EE3">
              <w:rPr>
                <w:rStyle w:val="fontstyle41"/>
                <w:rFonts w:ascii="Arial" w:hAnsi="Arial" w:cs="Arial"/>
              </w:rPr>
              <w:t>F</w:t>
            </w:r>
            <w:r>
              <w:rPr>
                <w:rFonts w:ascii="Arial" w:hAnsi="Arial" w:cs="Arial"/>
                <w:i/>
                <w:iCs/>
                <w:color w:val="000000"/>
                <w:sz w:val="20"/>
                <w:szCs w:val="20"/>
              </w:rPr>
              <w:t xml:space="preserve"> </w:t>
            </w:r>
            <w:r w:rsidRPr="009A2EE3">
              <w:rPr>
                <w:rStyle w:val="fontstyle41"/>
                <w:rFonts w:ascii="Arial" w:hAnsi="Arial" w:cs="Arial"/>
              </w:rPr>
              <w:t>z</w:t>
            </w:r>
            <w:r w:rsidRPr="009A2EE3">
              <w:rPr>
                <w:rStyle w:val="fontstyle31"/>
                <w:rFonts w:ascii="Arial" w:hAnsi="Arial" w:cs="Arial"/>
              </w:rPr>
              <w:sym w:font="Symbol" w:char="F03D"/>
            </w:r>
            <w:r w:rsidRPr="009A2EE3">
              <w:rPr>
                <w:rStyle w:val="fontstyle01"/>
                <w:rFonts w:ascii="Arial" w:hAnsi="Arial" w:cs="Arial"/>
                <w:sz w:val="20"/>
                <w:szCs w:val="20"/>
              </w:rPr>
              <w:t xml:space="preserve">0, </w:t>
            </w:r>
            <w:r w:rsidRPr="009A2EE3">
              <w:rPr>
                <w:rStyle w:val="fontstyle41"/>
                <w:rFonts w:ascii="Arial" w:hAnsi="Arial" w:cs="Arial"/>
              </w:rPr>
              <w:t>v</w:t>
            </w:r>
            <w:r w:rsidRPr="009A2EE3">
              <w:rPr>
                <w:rStyle w:val="fontstyle31"/>
                <w:rFonts w:ascii="Arial" w:hAnsi="Arial" w:cs="Arial"/>
              </w:rPr>
              <w:sym w:font="Symbol" w:char="F03D"/>
            </w:r>
            <w:r w:rsidRPr="009A2EE3">
              <w:rPr>
                <w:rStyle w:val="fontstyle01"/>
                <w:rFonts w:ascii="Arial" w:hAnsi="Arial" w:cs="Arial"/>
                <w:sz w:val="20"/>
                <w:szCs w:val="20"/>
              </w:rPr>
              <w:t xml:space="preserve">0 </w:t>
            </w:r>
            <w:r w:rsidRPr="009A2EE3">
              <w:rPr>
                <w:rStyle w:val="fontstyle41"/>
                <w:rFonts w:ascii="Arial" w:hAnsi="Arial" w:cs="Arial"/>
              </w:rPr>
              <w:t>ali v</w:t>
            </w:r>
            <w:r w:rsidRPr="009A2EE3">
              <w:rPr>
                <w:rStyle w:val="fontstyle31"/>
                <w:rFonts w:ascii="Arial" w:hAnsi="Arial" w:cs="Arial"/>
              </w:rPr>
              <w:sym w:font="Symbol" w:char="F03D"/>
            </w:r>
            <w:proofErr w:type="spellStart"/>
            <w:r w:rsidRPr="009A2EE3">
              <w:rPr>
                <w:rStyle w:val="fontstyle41"/>
                <w:rFonts w:ascii="Arial" w:hAnsi="Arial" w:cs="Arial"/>
              </w:rPr>
              <w:t>konst</w:t>
            </w:r>
            <w:proofErr w:type="spellEnd"/>
            <w:r w:rsidRPr="009A2EE3">
              <w:rPr>
                <w:rStyle w:val="fontstyle41"/>
                <w:rFonts w:ascii="Arial" w:hAnsi="Arial" w:cs="Arial"/>
              </w:rPr>
              <w:t>.</w:t>
            </w:r>
            <w:r>
              <w:rPr>
                <w:rFonts w:ascii="Arial" w:hAnsi="Arial" w:cs="Arial"/>
                <w:i/>
                <w:iCs/>
                <w:color w:val="000000"/>
                <w:sz w:val="20"/>
                <w:szCs w:val="20"/>
              </w:rPr>
              <w:t xml:space="preserve"> </w:t>
            </w:r>
            <w:r w:rsidRPr="009A2EE3">
              <w:rPr>
                <w:rStyle w:val="fontstyle41"/>
                <w:rFonts w:ascii="Arial" w:hAnsi="Arial" w:cs="Arial"/>
              </w:rPr>
              <w:t>F</w:t>
            </w:r>
            <w:r>
              <w:rPr>
                <w:rFonts w:ascii="Arial" w:hAnsi="Arial" w:cs="Arial"/>
                <w:i/>
                <w:iCs/>
                <w:color w:val="000000"/>
                <w:sz w:val="20"/>
                <w:szCs w:val="20"/>
              </w:rPr>
              <w:t xml:space="preserve"> </w:t>
            </w:r>
            <w:r w:rsidRPr="009A2EE3">
              <w:rPr>
                <w:rStyle w:val="fontstyle41"/>
                <w:rFonts w:ascii="Arial" w:hAnsi="Arial" w:cs="Arial"/>
              </w:rPr>
              <w:t>z</w:t>
            </w:r>
            <w:r>
              <w:rPr>
                <w:rFonts w:ascii="Arial" w:hAnsi="Arial" w:cs="Arial"/>
                <w:i/>
                <w:iCs/>
                <w:color w:val="000000"/>
                <w:sz w:val="20"/>
                <w:szCs w:val="20"/>
              </w:rPr>
              <w:t xml:space="preserve"> </w:t>
            </w:r>
            <w:r w:rsidRPr="009A2EE3">
              <w:rPr>
                <w:rStyle w:val="fontstyle31"/>
                <w:rFonts w:ascii="Arial" w:hAnsi="Arial" w:cs="Arial"/>
              </w:rPr>
              <w:sym w:font="Symbol" w:char="F03D"/>
            </w:r>
            <w:r w:rsidRPr="009A2EE3">
              <w:rPr>
                <w:rStyle w:val="fontstyle41"/>
                <w:rFonts w:ascii="Arial" w:hAnsi="Arial" w:cs="Arial"/>
              </w:rPr>
              <w:t>ma</w:t>
            </w:r>
            <w:r w:rsidRPr="009A2EE3">
              <w:rPr>
                <w:rFonts w:ascii="Arial" w:hAnsi="Arial" w:cs="Arial"/>
                <w:i/>
                <w:iCs/>
                <w:color w:val="000000"/>
                <w:sz w:val="20"/>
                <w:szCs w:val="20"/>
              </w:rPr>
              <w:br/>
            </w:r>
            <w:r w:rsidRPr="009A2EE3">
              <w:rPr>
                <w:rStyle w:val="fontstyle41"/>
                <w:rFonts w:ascii="Arial" w:hAnsi="Arial" w:cs="Arial"/>
              </w:rPr>
              <w:t>F</w:t>
            </w:r>
            <w:r w:rsidRPr="009A2EE3">
              <w:rPr>
                <w:rStyle w:val="fontstyle01"/>
                <w:rFonts w:ascii="Arial" w:hAnsi="Arial" w:cs="Arial"/>
                <w:sz w:val="20"/>
                <w:szCs w:val="20"/>
              </w:rPr>
              <w:t>12</w:t>
            </w:r>
            <w:r w:rsidRPr="009A2EE3">
              <w:rPr>
                <w:rStyle w:val="fontstyle31"/>
                <w:rFonts w:ascii="Arial" w:hAnsi="Arial" w:cs="Arial"/>
              </w:rPr>
              <w:sym w:font="Symbol" w:char="F03D"/>
            </w:r>
            <w:r w:rsidRPr="009A2EE3">
              <w:rPr>
                <w:rStyle w:val="fontstyle31"/>
                <w:rFonts w:ascii="Arial" w:hAnsi="Arial" w:cs="Arial"/>
              </w:rPr>
              <w:sym w:font="Symbol" w:char="F02D"/>
            </w:r>
            <w:r w:rsidRPr="009A2EE3">
              <w:rPr>
                <w:rStyle w:val="fontstyle41"/>
                <w:rFonts w:ascii="Arial" w:hAnsi="Arial" w:cs="Arial"/>
              </w:rPr>
              <w:t xml:space="preserve">F </w:t>
            </w:r>
            <w:r w:rsidRPr="009A2EE3">
              <w:rPr>
                <w:rStyle w:val="fontstyle01"/>
                <w:rFonts w:ascii="Arial" w:hAnsi="Arial" w:cs="Arial"/>
                <w:sz w:val="20"/>
                <w:szCs w:val="20"/>
              </w:rPr>
              <w:t>21</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uporabiti Newtonove zakone pri</w:t>
            </w:r>
            <w:r>
              <w:rPr>
                <w:rFonts w:ascii="Arial" w:hAnsi="Arial" w:cs="Arial"/>
                <w:color w:val="000000"/>
                <w:sz w:val="20"/>
                <w:szCs w:val="20"/>
              </w:rPr>
              <w:t xml:space="preserve"> </w:t>
            </w:r>
            <w:r w:rsidRPr="009A2EE3">
              <w:rPr>
                <w:rStyle w:val="fontstyle21"/>
                <w:rFonts w:ascii="Arial" w:hAnsi="Arial" w:cs="Arial"/>
                <w:sz w:val="20"/>
                <w:szCs w:val="20"/>
              </w:rPr>
              <w:t>premem gibanju in padanju</w:t>
            </w:r>
            <w:r>
              <w:rPr>
                <w:rFonts w:ascii="Arial" w:hAnsi="Arial" w:cs="Arial"/>
                <w:color w:val="000000"/>
                <w:sz w:val="20"/>
                <w:szCs w:val="20"/>
              </w:rPr>
              <w:t xml:space="preserve"> </w:t>
            </w:r>
            <w:r w:rsidRPr="009A2EE3">
              <w:rPr>
                <w:rStyle w:val="fontstyle21"/>
                <w:rFonts w:ascii="Arial" w:hAnsi="Arial" w:cs="Arial"/>
                <w:sz w:val="20"/>
                <w:szCs w:val="20"/>
              </w:rPr>
              <w:t>telesa,</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zapisati gravitacijski zakon,</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pojasniti, da je teža</w:t>
            </w:r>
            <w:r>
              <w:rPr>
                <w:rFonts w:ascii="Arial" w:hAnsi="Arial" w:cs="Arial"/>
                <w:color w:val="000000"/>
                <w:sz w:val="20"/>
                <w:szCs w:val="20"/>
              </w:rPr>
              <w:t xml:space="preserve"> </w:t>
            </w:r>
            <w:r w:rsidRPr="009A2EE3">
              <w:rPr>
                <w:rStyle w:val="fontstyle21"/>
                <w:rFonts w:ascii="Arial" w:hAnsi="Arial" w:cs="Arial"/>
                <w:sz w:val="20"/>
                <w:szCs w:val="20"/>
              </w:rPr>
              <w:t>gravitacijska privlačna sila</w:t>
            </w:r>
            <w:r w:rsidRPr="009A2EE3">
              <w:rPr>
                <w:rFonts w:ascii="Arial" w:hAnsi="Arial" w:cs="Arial"/>
                <w:color w:val="000000"/>
                <w:sz w:val="20"/>
                <w:szCs w:val="20"/>
              </w:rPr>
              <w:br/>
            </w:r>
            <w:r w:rsidRPr="009A2EE3">
              <w:rPr>
                <w:rStyle w:val="fontstyle21"/>
                <w:rFonts w:ascii="Arial" w:hAnsi="Arial" w:cs="Arial"/>
                <w:sz w:val="20"/>
                <w:szCs w:val="20"/>
              </w:rPr>
              <w:t>med telesom in Zemljo.</w:t>
            </w:r>
          </w:p>
        </w:tc>
        <w:tc>
          <w:tcPr>
            <w:tcW w:w="1775" w:type="dxa"/>
            <w:tcBorders>
              <w:top w:val="single" w:sz="4" w:space="0" w:color="auto"/>
              <w:left w:val="single" w:sz="4" w:space="0" w:color="auto"/>
              <w:bottom w:val="single" w:sz="4" w:space="0" w:color="auto"/>
              <w:right w:val="single" w:sz="4" w:space="0" w:color="auto"/>
            </w:tcBorders>
            <w:vAlign w:val="center"/>
          </w:tcPr>
          <w:p w14:paraId="106BC1ED" w14:textId="47C08408"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Pisno ali ustno</w:t>
            </w:r>
          </w:p>
        </w:tc>
      </w:tr>
      <w:tr w:rsidR="009A2EE3" w:rsidRPr="000331EC" w14:paraId="33BC6F7A" w14:textId="77777777" w:rsidTr="000331EC">
        <w:tc>
          <w:tcPr>
            <w:tcW w:w="1696" w:type="dxa"/>
            <w:tcBorders>
              <w:top w:val="single" w:sz="4" w:space="0" w:color="auto"/>
              <w:left w:val="single" w:sz="4" w:space="0" w:color="auto"/>
              <w:bottom w:val="single" w:sz="4" w:space="0" w:color="auto"/>
              <w:right w:val="single" w:sz="4" w:space="0" w:color="auto"/>
            </w:tcBorders>
            <w:vAlign w:val="center"/>
          </w:tcPr>
          <w:p w14:paraId="65A59431" w14:textId="2BF25283"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Gibalna količina</w:t>
            </w:r>
          </w:p>
        </w:tc>
        <w:tc>
          <w:tcPr>
            <w:tcW w:w="5529" w:type="dxa"/>
            <w:tcBorders>
              <w:top w:val="single" w:sz="4" w:space="0" w:color="auto"/>
              <w:left w:val="single" w:sz="4" w:space="0" w:color="auto"/>
              <w:bottom w:val="single" w:sz="4" w:space="0" w:color="auto"/>
              <w:right w:val="single" w:sz="4" w:space="0" w:color="auto"/>
            </w:tcBorders>
            <w:vAlign w:val="center"/>
          </w:tcPr>
          <w:p w14:paraId="1C330168" w14:textId="3C41EEED" w:rsidR="009A2EE3" w:rsidRPr="009A2EE3" w:rsidRDefault="009A2EE3" w:rsidP="009A2EE3">
            <w:pPr>
              <w:rPr>
                <w:rStyle w:val="fontstyle21"/>
                <w:rFonts w:ascii="Arial" w:hAnsi="Arial" w:cs="Arial"/>
                <w:sz w:val="20"/>
                <w:szCs w:val="20"/>
              </w:rPr>
            </w:pPr>
            <w:r w:rsidRPr="009A2EE3">
              <w:rPr>
                <w:rStyle w:val="fontstyle21"/>
                <w:rFonts w:ascii="Arial" w:hAnsi="Arial" w:cs="Arial"/>
                <w:sz w:val="20"/>
                <w:szCs w:val="20"/>
              </w:rPr>
              <w:t>Dijak naj:</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ve, da je gibalna količina</w:t>
            </w:r>
            <w:r>
              <w:rPr>
                <w:rFonts w:ascii="Arial" w:hAnsi="Arial" w:cs="Arial"/>
                <w:color w:val="000000"/>
                <w:sz w:val="20"/>
                <w:szCs w:val="20"/>
              </w:rPr>
              <w:t xml:space="preserve"> </w:t>
            </w:r>
            <w:r w:rsidRPr="009A2EE3">
              <w:rPr>
                <w:rStyle w:val="fontstyle21"/>
                <w:rFonts w:ascii="Arial" w:hAnsi="Arial" w:cs="Arial"/>
                <w:sz w:val="20"/>
                <w:szCs w:val="20"/>
              </w:rPr>
              <w:t>produkt mase in hitrosti</w:t>
            </w:r>
            <w:r w:rsidRPr="009A2EE3">
              <w:rPr>
                <w:rFonts w:ascii="Arial" w:hAnsi="Arial" w:cs="Arial"/>
                <w:color w:val="000000"/>
                <w:sz w:val="20"/>
                <w:szCs w:val="20"/>
              </w:rPr>
              <w:br/>
            </w:r>
            <w:proofErr w:type="spellStart"/>
            <w:r w:rsidRPr="009A2EE3">
              <w:rPr>
                <w:rStyle w:val="fontstyle21"/>
                <w:rFonts w:ascii="Arial" w:hAnsi="Arial" w:cs="Arial"/>
                <w:sz w:val="20"/>
                <w:szCs w:val="20"/>
              </w:rPr>
              <w:t>telesa,pravilno</w:t>
            </w:r>
            <w:proofErr w:type="spellEnd"/>
            <w:r w:rsidRPr="009A2EE3">
              <w:rPr>
                <w:rStyle w:val="fontstyle21"/>
                <w:rFonts w:ascii="Arial" w:hAnsi="Arial" w:cs="Arial"/>
                <w:sz w:val="20"/>
                <w:szCs w:val="20"/>
              </w:rPr>
              <w:t xml:space="preserve"> izpelje</w:t>
            </w:r>
            <w:r>
              <w:rPr>
                <w:rFonts w:ascii="Arial" w:hAnsi="Arial" w:cs="Arial"/>
                <w:color w:val="000000"/>
                <w:sz w:val="20"/>
                <w:szCs w:val="20"/>
              </w:rPr>
              <w:t xml:space="preserve"> </w:t>
            </w:r>
            <w:r w:rsidRPr="009A2EE3">
              <w:rPr>
                <w:rStyle w:val="fontstyle21"/>
                <w:rFonts w:ascii="Arial" w:hAnsi="Arial" w:cs="Arial"/>
                <w:sz w:val="20"/>
                <w:szCs w:val="20"/>
              </w:rPr>
              <w:t>enoto za gibalno količino,</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zna ugotoviti smer in velikost</w:t>
            </w:r>
            <w:r>
              <w:rPr>
                <w:rFonts w:ascii="Arial" w:hAnsi="Arial" w:cs="Arial"/>
                <w:color w:val="000000"/>
                <w:sz w:val="20"/>
                <w:szCs w:val="20"/>
              </w:rPr>
              <w:t xml:space="preserve"> </w:t>
            </w:r>
            <w:r w:rsidRPr="009A2EE3">
              <w:rPr>
                <w:rStyle w:val="fontstyle21"/>
                <w:rFonts w:ascii="Arial" w:hAnsi="Arial" w:cs="Arial"/>
                <w:sz w:val="20"/>
                <w:szCs w:val="20"/>
              </w:rPr>
              <w:t>vektorja gibalne količine pri</w:t>
            </w:r>
            <w:r w:rsidRPr="009A2EE3">
              <w:rPr>
                <w:rFonts w:ascii="Arial" w:hAnsi="Arial" w:cs="Arial"/>
                <w:color w:val="000000"/>
                <w:sz w:val="20"/>
                <w:szCs w:val="20"/>
              </w:rPr>
              <w:br/>
            </w:r>
            <w:r w:rsidRPr="009A2EE3">
              <w:rPr>
                <w:rStyle w:val="fontstyle21"/>
                <w:rFonts w:ascii="Arial" w:hAnsi="Arial" w:cs="Arial"/>
                <w:sz w:val="20"/>
                <w:szCs w:val="20"/>
              </w:rPr>
              <w:t>obravnavanih primerih,</w:t>
            </w:r>
            <w:r w:rsidRPr="009A2EE3">
              <w:rPr>
                <w:rFonts w:ascii="Arial" w:hAnsi="Arial" w:cs="Arial"/>
                <w:color w:val="000000"/>
                <w:sz w:val="20"/>
                <w:szCs w:val="20"/>
              </w:rPr>
              <w:br/>
            </w:r>
            <w:r w:rsidRPr="009A2EE3">
              <w:rPr>
                <w:rStyle w:val="fontstyle31"/>
                <w:rFonts w:ascii="Arial" w:hAnsi="Arial" w:cs="Arial"/>
              </w:rPr>
              <w:sym w:font="Symbol" w:char="F0B7"/>
            </w:r>
            <w:r w:rsidRPr="009A2EE3">
              <w:rPr>
                <w:rStyle w:val="fontstyle31"/>
                <w:rFonts w:ascii="Arial" w:hAnsi="Arial" w:cs="Arial"/>
              </w:rPr>
              <w:t xml:space="preserve"> </w:t>
            </w:r>
            <w:r w:rsidRPr="009A2EE3">
              <w:rPr>
                <w:rStyle w:val="fontstyle21"/>
                <w:rFonts w:ascii="Arial" w:hAnsi="Arial" w:cs="Arial"/>
                <w:sz w:val="20"/>
                <w:szCs w:val="20"/>
              </w:rPr>
              <w:t>zna našteti primere, kjer se</w:t>
            </w:r>
            <w:r>
              <w:rPr>
                <w:rFonts w:ascii="Arial" w:hAnsi="Arial" w:cs="Arial"/>
                <w:color w:val="000000"/>
                <w:sz w:val="20"/>
                <w:szCs w:val="20"/>
              </w:rPr>
              <w:t xml:space="preserve"> </w:t>
            </w:r>
            <w:r w:rsidRPr="009A2EE3">
              <w:rPr>
                <w:rStyle w:val="fontstyle21"/>
                <w:rFonts w:ascii="Arial" w:hAnsi="Arial" w:cs="Arial"/>
                <w:sz w:val="20"/>
                <w:szCs w:val="20"/>
              </w:rPr>
              <w:t>gibalna količina ohranja,</w:t>
            </w:r>
            <w:r w:rsidRPr="009A2EE3">
              <w:rPr>
                <w:rFonts w:ascii="Arial" w:hAnsi="Arial" w:cs="Arial"/>
                <w:color w:val="000000"/>
                <w:sz w:val="20"/>
                <w:szCs w:val="20"/>
              </w:rPr>
              <w:br/>
            </w:r>
            <w:r w:rsidRPr="009A2EE3">
              <w:rPr>
                <w:rStyle w:val="fontstyle21"/>
                <w:rFonts w:ascii="Arial" w:hAnsi="Arial" w:cs="Arial"/>
                <w:sz w:val="20"/>
                <w:szCs w:val="20"/>
              </w:rPr>
              <w:t>pri trkih loči med prožnim in</w:t>
            </w:r>
            <w:r>
              <w:rPr>
                <w:rFonts w:ascii="Arial" w:hAnsi="Arial" w:cs="Arial"/>
                <w:color w:val="000000"/>
                <w:sz w:val="20"/>
                <w:szCs w:val="20"/>
              </w:rPr>
              <w:t xml:space="preserve"> </w:t>
            </w:r>
            <w:r w:rsidRPr="009A2EE3">
              <w:rPr>
                <w:rStyle w:val="fontstyle21"/>
                <w:rFonts w:ascii="Arial" w:hAnsi="Arial" w:cs="Arial"/>
                <w:sz w:val="20"/>
                <w:szCs w:val="20"/>
              </w:rPr>
              <w:t>neprožnim trkom ter pravilno</w:t>
            </w:r>
            <w:r w:rsidRPr="009A2EE3">
              <w:rPr>
                <w:rFonts w:ascii="Arial" w:hAnsi="Arial" w:cs="Arial"/>
                <w:color w:val="000000"/>
                <w:sz w:val="20"/>
                <w:szCs w:val="20"/>
              </w:rPr>
              <w:br/>
            </w:r>
            <w:r w:rsidRPr="009A2EE3">
              <w:rPr>
                <w:rStyle w:val="fontstyle21"/>
                <w:rFonts w:ascii="Arial" w:hAnsi="Arial" w:cs="Arial"/>
                <w:sz w:val="20"/>
                <w:szCs w:val="20"/>
              </w:rPr>
              <w:t>zapiše ohranitev skupne gibalne</w:t>
            </w:r>
            <w:r>
              <w:rPr>
                <w:rFonts w:ascii="Arial" w:hAnsi="Arial" w:cs="Arial"/>
                <w:color w:val="000000"/>
                <w:sz w:val="20"/>
                <w:szCs w:val="20"/>
              </w:rPr>
              <w:t xml:space="preserve"> </w:t>
            </w:r>
            <w:r w:rsidRPr="009A2EE3">
              <w:rPr>
                <w:rStyle w:val="fontstyle21"/>
                <w:rFonts w:ascii="Arial" w:hAnsi="Arial" w:cs="Arial"/>
                <w:sz w:val="20"/>
                <w:szCs w:val="20"/>
              </w:rPr>
              <w:t>količine dveh teles za primere,</w:t>
            </w:r>
            <w:r>
              <w:rPr>
                <w:rFonts w:ascii="Arial" w:hAnsi="Arial" w:cs="Arial"/>
                <w:color w:val="000000"/>
                <w:sz w:val="20"/>
                <w:szCs w:val="20"/>
              </w:rPr>
              <w:t xml:space="preserve"> </w:t>
            </w:r>
            <w:r w:rsidRPr="009A2EE3">
              <w:rPr>
                <w:rStyle w:val="fontstyle21"/>
                <w:rFonts w:ascii="Arial" w:hAnsi="Arial" w:cs="Arial"/>
                <w:sz w:val="20"/>
                <w:szCs w:val="20"/>
              </w:rPr>
              <w:t>ko imata gibalni količini obeh</w:t>
            </w:r>
            <w:r>
              <w:rPr>
                <w:rFonts w:ascii="Arial" w:hAnsi="Arial" w:cs="Arial"/>
                <w:color w:val="000000"/>
                <w:sz w:val="20"/>
                <w:szCs w:val="20"/>
              </w:rPr>
              <w:t xml:space="preserve"> </w:t>
            </w:r>
            <w:r w:rsidRPr="009A2EE3">
              <w:rPr>
                <w:rStyle w:val="fontstyle21"/>
                <w:rFonts w:ascii="Arial" w:hAnsi="Arial" w:cs="Arial"/>
                <w:sz w:val="20"/>
                <w:szCs w:val="20"/>
              </w:rPr>
              <w:t>teles ves čas</w:t>
            </w:r>
            <w:r w:rsidRPr="009A2EE3">
              <w:rPr>
                <w:rFonts w:ascii="Arial" w:hAnsi="Arial" w:cs="Arial"/>
                <w:color w:val="000000"/>
                <w:sz w:val="20"/>
                <w:szCs w:val="20"/>
              </w:rPr>
              <w:br/>
            </w:r>
            <w:r w:rsidRPr="009A2EE3">
              <w:rPr>
                <w:rStyle w:val="fontstyle21"/>
                <w:rFonts w:ascii="Arial" w:hAnsi="Arial" w:cs="Arial"/>
                <w:sz w:val="20"/>
                <w:szCs w:val="20"/>
              </w:rPr>
              <w:t>isto smer, ali pa je gibalna</w:t>
            </w:r>
            <w:r>
              <w:rPr>
                <w:rFonts w:ascii="Arial" w:hAnsi="Arial" w:cs="Arial"/>
                <w:color w:val="000000"/>
                <w:sz w:val="20"/>
                <w:szCs w:val="20"/>
              </w:rPr>
              <w:t xml:space="preserve"> </w:t>
            </w:r>
            <w:r w:rsidRPr="009A2EE3">
              <w:rPr>
                <w:rStyle w:val="fontstyle21"/>
                <w:rFonts w:ascii="Arial" w:hAnsi="Arial" w:cs="Arial"/>
                <w:sz w:val="20"/>
                <w:szCs w:val="20"/>
              </w:rPr>
              <w:t>količina enega telesa enaka</w:t>
            </w:r>
            <w:r w:rsidRPr="009A2EE3">
              <w:rPr>
                <w:rFonts w:ascii="Arial" w:hAnsi="Arial" w:cs="Arial"/>
                <w:color w:val="000000"/>
                <w:sz w:val="20"/>
                <w:szCs w:val="20"/>
              </w:rPr>
              <w:br/>
            </w:r>
            <w:r w:rsidRPr="009A2EE3">
              <w:rPr>
                <w:rStyle w:val="fontstyle21"/>
                <w:rFonts w:ascii="Arial" w:hAnsi="Arial" w:cs="Arial"/>
                <w:sz w:val="20"/>
                <w:szCs w:val="20"/>
              </w:rPr>
              <w:t>nič.</w:t>
            </w:r>
          </w:p>
        </w:tc>
        <w:tc>
          <w:tcPr>
            <w:tcW w:w="1775" w:type="dxa"/>
            <w:tcBorders>
              <w:top w:val="single" w:sz="4" w:space="0" w:color="auto"/>
              <w:left w:val="single" w:sz="4" w:space="0" w:color="auto"/>
              <w:bottom w:val="single" w:sz="4" w:space="0" w:color="auto"/>
              <w:right w:val="single" w:sz="4" w:space="0" w:color="auto"/>
            </w:tcBorders>
            <w:vAlign w:val="center"/>
          </w:tcPr>
          <w:p w14:paraId="6BC9B1F2" w14:textId="5A97258F" w:rsidR="009A2EE3" w:rsidRPr="009A2EE3" w:rsidRDefault="009A2EE3" w:rsidP="009A2EE3">
            <w:pPr>
              <w:jc w:val="both"/>
              <w:rPr>
                <w:rStyle w:val="fontstyle01"/>
                <w:rFonts w:ascii="Arial" w:hAnsi="Arial" w:cs="Arial"/>
                <w:sz w:val="20"/>
                <w:szCs w:val="20"/>
              </w:rPr>
            </w:pPr>
            <w:r w:rsidRPr="009A2EE3">
              <w:rPr>
                <w:rStyle w:val="fontstyle01"/>
                <w:rFonts w:ascii="Arial" w:hAnsi="Arial" w:cs="Arial"/>
                <w:sz w:val="20"/>
                <w:szCs w:val="20"/>
              </w:rPr>
              <w:t>Pisno ali ustno</w:t>
            </w:r>
          </w:p>
        </w:tc>
      </w:tr>
    </w:tbl>
    <w:p w14:paraId="6A0794BF" w14:textId="77777777" w:rsidR="000331EC" w:rsidRDefault="000331EC" w:rsidP="008A2EA4">
      <w:pPr>
        <w:jc w:val="both"/>
        <w:rPr>
          <w:rFonts w:ascii="Arial" w:hAnsi="Arial" w:cs="Arial"/>
          <w:color w:val="000000"/>
          <w:sz w:val="20"/>
          <w:szCs w:val="20"/>
        </w:rPr>
      </w:pPr>
    </w:p>
    <w:p w14:paraId="218C921A" w14:textId="77777777" w:rsidR="00EF5C23" w:rsidRDefault="00EF5C23" w:rsidP="008A2EA4">
      <w:pPr>
        <w:jc w:val="both"/>
        <w:rPr>
          <w:rFonts w:ascii="Arial" w:hAnsi="Arial" w:cs="Arial"/>
          <w:color w:val="000000"/>
          <w:sz w:val="20"/>
          <w:szCs w:val="20"/>
        </w:rPr>
      </w:pPr>
    </w:p>
    <w:p w14:paraId="0D7F66E5" w14:textId="77777777" w:rsidR="000334EA" w:rsidRDefault="000334EA" w:rsidP="000334EA">
      <w:pPr>
        <w:jc w:val="both"/>
        <w:rPr>
          <w:rFonts w:ascii="Arial" w:hAnsi="Arial" w:cs="Arial"/>
          <w:color w:val="000000"/>
          <w:sz w:val="20"/>
          <w:szCs w:val="20"/>
        </w:rPr>
      </w:pPr>
      <w:r>
        <w:rPr>
          <w:rFonts w:ascii="Arial" w:hAnsi="Arial" w:cs="Arial"/>
          <w:b/>
          <w:bCs/>
          <w:color w:val="000000"/>
          <w:sz w:val="20"/>
          <w:szCs w:val="20"/>
        </w:rPr>
        <w:t>MERILA IN NAČINI OCENJEVANJA MED ŠOLSKIM LETOM</w:t>
      </w:r>
    </w:p>
    <w:p w14:paraId="6B9B11D7" w14:textId="77777777" w:rsidR="000334EA" w:rsidRDefault="000334EA" w:rsidP="000334EA">
      <w:pPr>
        <w:jc w:val="both"/>
        <w:rPr>
          <w:rFonts w:ascii="Arial" w:hAnsi="Arial" w:cs="Arial"/>
          <w:color w:val="000000"/>
          <w:sz w:val="20"/>
          <w:szCs w:val="20"/>
        </w:rPr>
      </w:pPr>
    </w:p>
    <w:p w14:paraId="37085D37" w14:textId="77777777" w:rsidR="000334EA" w:rsidRPr="0015194C"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V posameznem ocenjevalnem obdobju sta po 2 pisni ocenjevanji znanja. V celotnem šolskem letu pridobi dijak 1 ustno oceno.</w:t>
      </w:r>
    </w:p>
    <w:p w14:paraId="56ECE769" w14:textId="77777777" w:rsidR="000334EA"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Ocene so med seboj enakovredne. Dijak je v posameznem ocenjevalnem obdobju pozitivno ocenjen, če ima pozitivni obe pisni ocenjevanji znanja.</w:t>
      </w:r>
    </w:p>
    <w:p w14:paraId="59769E94" w14:textId="77777777" w:rsidR="000334EA" w:rsidRDefault="000334EA" w:rsidP="000334EA">
      <w:pPr>
        <w:pStyle w:val="Brezrazmikov"/>
        <w:spacing w:line="360" w:lineRule="auto"/>
        <w:jc w:val="both"/>
        <w:rPr>
          <w:rFonts w:ascii="Times New Roman" w:hAnsi="Times New Roman"/>
          <w:sz w:val="24"/>
          <w:szCs w:val="24"/>
        </w:rPr>
      </w:pPr>
    </w:p>
    <w:p w14:paraId="36AE8223" w14:textId="77777777" w:rsidR="000334EA" w:rsidRPr="0015194C"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pisnem ocenjevanju znanja:</w:t>
      </w:r>
    </w:p>
    <w:p w14:paraId="5FC3418B" w14:textId="4C118D41" w:rsidR="000334EA" w:rsidRPr="0015194C" w:rsidRDefault="000334EA" w:rsidP="000334EA">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0% – 4</w:t>
      </w:r>
      <w:r>
        <w:rPr>
          <w:rFonts w:ascii="Times New Roman" w:hAnsi="Times New Roman"/>
          <w:sz w:val="24"/>
          <w:szCs w:val="24"/>
        </w:rPr>
        <w:t>6</w:t>
      </w:r>
      <w:r w:rsidRPr="0015194C">
        <w:rPr>
          <w:rFonts w:ascii="Times New Roman" w:hAnsi="Times New Roman"/>
          <w:sz w:val="24"/>
          <w:szCs w:val="24"/>
        </w:rPr>
        <w:t>% – nezadostno 1</w:t>
      </w:r>
    </w:p>
    <w:p w14:paraId="60B6609D" w14:textId="4D5D7A52" w:rsidR="000334EA" w:rsidRPr="0015194C"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ab/>
        <w:t>4</w:t>
      </w:r>
      <w:r>
        <w:rPr>
          <w:rFonts w:ascii="Times New Roman" w:hAnsi="Times New Roman"/>
          <w:sz w:val="24"/>
          <w:szCs w:val="24"/>
        </w:rPr>
        <w:t>7</w:t>
      </w:r>
      <w:r w:rsidRPr="0015194C">
        <w:rPr>
          <w:rFonts w:ascii="Times New Roman" w:hAnsi="Times New Roman"/>
          <w:sz w:val="24"/>
          <w:szCs w:val="24"/>
        </w:rPr>
        <w:t xml:space="preserve">% – </w:t>
      </w:r>
      <w:r>
        <w:rPr>
          <w:rFonts w:ascii="Times New Roman" w:hAnsi="Times New Roman"/>
          <w:sz w:val="24"/>
          <w:szCs w:val="24"/>
        </w:rPr>
        <w:t>60</w:t>
      </w:r>
      <w:r w:rsidRPr="0015194C">
        <w:rPr>
          <w:rFonts w:ascii="Times New Roman" w:hAnsi="Times New Roman"/>
          <w:sz w:val="24"/>
          <w:szCs w:val="24"/>
        </w:rPr>
        <w:t>% – zadostno 2</w:t>
      </w:r>
    </w:p>
    <w:p w14:paraId="4FA54F2F" w14:textId="6961776E" w:rsidR="000334EA" w:rsidRPr="0015194C" w:rsidRDefault="000334EA" w:rsidP="000334EA">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6</w:t>
      </w:r>
      <w:r>
        <w:rPr>
          <w:rFonts w:ascii="Times New Roman" w:hAnsi="Times New Roman"/>
          <w:sz w:val="24"/>
          <w:szCs w:val="24"/>
        </w:rPr>
        <w:t>1</w:t>
      </w:r>
      <w:r w:rsidRPr="0015194C">
        <w:rPr>
          <w:rFonts w:ascii="Times New Roman" w:hAnsi="Times New Roman"/>
          <w:sz w:val="24"/>
          <w:szCs w:val="24"/>
        </w:rPr>
        <w:t>% – 7</w:t>
      </w:r>
      <w:r>
        <w:rPr>
          <w:rFonts w:ascii="Times New Roman" w:hAnsi="Times New Roman"/>
          <w:sz w:val="24"/>
          <w:szCs w:val="24"/>
        </w:rPr>
        <w:t>5</w:t>
      </w:r>
      <w:r w:rsidRPr="0015194C">
        <w:rPr>
          <w:rFonts w:ascii="Times New Roman" w:hAnsi="Times New Roman"/>
          <w:sz w:val="24"/>
          <w:szCs w:val="24"/>
        </w:rPr>
        <w:t>% – dobro 3</w:t>
      </w:r>
    </w:p>
    <w:p w14:paraId="13DBAA59" w14:textId="18289CCD" w:rsidR="000334EA" w:rsidRPr="0015194C" w:rsidRDefault="000334EA" w:rsidP="000334EA">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6</w:t>
      </w:r>
      <w:r w:rsidRPr="0015194C">
        <w:rPr>
          <w:rFonts w:ascii="Times New Roman" w:hAnsi="Times New Roman"/>
          <w:sz w:val="24"/>
          <w:szCs w:val="24"/>
        </w:rPr>
        <w:t xml:space="preserve">% – </w:t>
      </w:r>
      <w:r>
        <w:rPr>
          <w:rFonts w:ascii="Times New Roman" w:hAnsi="Times New Roman"/>
          <w:sz w:val="24"/>
          <w:szCs w:val="24"/>
        </w:rPr>
        <w:t>90</w:t>
      </w:r>
      <w:r w:rsidRPr="0015194C">
        <w:rPr>
          <w:rFonts w:ascii="Times New Roman" w:hAnsi="Times New Roman"/>
          <w:sz w:val="24"/>
          <w:szCs w:val="24"/>
        </w:rPr>
        <w:t>% – prav dobro 4</w:t>
      </w:r>
    </w:p>
    <w:p w14:paraId="6D22DDDD" w14:textId="77777777" w:rsidR="000334EA" w:rsidRPr="0015194C" w:rsidRDefault="000334EA" w:rsidP="000334EA">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90% – 100% – odlično 5</w:t>
      </w:r>
    </w:p>
    <w:p w14:paraId="6DA656B3" w14:textId="77777777" w:rsidR="000334EA" w:rsidRDefault="000334EA" w:rsidP="000334EA">
      <w:pPr>
        <w:pStyle w:val="Brezrazmikov"/>
        <w:spacing w:line="360" w:lineRule="auto"/>
        <w:jc w:val="both"/>
        <w:rPr>
          <w:rFonts w:ascii="Times New Roman" w:hAnsi="Times New Roman"/>
          <w:sz w:val="24"/>
          <w:szCs w:val="24"/>
        </w:rPr>
      </w:pPr>
    </w:p>
    <w:p w14:paraId="4374709D" w14:textId="77777777" w:rsidR="000334EA" w:rsidRDefault="000334EA" w:rsidP="000334EA">
      <w:pPr>
        <w:pStyle w:val="Brezrazmikov"/>
        <w:spacing w:line="360" w:lineRule="auto"/>
        <w:jc w:val="both"/>
        <w:rPr>
          <w:rFonts w:ascii="Times New Roman" w:hAnsi="Times New Roman"/>
          <w:sz w:val="24"/>
          <w:szCs w:val="24"/>
        </w:rPr>
      </w:pPr>
    </w:p>
    <w:p w14:paraId="592BE548" w14:textId="77777777" w:rsidR="000334EA" w:rsidRDefault="000334EA" w:rsidP="000334EA">
      <w:pPr>
        <w:pStyle w:val="Brezrazmikov"/>
        <w:spacing w:line="360" w:lineRule="auto"/>
        <w:jc w:val="both"/>
        <w:rPr>
          <w:rFonts w:ascii="Times New Roman" w:hAnsi="Times New Roman"/>
          <w:sz w:val="24"/>
          <w:szCs w:val="24"/>
        </w:rPr>
      </w:pPr>
    </w:p>
    <w:p w14:paraId="21591521" w14:textId="77777777" w:rsidR="000334EA" w:rsidRDefault="000334EA" w:rsidP="000334EA">
      <w:pPr>
        <w:pStyle w:val="Brezrazmikov"/>
        <w:spacing w:line="360" w:lineRule="auto"/>
        <w:jc w:val="both"/>
        <w:rPr>
          <w:rFonts w:ascii="Times New Roman" w:hAnsi="Times New Roman"/>
          <w:sz w:val="24"/>
          <w:szCs w:val="24"/>
        </w:rPr>
      </w:pPr>
      <w:r>
        <w:rPr>
          <w:rFonts w:ascii="Times New Roman" w:hAnsi="Times New Roman"/>
          <w:sz w:val="24"/>
          <w:szCs w:val="24"/>
        </w:rPr>
        <w:lastRenderedPageBreak/>
        <w:t>Če dijak pri pisnem ocenjevanju znanja prepisuje ali uporablja nedovoljene pripomočke, se mu test odvzame in se ga oceni z nezadostno oceno ali se mu izreče kak vzgojni ukrep.</w:t>
      </w:r>
    </w:p>
    <w:p w14:paraId="3C496363" w14:textId="161127E7" w:rsidR="000334EA" w:rsidRDefault="000334EA" w:rsidP="000334EA">
      <w:pPr>
        <w:pStyle w:val="Brezrazmikov"/>
        <w:spacing w:line="360" w:lineRule="auto"/>
        <w:jc w:val="both"/>
        <w:rPr>
          <w:rFonts w:ascii="Times New Roman" w:hAnsi="Times New Roman"/>
          <w:sz w:val="24"/>
          <w:szCs w:val="24"/>
        </w:rPr>
      </w:pPr>
      <w:r>
        <w:rPr>
          <w:rFonts w:ascii="Times New Roman" w:hAnsi="Times New Roman"/>
          <w:sz w:val="24"/>
          <w:szCs w:val="24"/>
        </w:rPr>
        <w:t>Pri pisnem ocenjevanju znanja iz prostorske geometrije dijaki dobijo obrazce iz ravninske in prostorske geometrije, ki so na poklicni maturi.</w:t>
      </w:r>
    </w:p>
    <w:p w14:paraId="60E9719F" w14:textId="77777777" w:rsidR="000334EA" w:rsidRDefault="000334EA" w:rsidP="000334EA">
      <w:pPr>
        <w:pStyle w:val="Brezrazmikov"/>
        <w:spacing w:line="360" w:lineRule="auto"/>
        <w:jc w:val="both"/>
        <w:rPr>
          <w:rFonts w:ascii="Times New Roman" w:hAnsi="Times New Roman"/>
          <w:sz w:val="24"/>
          <w:szCs w:val="24"/>
        </w:rPr>
      </w:pPr>
    </w:p>
    <w:p w14:paraId="718C4F74" w14:textId="6225D857" w:rsidR="000334EA" w:rsidRDefault="000334EA" w:rsidP="000334EA">
      <w:pPr>
        <w:pStyle w:val="Brezrazmikov"/>
        <w:spacing w:line="360" w:lineRule="auto"/>
        <w:jc w:val="both"/>
        <w:rPr>
          <w:rFonts w:ascii="Times New Roman" w:hAnsi="Times New Roman"/>
          <w:sz w:val="24"/>
          <w:szCs w:val="24"/>
        </w:rPr>
      </w:pPr>
      <w:r>
        <w:rPr>
          <w:rFonts w:ascii="Times New Roman" w:hAnsi="Times New Roman"/>
          <w:sz w:val="24"/>
          <w:szCs w:val="24"/>
        </w:rPr>
        <w:t>Ponavljanje pisnega ocenjevanja znanja je obvezno, če je več kot 40 % dijakov ocenjeno z negativno oceno. Ponavljanje pisnega ocenjevanja znanja ni obvezno za dijake, ki so dosegli pozitivno oceno.</w:t>
      </w:r>
    </w:p>
    <w:p w14:paraId="7CCBB54F" w14:textId="77777777" w:rsidR="000334EA" w:rsidRDefault="000334EA" w:rsidP="000334EA">
      <w:pPr>
        <w:pStyle w:val="Brezrazmikov"/>
        <w:spacing w:line="360" w:lineRule="auto"/>
        <w:jc w:val="both"/>
        <w:rPr>
          <w:rFonts w:ascii="Times New Roman" w:hAnsi="Times New Roman"/>
          <w:sz w:val="24"/>
          <w:szCs w:val="24"/>
        </w:rPr>
      </w:pPr>
    </w:p>
    <w:p w14:paraId="2DF797C1" w14:textId="77777777" w:rsidR="000334EA" w:rsidRPr="0015194C" w:rsidRDefault="000334EA" w:rsidP="000334EA">
      <w:pPr>
        <w:pStyle w:val="Brezrazmikov"/>
        <w:spacing w:line="360" w:lineRule="auto"/>
        <w:jc w:val="both"/>
        <w:rPr>
          <w:rFonts w:ascii="Times New Roman" w:hAnsi="Times New Roman"/>
          <w:sz w:val="24"/>
          <w:szCs w:val="24"/>
        </w:rPr>
      </w:pPr>
      <w:r w:rsidRPr="0015194C">
        <w:rPr>
          <w:rFonts w:ascii="Times New Roman" w:hAnsi="Times New Roman"/>
          <w:sz w:val="24"/>
          <w:szCs w:val="24"/>
        </w:rPr>
        <w:t>Kriterij pri ustnem ocenjevanju znanja: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0334EA" w:rsidRPr="0015194C" w14:paraId="342F6856" w14:textId="77777777" w:rsidTr="008F6FA5">
        <w:tc>
          <w:tcPr>
            <w:tcW w:w="9210" w:type="dxa"/>
            <w:tcBorders>
              <w:top w:val="single" w:sz="4" w:space="0" w:color="auto"/>
              <w:left w:val="single" w:sz="4" w:space="0" w:color="auto"/>
              <w:bottom w:val="single" w:sz="4" w:space="0" w:color="auto"/>
              <w:right w:val="single" w:sz="4" w:space="0" w:color="auto"/>
            </w:tcBorders>
          </w:tcPr>
          <w:p w14:paraId="0E858AED" w14:textId="77777777" w:rsidR="000334EA" w:rsidRPr="0015194C" w:rsidRDefault="000334EA" w:rsidP="008F6FA5">
            <w:pPr>
              <w:jc w:val="center"/>
            </w:pPr>
            <w:r w:rsidRPr="0015194C">
              <w:rPr>
                <w:b/>
                <w:bCs/>
              </w:rPr>
              <w:t>Ocena: nezadostno (1)</w:t>
            </w:r>
          </w:p>
        </w:tc>
      </w:tr>
      <w:tr w:rsidR="000334EA" w:rsidRPr="0015194C" w14:paraId="63FDF80B" w14:textId="77777777" w:rsidTr="008F6FA5">
        <w:tc>
          <w:tcPr>
            <w:tcW w:w="9210" w:type="dxa"/>
            <w:tcBorders>
              <w:top w:val="single" w:sz="4" w:space="0" w:color="auto"/>
              <w:left w:val="single" w:sz="4" w:space="0" w:color="auto"/>
              <w:bottom w:val="single" w:sz="4" w:space="0" w:color="auto"/>
              <w:right w:val="single" w:sz="4" w:space="0" w:color="auto"/>
            </w:tcBorders>
          </w:tcPr>
          <w:p w14:paraId="19C2749A" w14:textId="77777777" w:rsidR="000334EA" w:rsidRPr="0015194C" w:rsidRDefault="000334EA" w:rsidP="008F6FA5">
            <w:pPr>
              <w:numPr>
                <w:ilvl w:val="0"/>
                <w:numId w:val="26"/>
              </w:numPr>
              <w:jc w:val="both"/>
            </w:pPr>
            <w:r w:rsidRPr="0015194C">
              <w:t>Pozna samo drobce učne snovi, zamenjuje pojme, obnavlja snov povsem zmedeno, ali pa ne zadene bistva posameznih pojmov.</w:t>
            </w:r>
          </w:p>
          <w:p w14:paraId="53FFE4C0" w14:textId="77777777" w:rsidR="000334EA" w:rsidRPr="0015194C" w:rsidRDefault="000334EA" w:rsidP="008F6FA5">
            <w:pPr>
              <w:numPr>
                <w:ilvl w:val="0"/>
                <w:numId w:val="26"/>
              </w:numPr>
              <w:jc w:val="both"/>
            </w:pPr>
            <w:r w:rsidRPr="0015194C">
              <w:t>Izraža se zelo slabo.</w:t>
            </w:r>
          </w:p>
          <w:p w14:paraId="1AF78B6B" w14:textId="77777777" w:rsidR="000334EA" w:rsidRPr="0015194C" w:rsidRDefault="000334EA" w:rsidP="008F6FA5">
            <w:pPr>
              <w:numPr>
                <w:ilvl w:val="0"/>
                <w:numId w:val="26"/>
              </w:numPr>
              <w:jc w:val="both"/>
            </w:pPr>
            <w:r w:rsidRPr="0015194C">
              <w:t>Pogost odgovor na vprašanje je: ne znam, se ne spomnim, me ni bilo, ne vem, …</w:t>
            </w:r>
          </w:p>
          <w:p w14:paraId="25AC5067" w14:textId="77777777" w:rsidR="000334EA" w:rsidRPr="0015194C" w:rsidRDefault="000334EA" w:rsidP="008F6FA5">
            <w:pPr>
              <w:numPr>
                <w:ilvl w:val="0"/>
                <w:numId w:val="26"/>
              </w:numPr>
              <w:jc w:val="both"/>
            </w:pPr>
            <w:r w:rsidRPr="0015194C">
              <w:t>Definicij, obrazcev in pravil se ne spomni, kljub učiteljevi pomoči.</w:t>
            </w:r>
          </w:p>
          <w:p w14:paraId="5E9552A9" w14:textId="77777777" w:rsidR="000334EA" w:rsidRPr="0015194C" w:rsidRDefault="000334EA" w:rsidP="008F6FA5">
            <w:pPr>
              <w:numPr>
                <w:ilvl w:val="0"/>
                <w:numId w:val="26"/>
              </w:numPr>
              <w:jc w:val="both"/>
            </w:pPr>
            <w:r w:rsidRPr="0015194C">
              <w:t>Večino nalog ni sposoben reševati samostojno.</w:t>
            </w:r>
          </w:p>
          <w:p w14:paraId="21911608" w14:textId="77777777" w:rsidR="000334EA" w:rsidRPr="0015194C" w:rsidRDefault="000334EA" w:rsidP="008F6FA5">
            <w:pPr>
              <w:numPr>
                <w:ilvl w:val="0"/>
                <w:numId w:val="26"/>
              </w:numPr>
              <w:jc w:val="both"/>
            </w:pPr>
            <w:r w:rsidRPr="0015194C">
              <w:t>Učiteljeve pomoči ne zna izkoristiti.</w:t>
            </w:r>
          </w:p>
          <w:p w14:paraId="5606F551" w14:textId="77777777" w:rsidR="000334EA" w:rsidRPr="0015194C" w:rsidRDefault="000334EA" w:rsidP="008F6FA5">
            <w:pPr>
              <w:numPr>
                <w:ilvl w:val="0"/>
                <w:numId w:val="26"/>
              </w:numPr>
              <w:jc w:val="both"/>
            </w:pPr>
            <w:r w:rsidRPr="0015194C">
              <w:t>Pogosto odgovora na zastavljeno vprašanje sploh ni moč dobiti.</w:t>
            </w:r>
          </w:p>
        </w:tc>
      </w:tr>
      <w:tr w:rsidR="000334EA" w:rsidRPr="0015194C" w14:paraId="24E10F57" w14:textId="77777777" w:rsidTr="008F6FA5">
        <w:tc>
          <w:tcPr>
            <w:tcW w:w="9210" w:type="dxa"/>
            <w:tcBorders>
              <w:top w:val="single" w:sz="4" w:space="0" w:color="auto"/>
              <w:left w:val="single" w:sz="4" w:space="0" w:color="auto"/>
              <w:bottom w:val="single" w:sz="4" w:space="0" w:color="auto"/>
              <w:right w:val="single" w:sz="4" w:space="0" w:color="auto"/>
            </w:tcBorders>
          </w:tcPr>
          <w:p w14:paraId="2121B31C" w14:textId="77777777" w:rsidR="000334EA" w:rsidRPr="0015194C" w:rsidRDefault="000334EA" w:rsidP="008F6FA5">
            <w:pPr>
              <w:jc w:val="center"/>
            </w:pPr>
            <w:r w:rsidRPr="0015194C">
              <w:rPr>
                <w:b/>
                <w:bCs/>
              </w:rPr>
              <w:t>Ocena: zadostno (2)</w:t>
            </w:r>
          </w:p>
        </w:tc>
      </w:tr>
      <w:tr w:rsidR="000334EA" w:rsidRPr="0015194C" w14:paraId="73C4906B" w14:textId="77777777" w:rsidTr="008F6FA5">
        <w:tc>
          <w:tcPr>
            <w:tcW w:w="9210" w:type="dxa"/>
            <w:tcBorders>
              <w:top w:val="single" w:sz="4" w:space="0" w:color="auto"/>
              <w:left w:val="single" w:sz="4" w:space="0" w:color="auto"/>
              <w:bottom w:val="single" w:sz="4" w:space="0" w:color="auto"/>
              <w:right w:val="single" w:sz="4" w:space="0" w:color="auto"/>
            </w:tcBorders>
          </w:tcPr>
          <w:p w14:paraId="69165219" w14:textId="77777777" w:rsidR="000334EA" w:rsidRPr="0015194C" w:rsidRDefault="000334EA" w:rsidP="008F6FA5">
            <w:pPr>
              <w:numPr>
                <w:ilvl w:val="0"/>
                <w:numId w:val="27"/>
              </w:numPr>
              <w:jc w:val="both"/>
            </w:pPr>
            <w:r w:rsidRPr="0015194C">
              <w:t>Reprodukcija znanja je skopa in revna, vendar vsebuje še bistvene elemente, na katerih je mogoče graditi pri dijaku nadaljnje znanje.</w:t>
            </w:r>
          </w:p>
          <w:p w14:paraId="18586C97" w14:textId="77777777" w:rsidR="000334EA" w:rsidRPr="0015194C" w:rsidRDefault="000334EA" w:rsidP="008F6FA5">
            <w:pPr>
              <w:numPr>
                <w:ilvl w:val="0"/>
                <w:numId w:val="27"/>
              </w:numPr>
              <w:jc w:val="both"/>
            </w:pPr>
            <w:r w:rsidRPr="0015194C">
              <w:t>Pravil in obrazcev samostojno ne zna navesti, ob učiteljevi pomoči pa zna ugotoviti, ali spada v kontekst ali ne.</w:t>
            </w:r>
          </w:p>
          <w:p w14:paraId="134A98BA" w14:textId="77777777" w:rsidR="000334EA" w:rsidRPr="0015194C" w:rsidRDefault="000334EA" w:rsidP="008F6FA5">
            <w:pPr>
              <w:numPr>
                <w:ilvl w:val="0"/>
                <w:numId w:val="27"/>
              </w:numPr>
              <w:jc w:val="both"/>
            </w:pPr>
            <w:r w:rsidRPr="0015194C">
              <w:t>Izraža se pomanjkljivo, misli so nepovezane.</w:t>
            </w:r>
          </w:p>
          <w:p w14:paraId="2FD1D011" w14:textId="77777777" w:rsidR="000334EA" w:rsidRPr="0015194C" w:rsidRDefault="000334EA" w:rsidP="008F6FA5">
            <w:pPr>
              <w:numPr>
                <w:ilvl w:val="0"/>
                <w:numId w:val="27"/>
              </w:numPr>
              <w:jc w:val="both"/>
            </w:pPr>
            <w:r w:rsidRPr="0015194C">
              <w:t>Najraje odgovarja z: DA ali NE.</w:t>
            </w:r>
          </w:p>
          <w:p w14:paraId="1F27F45E" w14:textId="77777777" w:rsidR="000334EA" w:rsidRPr="0015194C" w:rsidRDefault="000334EA" w:rsidP="008F6FA5">
            <w:pPr>
              <w:numPr>
                <w:ilvl w:val="0"/>
                <w:numId w:val="27"/>
              </w:numPr>
              <w:jc w:val="both"/>
            </w:pPr>
            <w:r w:rsidRPr="0015194C">
              <w:t>Pri reševanju nalog se mu pojavlja dosti napak.</w:t>
            </w:r>
          </w:p>
          <w:p w14:paraId="5AD68BF8" w14:textId="77777777" w:rsidR="000334EA" w:rsidRPr="0015194C" w:rsidRDefault="000334EA" w:rsidP="008F6FA5">
            <w:pPr>
              <w:numPr>
                <w:ilvl w:val="0"/>
                <w:numId w:val="27"/>
              </w:numPr>
              <w:jc w:val="both"/>
            </w:pPr>
            <w:r w:rsidRPr="0015194C">
              <w:t>Učiteljevo pomoč zna izkoristiti le deloma, saj snovi ne razume v celoti.</w:t>
            </w:r>
          </w:p>
        </w:tc>
      </w:tr>
      <w:tr w:rsidR="000334EA" w:rsidRPr="0015194C" w14:paraId="349D41FF" w14:textId="77777777" w:rsidTr="008F6FA5">
        <w:tc>
          <w:tcPr>
            <w:tcW w:w="9210" w:type="dxa"/>
            <w:tcBorders>
              <w:top w:val="single" w:sz="4" w:space="0" w:color="auto"/>
              <w:left w:val="single" w:sz="4" w:space="0" w:color="auto"/>
              <w:bottom w:val="single" w:sz="4" w:space="0" w:color="auto"/>
              <w:right w:val="single" w:sz="4" w:space="0" w:color="auto"/>
            </w:tcBorders>
          </w:tcPr>
          <w:p w14:paraId="56E54537" w14:textId="77777777" w:rsidR="000334EA" w:rsidRPr="0015194C" w:rsidRDefault="000334EA" w:rsidP="008F6FA5">
            <w:pPr>
              <w:jc w:val="center"/>
            </w:pPr>
            <w:r w:rsidRPr="0015194C">
              <w:rPr>
                <w:b/>
                <w:bCs/>
              </w:rPr>
              <w:t>Ocena: dobro (3)</w:t>
            </w:r>
          </w:p>
        </w:tc>
      </w:tr>
      <w:tr w:rsidR="000334EA" w:rsidRPr="0015194C" w14:paraId="2846B4B0" w14:textId="77777777" w:rsidTr="008F6FA5">
        <w:tc>
          <w:tcPr>
            <w:tcW w:w="9210" w:type="dxa"/>
            <w:tcBorders>
              <w:top w:val="single" w:sz="4" w:space="0" w:color="auto"/>
              <w:left w:val="single" w:sz="4" w:space="0" w:color="auto"/>
              <w:bottom w:val="single" w:sz="4" w:space="0" w:color="auto"/>
              <w:right w:val="single" w:sz="4" w:space="0" w:color="auto"/>
            </w:tcBorders>
          </w:tcPr>
          <w:p w14:paraId="0FF9A683" w14:textId="77777777" w:rsidR="000334EA" w:rsidRPr="0015194C" w:rsidRDefault="000334EA" w:rsidP="008F6FA5">
            <w:pPr>
              <w:numPr>
                <w:ilvl w:val="0"/>
                <w:numId w:val="28"/>
              </w:numPr>
              <w:jc w:val="both"/>
            </w:pPr>
            <w:r w:rsidRPr="0015194C">
              <w:t>Reprodukcija znanja je solidna in vključuje razumevanje snovi, vendar brez posebne globine in podrobnosti.</w:t>
            </w:r>
          </w:p>
          <w:p w14:paraId="77759F04" w14:textId="77777777" w:rsidR="000334EA" w:rsidRPr="0015194C" w:rsidRDefault="000334EA" w:rsidP="008F6FA5">
            <w:pPr>
              <w:numPr>
                <w:ilvl w:val="0"/>
                <w:numId w:val="28"/>
              </w:numPr>
              <w:jc w:val="both"/>
            </w:pPr>
            <w:r w:rsidRPr="0015194C">
              <w:t>V znanju se pojavljajo vrzeli.</w:t>
            </w:r>
          </w:p>
          <w:p w14:paraId="76625BD4" w14:textId="77777777" w:rsidR="000334EA" w:rsidRPr="0015194C" w:rsidRDefault="000334EA" w:rsidP="008F6FA5">
            <w:pPr>
              <w:numPr>
                <w:ilvl w:val="0"/>
                <w:numId w:val="28"/>
              </w:numPr>
              <w:jc w:val="both"/>
            </w:pPr>
            <w:r w:rsidRPr="0015194C">
              <w:t>Pravila, definicije in obrazce samostojno napiše, vendar ne pozna bistva.</w:t>
            </w:r>
          </w:p>
          <w:p w14:paraId="3669CC20" w14:textId="77777777" w:rsidR="000334EA" w:rsidRPr="0015194C" w:rsidRDefault="000334EA" w:rsidP="008F6FA5">
            <w:pPr>
              <w:numPr>
                <w:ilvl w:val="0"/>
                <w:numId w:val="28"/>
              </w:numPr>
              <w:jc w:val="both"/>
            </w:pPr>
            <w:r w:rsidRPr="0015194C">
              <w:t>Izraža se dobro. Odgovori na vprašanja so kratki.</w:t>
            </w:r>
          </w:p>
          <w:p w14:paraId="13C8C810" w14:textId="77777777" w:rsidR="000334EA" w:rsidRPr="0015194C" w:rsidRDefault="000334EA" w:rsidP="008F6FA5">
            <w:pPr>
              <w:numPr>
                <w:ilvl w:val="0"/>
                <w:numId w:val="28"/>
              </w:numPr>
              <w:jc w:val="both"/>
            </w:pPr>
            <w:r w:rsidRPr="0015194C">
              <w:t>Naloge samostojno rešuje, pojavljajo se napake, ki so standardne pri takšnem razumevanju učne snovi.</w:t>
            </w:r>
          </w:p>
          <w:p w14:paraId="18AFB886" w14:textId="77777777" w:rsidR="000334EA" w:rsidRPr="0015194C" w:rsidRDefault="000334EA" w:rsidP="008F6FA5">
            <w:pPr>
              <w:numPr>
                <w:ilvl w:val="0"/>
                <w:numId w:val="28"/>
              </w:numPr>
              <w:jc w:val="both"/>
            </w:pPr>
            <w:r w:rsidRPr="0015194C">
              <w:t>Učiteljevo pomoč zna izkoristiti.</w:t>
            </w:r>
          </w:p>
        </w:tc>
      </w:tr>
      <w:tr w:rsidR="000334EA" w:rsidRPr="0015194C" w14:paraId="66BB2A52" w14:textId="77777777" w:rsidTr="008F6FA5">
        <w:tc>
          <w:tcPr>
            <w:tcW w:w="9210" w:type="dxa"/>
            <w:tcBorders>
              <w:top w:val="single" w:sz="4" w:space="0" w:color="auto"/>
              <w:left w:val="single" w:sz="4" w:space="0" w:color="auto"/>
              <w:bottom w:val="single" w:sz="4" w:space="0" w:color="auto"/>
              <w:right w:val="single" w:sz="4" w:space="0" w:color="auto"/>
            </w:tcBorders>
          </w:tcPr>
          <w:p w14:paraId="3B8E8CC5" w14:textId="77777777" w:rsidR="000334EA" w:rsidRPr="0015194C" w:rsidRDefault="000334EA" w:rsidP="008F6FA5">
            <w:pPr>
              <w:jc w:val="center"/>
            </w:pPr>
            <w:r w:rsidRPr="0015194C">
              <w:rPr>
                <w:b/>
                <w:bCs/>
              </w:rPr>
              <w:t>Ocena: prav dobro (4)</w:t>
            </w:r>
          </w:p>
        </w:tc>
      </w:tr>
      <w:tr w:rsidR="000334EA" w:rsidRPr="0015194C" w14:paraId="10AB2279" w14:textId="77777777" w:rsidTr="008F6FA5">
        <w:tc>
          <w:tcPr>
            <w:tcW w:w="9210" w:type="dxa"/>
            <w:tcBorders>
              <w:top w:val="single" w:sz="4" w:space="0" w:color="auto"/>
              <w:left w:val="single" w:sz="4" w:space="0" w:color="auto"/>
              <w:bottom w:val="single" w:sz="4" w:space="0" w:color="auto"/>
              <w:right w:val="single" w:sz="4" w:space="0" w:color="auto"/>
            </w:tcBorders>
          </w:tcPr>
          <w:p w14:paraId="355373F1" w14:textId="77777777" w:rsidR="000334EA" w:rsidRPr="0015194C" w:rsidRDefault="000334EA" w:rsidP="008F6FA5">
            <w:pPr>
              <w:numPr>
                <w:ilvl w:val="0"/>
                <w:numId w:val="29"/>
              </w:numPr>
              <w:jc w:val="both"/>
            </w:pPr>
            <w:r w:rsidRPr="0015194C">
              <w:t>Reprodukcija znanja zajema točno dojemanje bistva pojmov.</w:t>
            </w:r>
          </w:p>
          <w:p w14:paraId="5D93AA75" w14:textId="77777777" w:rsidR="000334EA" w:rsidRPr="0015194C" w:rsidRDefault="000334EA" w:rsidP="008F6FA5">
            <w:pPr>
              <w:numPr>
                <w:ilvl w:val="0"/>
                <w:numId w:val="29"/>
              </w:numPr>
              <w:jc w:val="both"/>
            </w:pPr>
            <w:r w:rsidRPr="0015194C">
              <w:t>Znanje ima utrjeno, brez vrzeli.</w:t>
            </w:r>
          </w:p>
          <w:p w14:paraId="04FF3668" w14:textId="77777777" w:rsidR="000334EA" w:rsidRPr="0015194C" w:rsidRDefault="000334EA" w:rsidP="008F6FA5">
            <w:pPr>
              <w:numPr>
                <w:ilvl w:val="0"/>
                <w:numId w:val="29"/>
              </w:numPr>
              <w:jc w:val="both"/>
            </w:pPr>
            <w:r w:rsidRPr="0015194C">
              <w:t>Pri izražanju je samostojen.</w:t>
            </w:r>
          </w:p>
          <w:p w14:paraId="4DD6D679" w14:textId="77777777" w:rsidR="000334EA" w:rsidRPr="0015194C" w:rsidRDefault="000334EA" w:rsidP="008F6FA5">
            <w:pPr>
              <w:numPr>
                <w:ilvl w:val="0"/>
                <w:numId w:val="29"/>
              </w:numPr>
              <w:jc w:val="both"/>
            </w:pPr>
            <w:r w:rsidRPr="0015194C">
              <w:t>Pravila, definicije in obrazce samostojno napiše, in pozna tudi njihov pomen.</w:t>
            </w:r>
          </w:p>
          <w:p w14:paraId="45EEBD9E" w14:textId="77777777" w:rsidR="000334EA" w:rsidRPr="0015194C" w:rsidRDefault="000334EA" w:rsidP="008F6FA5">
            <w:pPr>
              <w:numPr>
                <w:ilvl w:val="0"/>
                <w:numId w:val="29"/>
              </w:numPr>
              <w:jc w:val="both"/>
            </w:pPr>
            <w:r w:rsidRPr="0015194C">
              <w:t>Napake, ki se pojavljajo pri nalogah so redke.</w:t>
            </w:r>
          </w:p>
          <w:p w14:paraId="72ED322F" w14:textId="77777777" w:rsidR="000334EA" w:rsidRPr="0015194C" w:rsidRDefault="000334EA" w:rsidP="008F6FA5">
            <w:pPr>
              <w:numPr>
                <w:ilvl w:val="0"/>
                <w:numId w:val="29"/>
              </w:numPr>
              <w:jc w:val="both"/>
              <w:rPr>
                <w:b/>
                <w:bCs/>
              </w:rPr>
            </w:pPr>
            <w:r w:rsidRPr="0015194C">
              <w:t>Učiteljeva pomoč mu ni potrebna. Uporabi jo samo zato, da se bolje prilagodi njegovim zahtevam.</w:t>
            </w:r>
          </w:p>
        </w:tc>
      </w:tr>
      <w:tr w:rsidR="000334EA" w:rsidRPr="0015194C" w14:paraId="5685FA10" w14:textId="77777777" w:rsidTr="008F6FA5">
        <w:tc>
          <w:tcPr>
            <w:tcW w:w="9210" w:type="dxa"/>
            <w:tcBorders>
              <w:top w:val="single" w:sz="4" w:space="0" w:color="auto"/>
              <w:left w:val="single" w:sz="4" w:space="0" w:color="auto"/>
              <w:bottom w:val="single" w:sz="4" w:space="0" w:color="auto"/>
              <w:right w:val="single" w:sz="4" w:space="0" w:color="auto"/>
            </w:tcBorders>
          </w:tcPr>
          <w:p w14:paraId="105636EE" w14:textId="77777777" w:rsidR="000334EA" w:rsidRPr="0015194C" w:rsidRDefault="000334EA" w:rsidP="008F6FA5">
            <w:pPr>
              <w:jc w:val="center"/>
            </w:pPr>
            <w:r w:rsidRPr="0015194C">
              <w:rPr>
                <w:b/>
                <w:bCs/>
              </w:rPr>
              <w:lastRenderedPageBreak/>
              <w:t>Ocena: odlično (5)</w:t>
            </w:r>
          </w:p>
        </w:tc>
      </w:tr>
      <w:tr w:rsidR="000334EA" w:rsidRPr="0015194C" w14:paraId="778DE987" w14:textId="77777777" w:rsidTr="008F6FA5">
        <w:trPr>
          <w:trHeight w:val="1516"/>
        </w:trPr>
        <w:tc>
          <w:tcPr>
            <w:tcW w:w="9210" w:type="dxa"/>
            <w:tcBorders>
              <w:top w:val="single" w:sz="4" w:space="0" w:color="auto"/>
              <w:left w:val="single" w:sz="4" w:space="0" w:color="auto"/>
              <w:bottom w:val="single" w:sz="4" w:space="0" w:color="auto"/>
              <w:right w:val="single" w:sz="4" w:space="0" w:color="auto"/>
            </w:tcBorders>
          </w:tcPr>
          <w:p w14:paraId="6CD71B17" w14:textId="77777777" w:rsidR="000334EA" w:rsidRPr="0015194C" w:rsidRDefault="000334EA" w:rsidP="008F6FA5">
            <w:pPr>
              <w:numPr>
                <w:ilvl w:val="0"/>
                <w:numId w:val="30"/>
              </w:numPr>
              <w:jc w:val="both"/>
            </w:pPr>
            <w:r w:rsidRPr="0015194C">
              <w:t>Reprodukcija znanja je zelo jasna in jo je mogoče prekinjati z dodatnimi vprašanji, pri tem pa se dijak ne zmede.</w:t>
            </w:r>
          </w:p>
          <w:p w14:paraId="1337350C" w14:textId="77777777" w:rsidR="000334EA" w:rsidRPr="0015194C" w:rsidRDefault="000334EA" w:rsidP="008F6FA5">
            <w:pPr>
              <w:numPr>
                <w:ilvl w:val="0"/>
                <w:numId w:val="31"/>
              </w:numPr>
              <w:jc w:val="both"/>
            </w:pPr>
            <w:r w:rsidRPr="0015194C">
              <w:t>Pri izražanju izkazuje samostojnost in se sproti popravlja.</w:t>
            </w:r>
          </w:p>
          <w:p w14:paraId="47FAD238" w14:textId="77777777" w:rsidR="000334EA" w:rsidRPr="0015194C" w:rsidRDefault="000334EA" w:rsidP="008F6FA5">
            <w:pPr>
              <w:numPr>
                <w:ilvl w:val="0"/>
                <w:numId w:val="31"/>
              </w:numPr>
              <w:jc w:val="both"/>
            </w:pPr>
            <w:r w:rsidRPr="0015194C">
              <w:t>Napake, ki se pojavljajo tudi pri zahtevnejših nalogah so zanemarljive.</w:t>
            </w:r>
          </w:p>
          <w:p w14:paraId="7C5F8568" w14:textId="77777777" w:rsidR="000334EA" w:rsidRPr="0015194C" w:rsidRDefault="000334EA" w:rsidP="008F6FA5">
            <w:pPr>
              <w:numPr>
                <w:ilvl w:val="0"/>
                <w:numId w:val="31"/>
              </w:numPr>
              <w:jc w:val="both"/>
            </w:pPr>
            <w:r w:rsidRPr="0015194C">
              <w:t>Učiteljeve pomoči ne potrebuje, pač pa jo uporablja v dialogu z njim.</w:t>
            </w:r>
          </w:p>
        </w:tc>
      </w:tr>
    </w:tbl>
    <w:p w14:paraId="1A44DEE6" w14:textId="77777777" w:rsidR="000334EA" w:rsidRDefault="000334EA" w:rsidP="000334EA">
      <w:pPr>
        <w:pStyle w:val="Brezrazmikov"/>
        <w:spacing w:line="360" w:lineRule="auto"/>
        <w:jc w:val="both"/>
        <w:rPr>
          <w:rFonts w:ascii="Times New Roman" w:hAnsi="Times New Roman"/>
          <w:sz w:val="24"/>
          <w:szCs w:val="24"/>
        </w:rPr>
      </w:pPr>
    </w:p>
    <w:p w14:paraId="06C5CD7F" w14:textId="77777777" w:rsidR="000334EA" w:rsidRDefault="000334EA" w:rsidP="000334EA">
      <w:pPr>
        <w:pStyle w:val="Brezrazmikov"/>
        <w:spacing w:line="360" w:lineRule="auto"/>
        <w:jc w:val="both"/>
        <w:rPr>
          <w:rFonts w:ascii="Times New Roman" w:hAnsi="Times New Roman"/>
          <w:sz w:val="24"/>
          <w:szCs w:val="24"/>
        </w:rPr>
      </w:pPr>
    </w:p>
    <w:p w14:paraId="6D693C1A" w14:textId="77777777" w:rsidR="000334EA" w:rsidRPr="00E056B3" w:rsidRDefault="000334EA" w:rsidP="000334EA">
      <w:pPr>
        <w:pStyle w:val="Brezrazmikov"/>
        <w:spacing w:line="360" w:lineRule="auto"/>
        <w:rPr>
          <w:rFonts w:ascii="Arial" w:hAnsi="Arial" w:cs="Arial"/>
          <w:b/>
          <w:bCs/>
          <w:sz w:val="20"/>
          <w:szCs w:val="20"/>
        </w:rPr>
      </w:pPr>
      <w:r w:rsidRPr="00E056B3">
        <w:rPr>
          <w:rFonts w:ascii="Arial" w:hAnsi="Arial" w:cs="Arial"/>
          <w:b/>
          <w:bCs/>
          <w:sz w:val="20"/>
          <w:szCs w:val="20"/>
        </w:rPr>
        <w:t>MERILA IN NAČINI OCENJEVANJA PRI POPRAVNIH IZPITOV:</w:t>
      </w:r>
    </w:p>
    <w:p w14:paraId="7933AFC5" w14:textId="77777777" w:rsidR="000334EA" w:rsidRPr="0015194C" w:rsidRDefault="000334EA" w:rsidP="000334EA">
      <w:pPr>
        <w:pStyle w:val="Brezrazmikov"/>
        <w:spacing w:line="360" w:lineRule="auto"/>
        <w:jc w:val="both"/>
        <w:rPr>
          <w:rFonts w:ascii="Times New Roman" w:hAnsi="Times New Roman"/>
          <w:sz w:val="24"/>
          <w:szCs w:val="24"/>
        </w:rPr>
      </w:pPr>
      <w:r>
        <w:rPr>
          <w:rFonts w:ascii="Times New Roman" w:hAnsi="Times New Roman"/>
          <w:sz w:val="24"/>
          <w:szCs w:val="24"/>
        </w:rPr>
        <w:t>Dijak, ki ima ob koncu šolskega leta zaključeno oceno nezadostno, opravlja popravni izpit. Popravni izpit je sestavljen iz pisnega dela in ustnega dela. Pisni del zajema 70 % ocene, ustni pa 30 % ocene. 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4EEB225C" w14:textId="77777777" w:rsidR="000334EA" w:rsidRPr="0015194C" w:rsidRDefault="000334EA" w:rsidP="000334EA">
      <w:pPr>
        <w:pStyle w:val="Brezrazmikov"/>
        <w:spacing w:line="360" w:lineRule="auto"/>
        <w:jc w:val="both"/>
        <w:rPr>
          <w:rFonts w:ascii="Times New Roman" w:hAnsi="Times New Roman"/>
          <w:sz w:val="24"/>
          <w:szCs w:val="24"/>
        </w:rPr>
      </w:pPr>
    </w:p>
    <w:p w14:paraId="2D91FEC3" w14:textId="77777777" w:rsidR="000334EA" w:rsidRPr="00E056B3" w:rsidRDefault="000334EA" w:rsidP="000334EA">
      <w:pPr>
        <w:pStyle w:val="Brezrazmikov"/>
        <w:spacing w:line="360" w:lineRule="auto"/>
        <w:rPr>
          <w:rFonts w:ascii="Arial" w:hAnsi="Arial" w:cs="Arial"/>
          <w:b/>
          <w:bCs/>
          <w:sz w:val="20"/>
          <w:szCs w:val="20"/>
        </w:rPr>
      </w:pPr>
      <w:r w:rsidRPr="00E056B3">
        <w:rPr>
          <w:rFonts w:ascii="Arial" w:hAnsi="Arial" w:cs="Arial"/>
          <w:b/>
          <w:bCs/>
          <w:sz w:val="20"/>
          <w:szCs w:val="20"/>
        </w:rPr>
        <w:t>SEZNANITEV DIJAKOV:</w:t>
      </w:r>
    </w:p>
    <w:p w14:paraId="54E7426D" w14:textId="77777777" w:rsidR="000334EA" w:rsidRPr="0015194C" w:rsidRDefault="000334EA" w:rsidP="000334EA">
      <w:pPr>
        <w:pStyle w:val="Brezrazmikov"/>
        <w:spacing w:line="360" w:lineRule="auto"/>
        <w:rPr>
          <w:rFonts w:ascii="Times New Roman" w:hAnsi="Times New Roman"/>
          <w:sz w:val="24"/>
          <w:szCs w:val="24"/>
        </w:rPr>
      </w:pPr>
      <w:r>
        <w:rPr>
          <w:rFonts w:ascii="Times New Roman" w:hAnsi="Times New Roman"/>
          <w:sz w:val="24"/>
          <w:szCs w:val="24"/>
        </w:rPr>
        <w:t>Učitelji prvo šolsko uro pouka seznanijo dijake z načrtom ocenjevanja znanja v šolskem letu.</w:t>
      </w:r>
    </w:p>
    <w:p w14:paraId="46EC234B" w14:textId="77777777" w:rsidR="000334EA" w:rsidRPr="0015194C" w:rsidRDefault="000334EA" w:rsidP="000334EA">
      <w:pPr>
        <w:pStyle w:val="Brezrazmikov"/>
        <w:spacing w:line="360" w:lineRule="auto"/>
        <w:rPr>
          <w:rFonts w:ascii="Times New Roman" w:hAnsi="Times New Roman"/>
          <w:sz w:val="24"/>
          <w:szCs w:val="24"/>
        </w:rPr>
      </w:pPr>
      <w:r>
        <w:rPr>
          <w:rFonts w:ascii="Times New Roman" w:hAnsi="Times New Roman"/>
          <w:sz w:val="24"/>
          <w:szCs w:val="24"/>
        </w:rPr>
        <w:t>Datume pisnih ocenjevanj znanja vpišejo v prvem tednu pouka.</w:t>
      </w:r>
    </w:p>
    <w:p w14:paraId="6C12C9F6" w14:textId="77777777" w:rsidR="000334EA" w:rsidRPr="0015194C" w:rsidRDefault="000334EA" w:rsidP="000334EA">
      <w:pPr>
        <w:pStyle w:val="Brezrazmikov"/>
        <w:spacing w:line="360" w:lineRule="auto"/>
        <w:rPr>
          <w:rFonts w:ascii="Times New Roman" w:hAnsi="Times New Roman"/>
          <w:sz w:val="24"/>
          <w:szCs w:val="24"/>
        </w:rPr>
      </w:pPr>
    </w:p>
    <w:p w14:paraId="27DADAC7" w14:textId="77777777" w:rsidR="000334EA" w:rsidRPr="0015194C" w:rsidRDefault="000334EA" w:rsidP="000334EA">
      <w:pPr>
        <w:pStyle w:val="Brezrazmikov"/>
        <w:spacing w:line="360" w:lineRule="auto"/>
        <w:rPr>
          <w:rFonts w:ascii="Times New Roman" w:hAnsi="Times New Roman"/>
          <w:sz w:val="24"/>
          <w:szCs w:val="24"/>
        </w:rPr>
      </w:pPr>
    </w:p>
    <w:p w14:paraId="1207DA3D" w14:textId="5D630627" w:rsidR="000334EA" w:rsidRDefault="000334EA" w:rsidP="000334EA">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FIZ</w:t>
      </w:r>
      <w:r w:rsidRPr="00185CBD">
        <w:rPr>
          <w:rFonts w:ascii="Times New Roman" w:hAnsi="Times New Roman"/>
          <w:sz w:val="24"/>
          <w:szCs w:val="24"/>
        </w:rPr>
        <w:t xml:space="preserve">: </w:t>
      </w:r>
      <w:r>
        <w:rPr>
          <w:rFonts w:ascii="Times New Roman" w:hAnsi="Times New Roman"/>
          <w:sz w:val="24"/>
          <w:szCs w:val="24"/>
        </w:rPr>
        <w:t>Brigita Ficko</w:t>
      </w:r>
    </w:p>
    <w:p w14:paraId="77400341" w14:textId="77777777" w:rsidR="00EF5C23" w:rsidRDefault="00EF5C23" w:rsidP="008A2EA4">
      <w:pPr>
        <w:jc w:val="both"/>
        <w:rPr>
          <w:rFonts w:ascii="Arial" w:hAnsi="Arial" w:cs="Arial"/>
          <w:color w:val="000000"/>
          <w:sz w:val="20"/>
          <w:szCs w:val="20"/>
        </w:rPr>
      </w:pPr>
    </w:p>
    <w:p w14:paraId="6EEE3606" w14:textId="77777777" w:rsidR="00EF5C23" w:rsidRDefault="00EF5C23" w:rsidP="008A2EA4">
      <w:pPr>
        <w:jc w:val="both"/>
        <w:rPr>
          <w:rFonts w:ascii="Arial" w:hAnsi="Arial" w:cs="Arial"/>
          <w:color w:val="000000"/>
          <w:sz w:val="20"/>
          <w:szCs w:val="20"/>
        </w:rPr>
      </w:pPr>
    </w:p>
    <w:p w14:paraId="3DA312D6" w14:textId="77777777" w:rsidR="00EF5C23" w:rsidRDefault="00EF5C23" w:rsidP="008A2EA4">
      <w:pPr>
        <w:jc w:val="both"/>
        <w:rPr>
          <w:rFonts w:ascii="Arial" w:hAnsi="Arial" w:cs="Arial"/>
          <w:color w:val="000000"/>
          <w:sz w:val="20"/>
          <w:szCs w:val="20"/>
        </w:rPr>
      </w:pPr>
    </w:p>
    <w:p w14:paraId="5AB85D2C" w14:textId="77777777" w:rsidR="00EF5C23" w:rsidRDefault="00EF5C23" w:rsidP="008A2EA4">
      <w:pPr>
        <w:jc w:val="both"/>
        <w:rPr>
          <w:rFonts w:ascii="Arial" w:hAnsi="Arial" w:cs="Arial"/>
          <w:color w:val="000000"/>
          <w:sz w:val="20"/>
          <w:szCs w:val="20"/>
        </w:rPr>
      </w:pPr>
    </w:p>
    <w:p w14:paraId="11B6BC6F" w14:textId="77777777" w:rsidR="00EF5C23" w:rsidRDefault="00EF5C23" w:rsidP="008A2EA4">
      <w:pPr>
        <w:jc w:val="both"/>
        <w:rPr>
          <w:rFonts w:ascii="Arial" w:hAnsi="Arial" w:cs="Arial"/>
          <w:color w:val="000000"/>
          <w:sz w:val="20"/>
          <w:szCs w:val="20"/>
        </w:rPr>
      </w:pPr>
    </w:p>
    <w:p w14:paraId="67ADE500" w14:textId="77777777" w:rsidR="00EF5C23" w:rsidRDefault="00EF5C23" w:rsidP="008A2EA4">
      <w:pPr>
        <w:jc w:val="both"/>
        <w:rPr>
          <w:rFonts w:ascii="Arial" w:hAnsi="Arial" w:cs="Arial"/>
          <w:color w:val="000000"/>
          <w:sz w:val="20"/>
          <w:szCs w:val="20"/>
        </w:rPr>
      </w:pPr>
    </w:p>
    <w:p w14:paraId="7F454221" w14:textId="77777777" w:rsidR="00EF5C23" w:rsidRDefault="00EF5C23" w:rsidP="008A2EA4">
      <w:pPr>
        <w:jc w:val="both"/>
        <w:rPr>
          <w:rFonts w:ascii="Arial" w:hAnsi="Arial" w:cs="Arial"/>
          <w:color w:val="000000"/>
          <w:sz w:val="20"/>
          <w:szCs w:val="20"/>
        </w:rPr>
      </w:pPr>
    </w:p>
    <w:p w14:paraId="69EA4B2A" w14:textId="77777777" w:rsidR="00EF5C23" w:rsidRDefault="00EF5C23" w:rsidP="008A2EA4">
      <w:pPr>
        <w:jc w:val="both"/>
        <w:rPr>
          <w:rFonts w:ascii="Arial" w:hAnsi="Arial" w:cs="Arial"/>
          <w:color w:val="000000"/>
          <w:sz w:val="20"/>
          <w:szCs w:val="20"/>
        </w:rPr>
      </w:pPr>
    </w:p>
    <w:p w14:paraId="614F73CF" w14:textId="77777777" w:rsidR="00EF5C23" w:rsidRDefault="00EF5C23" w:rsidP="008A2EA4">
      <w:pPr>
        <w:jc w:val="both"/>
        <w:rPr>
          <w:rFonts w:ascii="Arial" w:hAnsi="Arial" w:cs="Arial"/>
          <w:color w:val="000000"/>
          <w:sz w:val="20"/>
          <w:szCs w:val="20"/>
        </w:rPr>
      </w:pPr>
    </w:p>
    <w:p w14:paraId="5EA4C2A6" w14:textId="77777777" w:rsidR="00EF5C23" w:rsidRDefault="00EF5C23" w:rsidP="008A2EA4">
      <w:pPr>
        <w:jc w:val="both"/>
        <w:rPr>
          <w:rFonts w:ascii="Arial" w:hAnsi="Arial" w:cs="Arial"/>
          <w:color w:val="000000"/>
          <w:sz w:val="20"/>
          <w:szCs w:val="20"/>
        </w:rPr>
      </w:pPr>
    </w:p>
    <w:p w14:paraId="457738E5" w14:textId="77777777" w:rsidR="00EF5C23" w:rsidRDefault="00EF5C23" w:rsidP="008A2EA4">
      <w:pPr>
        <w:jc w:val="both"/>
        <w:rPr>
          <w:rFonts w:ascii="Arial" w:hAnsi="Arial" w:cs="Arial"/>
          <w:color w:val="000000"/>
          <w:sz w:val="20"/>
          <w:szCs w:val="20"/>
        </w:rPr>
      </w:pPr>
    </w:p>
    <w:p w14:paraId="501E7741" w14:textId="77777777" w:rsidR="00EF5C23" w:rsidRDefault="00EF5C23" w:rsidP="008A2EA4">
      <w:pPr>
        <w:jc w:val="both"/>
        <w:rPr>
          <w:rFonts w:ascii="Arial" w:hAnsi="Arial" w:cs="Arial"/>
          <w:color w:val="000000"/>
          <w:sz w:val="20"/>
          <w:szCs w:val="20"/>
        </w:rPr>
      </w:pPr>
    </w:p>
    <w:p w14:paraId="6664BF74" w14:textId="77777777" w:rsidR="000331EC" w:rsidRPr="00500176" w:rsidRDefault="000331EC" w:rsidP="008A2EA4">
      <w:pPr>
        <w:jc w:val="both"/>
        <w:rPr>
          <w:rFonts w:ascii="Arial" w:hAnsi="Arial" w:cs="Arial"/>
          <w:color w:val="000000"/>
          <w:sz w:val="20"/>
          <w:szCs w:val="20"/>
        </w:rPr>
      </w:pPr>
    </w:p>
    <w:p w14:paraId="5E6E7E16" w14:textId="77777777" w:rsidR="00500176" w:rsidRDefault="00500176" w:rsidP="00F27371">
      <w:pPr>
        <w:rPr>
          <w:rFonts w:ascii="Arial" w:hAnsi="Arial" w:cs="Arial"/>
          <w:sz w:val="20"/>
          <w:szCs w:val="20"/>
        </w:rPr>
      </w:pPr>
    </w:p>
    <w:p w14:paraId="5D5E8A0C" w14:textId="77777777" w:rsidR="00E25450" w:rsidRDefault="00E25450" w:rsidP="00F27371">
      <w:pPr>
        <w:rPr>
          <w:rFonts w:ascii="Arial" w:hAnsi="Arial" w:cs="Arial"/>
          <w:sz w:val="20"/>
          <w:szCs w:val="20"/>
        </w:rPr>
      </w:pPr>
    </w:p>
    <w:p w14:paraId="31295008" w14:textId="77777777" w:rsidR="00E25450" w:rsidRDefault="00E25450" w:rsidP="00F27371">
      <w:pPr>
        <w:rPr>
          <w:rFonts w:ascii="Arial" w:hAnsi="Arial" w:cs="Arial"/>
          <w:sz w:val="20"/>
          <w:szCs w:val="20"/>
        </w:rPr>
      </w:pPr>
    </w:p>
    <w:p w14:paraId="1F7A1E03" w14:textId="77777777" w:rsidR="000334EA" w:rsidRDefault="000334EA" w:rsidP="00F27371">
      <w:pPr>
        <w:rPr>
          <w:rFonts w:ascii="Arial" w:hAnsi="Arial" w:cs="Arial"/>
          <w:sz w:val="20"/>
          <w:szCs w:val="20"/>
        </w:rPr>
      </w:pPr>
    </w:p>
    <w:p w14:paraId="27691C40" w14:textId="77777777" w:rsidR="000334EA" w:rsidRDefault="000334EA" w:rsidP="00F27371">
      <w:pPr>
        <w:rPr>
          <w:rFonts w:ascii="Arial" w:hAnsi="Arial" w:cs="Arial"/>
          <w:sz w:val="20"/>
          <w:szCs w:val="20"/>
        </w:rPr>
      </w:pPr>
    </w:p>
    <w:p w14:paraId="327E9794" w14:textId="77777777" w:rsidR="000334EA" w:rsidRDefault="000334EA" w:rsidP="00F27371">
      <w:pPr>
        <w:rPr>
          <w:rFonts w:ascii="Arial" w:hAnsi="Arial" w:cs="Arial"/>
          <w:sz w:val="20"/>
          <w:szCs w:val="20"/>
        </w:rPr>
      </w:pPr>
    </w:p>
    <w:p w14:paraId="69ED3256" w14:textId="77777777" w:rsidR="000334EA" w:rsidRDefault="000334EA" w:rsidP="00F27371">
      <w:pPr>
        <w:rPr>
          <w:rFonts w:ascii="Arial" w:hAnsi="Arial" w:cs="Arial"/>
          <w:sz w:val="20"/>
          <w:szCs w:val="20"/>
        </w:rPr>
      </w:pPr>
    </w:p>
    <w:p w14:paraId="4C77D4FC" w14:textId="77777777" w:rsidR="00E25450" w:rsidRDefault="00E25450" w:rsidP="00F27371">
      <w:pPr>
        <w:rPr>
          <w:rFonts w:ascii="Arial" w:hAnsi="Arial" w:cs="Arial"/>
          <w:sz w:val="20"/>
          <w:szCs w:val="20"/>
        </w:rPr>
      </w:pPr>
    </w:p>
    <w:p w14:paraId="4A7B7ECA" w14:textId="18911080" w:rsidR="00E456FD" w:rsidRDefault="00E456FD" w:rsidP="00E456FD">
      <w:pPr>
        <w:pStyle w:val="Naslov2"/>
        <w:rPr>
          <w:color w:val="000000"/>
        </w:rPr>
      </w:pPr>
      <w:bookmarkStart w:id="16" w:name="_Toc181735594"/>
      <w:r>
        <w:rPr>
          <w:color w:val="000000"/>
        </w:rPr>
        <w:lastRenderedPageBreak/>
        <w:t>Športna vzgoja</w:t>
      </w:r>
      <w:bookmarkEnd w:id="16"/>
    </w:p>
    <w:p w14:paraId="6FE6F18C" w14:textId="77777777" w:rsidR="00E456FD" w:rsidRDefault="00E456FD" w:rsidP="00F27371">
      <w:pPr>
        <w:rPr>
          <w:rFonts w:ascii="Arial" w:hAnsi="Arial" w:cs="Arial"/>
          <w:sz w:val="20"/>
          <w:szCs w:val="20"/>
        </w:rPr>
      </w:pPr>
    </w:p>
    <w:p w14:paraId="09DF0C4A" w14:textId="77777777" w:rsidR="005C62D0" w:rsidRDefault="005C62D0" w:rsidP="005C62D0">
      <w:pPr>
        <w:pStyle w:val="Brezrazmikov"/>
        <w:spacing w:line="360" w:lineRule="auto"/>
        <w:rPr>
          <w:rFonts w:ascii="Times New Roman" w:hAnsi="Times New Roman"/>
          <w:b/>
          <w:bCs/>
          <w:sz w:val="24"/>
          <w:szCs w:val="24"/>
        </w:rPr>
      </w:pPr>
      <w:r w:rsidRPr="0015194C">
        <w:rPr>
          <w:rFonts w:ascii="Times New Roman" w:hAnsi="Times New Roman"/>
          <w:b/>
          <w:bCs/>
          <w:sz w:val="24"/>
          <w:szCs w:val="24"/>
        </w:rPr>
        <w:t>Minimalni standardi znanja:</w:t>
      </w:r>
    </w:p>
    <w:tbl>
      <w:tblPr>
        <w:tblW w:w="8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9"/>
        <w:gridCol w:w="4644"/>
      </w:tblGrid>
      <w:tr w:rsidR="005C62D0" w:rsidRPr="00A47E33" w14:paraId="43B20806" w14:textId="77777777" w:rsidTr="00E662D1">
        <w:trPr>
          <w:trHeight w:hRule="exact" w:val="612"/>
          <w:tblHeader/>
          <w:jc w:val="center"/>
        </w:trPr>
        <w:tc>
          <w:tcPr>
            <w:tcW w:w="3549" w:type="dxa"/>
            <w:shd w:val="clear" w:color="auto" w:fill="E0E0E0"/>
            <w:vAlign w:val="center"/>
          </w:tcPr>
          <w:p w14:paraId="4CE71965" w14:textId="77777777" w:rsidR="005C62D0" w:rsidRPr="00A47E33" w:rsidRDefault="005C62D0" w:rsidP="00E662D1">
            <w:pPr>
              <w:tabs>
                <w:tab w:val="left" w:pos="6840"/>
              </w:tabs>
              <w:jc w:val="center"/>
              <w:rPr>
                <w:b/>
                <w:smallCaps/>
              </w:rPr>
            </w:pPr>
            <w:r w:rsidRPr="00A47E33">
              <w:rPr>
                <w:b/>
                <w:smallCaps/>
              </w:rPr>
              <w:t>Učni sklop</w:t>
            </w:r>
          </w:p>
        </w:tc>
        <w:tc>
          <w:tcPr>
            <w:tcW w:w="4644" w:type="dxa"/>
            <w:shd w:val="clear" w:color="auto" w:fill="E0E0E0"/>
            <w:vAlign w:val="center"/>
          </w:tcPr>
          <w:p w14:paraId="58C61F77" w14:textId="77777777" w:rsidR="005C62D0" w:rsidRPr="00A47E33" w:rsidRDefault="005C62D0" w:rsidP="00E662D1">
            <w:pPr>
              <w:tabs>
                <w:tab w:val="left" w:pos="6840"/>
              </w:tabs>
              <w:jc w:val="center"/>
              <w:rPr>
                <w:b/>
                <w:smallCaps/>
              </w:rPr>
            </w:pPr>
            <w:r w:rsidRPr="00A47E33">
              <w:rPr>
                <w:b/>
                <w:smallCaps/>
              </w:rPr>
              <w:t>Minimalni standard znanj</w:t>
            </w:r>
          </w:p>
        </w:tc>
      </w:tr>
      <w:tr w:rsidR="005C62D0" w:rsidRPr="00A47E33" w14:paraId="56FC3942" w14:textId="77777777" w:rsidTr="00E662D1">
        <w:trPr>
          <w:jc w:val="center"/>
        </w:trPr>
        <w:tc>
          <w:tcPr>
            <w:tcW w:w="3549" w:type="dxa"/>
            <w:vAlign w:val="center"/>
          </w:tcPr>
          <w:p w14:paraId="1FEAA852" w14:textId="77777777" w:rsidR="005C62D0" w:rsidRPr="00E9468F" w:rsidRDefault="005C62D0" w:rsidP="00E662D1">
            <w:pPr>
              <w:tabs>
                <w:tab w:val="left" w:pos="6840"/>
              </w:tabs>
            </w:pPr>
            <w:r w:rsidRPr="00E9468F">
              <w:t>Atletika in splošna kondicijska priprava</w:t>
            </w:r>
          </w:p>
          <w:p w14:paraId="084818FA" w14:textId="77777777" w:rsidR="005C62D0" w:rsidRPr="00A47E33" w:rsidRDefault="005C62D0" w:rsidP="00E662D1">
            <w:pPr>
              <w:tabs>
                <w:tab w:val="left" w:pos="6840"/>
              </w:tabs>
            </w:pPr>
          </w:p>
        </w:tc>
        <w:tc>
          <w:tcPr>
            <w:tcW w:w="4644" w:type="dxa"/>
            <w:vAlign w:val="center"/>
          </w:tcPr>
          <w:p w14:paraId="50F2D15D" w14:textId="77777777" w:rsidR="005C62D0" w:rsidRPr="00323F19" w:rsidRDefault="005C62D0" w:rsidP="005C62D0">
            <w:pPr>
              <w:pStyle w:val="Glava"/>
              <w:numPr>
                <w:ilvl w:val="0"/>
                <w:numId w:val="23"/>
              </w:numPr>
              <w:rPr>
                <w:iCs/>
                <w:color w:val="000000" w:themeColor="text1"/>
              </w:rPr>
            </w:pPr>
            <w:r w:rsidRPr="00323F19">
              <w:rPr>
                <w:sz w:val="16"/>
                <w:szCs w:val="16"/>
              </w:rPr>
              <w:t xml:space="preserve"> </w:t>
            </w:r>
            <w:r w:rsidRPr="00323F19">
              <w:rPr>
                <w:iCs/>
                <w:color w:val="000000" w:themeColor="text1"/>
              </w:rPr>
              <w:t>demonstracija in poimenovanje vaj za športno ogrevanje</w:t>
            </w:r>
          </w:p>
          <w:p w14:paraId="0E56AC83" w14:textId="77777777" w:rsidR="005C62D0" w:rsidRPr="00323F19" w:rsidRDefault="005C62D0" w:rsidP="005C62D0">
            <w:pPr>
              <w:pStyle w:val="Glava"/>
              <w:numPr>
                <w:ilvl w:val="0"/>
                <w:numId w:val="23"/>
              </w:numPr>
              <w:rPr>
                <w:iCs/>
                <w:color w:val="000000" w:themeColor="text1"/>
              </w:rPr>
            </w:pPr>
            <w:r w:rsidRPr="00323F19">
              <w:rPr>
                <w:iCs/>
                <w:color w:val="000000" w:themeColor="text1"/>
              </w:rPr>
              <w:t>vztrajnost v teku 15 minut  v lastnem tempu</w:t>
            </w:r>
          </w:p>
          <w:p w14:paraId="2E24DB42" w14:textId="77777777" w:rsidR="005C62D0" w:rsidRPr="009858F4" w:rsidRDefault="005C62D0" w:rsidP="005C62D0">
            <w:pPr>
              <w:pStyle w:val="Glava"/>
              <w:numPr>
                <w:ilvl w:val="0"/>
                <w:numId w:val="23"/>
              </w:numPr>
              <w:rPr>
                <w:i/>
                <w:color w:val="000000" w:themeColor="text1"/>
              </w:rPr>
            </w:pPr>
            <w:r w:rsidRPr="00323F19">
              <w:rPr>
                <w:iCs/>
                <w:color w:val="000000" w:themeColor="text1"/>
              </w:rPr>
              <w:t xml:space="preserve">demonstracija  skoka v višino tehnika </w:t>
            </w:r>
            <w:proofErr w:type="spellStart"/>
            <w:r w:rsidRPr="00323F19">
              <w:rPr>
                <w:iCs/>
                <w:color w:val="000000" w:themeColor="text1"/>
              </w:rPr>
              <w:t>flop</w:t>
            </w:r>
            <w:proofErr w:type="spellEnd"/>
          </w:p>
        </w:tc>
      </w:tr>
      <w:tr w:rsidR="005C62D0" w:rsidRPr="00A47E33" w14:paraId="32DE8C7E" w14:textId="77777777" w:rsidTr="00E662D1">
        <w:trPr>
          <w:jc w:val="center"/>
        </w:trPr>
        <w:tc>
          <w:tcPr>
            <w:tcW w:w="3549" w:type="dxa"/>
            <w:vAlign w:val="center"/>
          </w:tcPr>
          <w:p w14:paraId="252D815B" w14:textId="77777777" w:rsidR="005C62D0" w:rsidRPr="00E9468F" w:rsidRDefault="005C62D0" w:rsidP="00E662D1">
            <w:pPr>
              <w:tabs>
                <w:tab w:val="left" w:pos="6840"/>
              </w:tabs>
            </w:pPr>
            <w:r w:rsidRPr="00E9468F">
              <w:t>Odbojka</w:t>
            </w:r>
          </w:p>
          <w:p w14:paraId="5DC83482" w14:textId="77777777" w:rsidR="005C62D0" w:rsidRPr="00A47E33" w:rsidRDefault="005C62D0" w:rsidP="00E662D1">
            <w:pPr>
              <w:tabs>
                <w:tab w:val="left" w:pos="6840"/>
              </w:tabs>
            </w:pPr>
          </w:p>
        </w:tc>
        <w:tc>
          <w:tcPr>
            <w:tcW w:w="4644" w:type="dxa"/>
            <w:vAlign w:val="center"/>
          </w:tcPr>
          <w:p w14:paraId="64933EC2" w14:textId="77777777" w:rsidR="005C62D0" w:rsidRPr="00323F19" w:rsidRDefault="005C62D0" w:rsidP="005C62D0">
            <w:pPr>
              <w:pStyle w:val="Glava"/>
              <w:numPr>
                <w:ilvl w:val="0"/>
                <w:numId w:val="23"/>
              </w:numPr>
              <w:rPr>
                <w:iCs/>
                <w:color w:val="000000" w:themeColor="text1"/>
              </w:rPr>
            </w:pPr>
            <w:r w:rsidRPr="00323F19">
              <w:rPr>
                <w:iCs/>
                <w:color w:val="000000" w:themeColor="text1"/>
              </w:rPr>
              <w:t>demonstrirati zgornji odboj, spodnji odboj</w:t>
            </w:r>
          </w:p>
          <w:p w14:paraId="7FDB8904" w14:textId="77777777" w:rsidR="005C62D0" w:rsidRPr="00323F19" w:rsidRDefault="005C62D0" w:rsidP="005C62D0">
            <w:pPr>
              <w:pStyle w:val="Glava"/>
              <w:numPr>
                <w:ilvl w:val="0"/>
                <w:numId w:val="23"/>
              </w:numPr>
              <w:rPr>
                <w:iCs/>
                <w:color w:val="000000" w:themeColor="text1"/>
              </w:rPr>
            </w:pPr>
            <w:r w:rsidRPr="00323F19">
              <w:rPr>
                <w:iCs/>
                <w:color w:val="000000" w:themeColor="text1"/>
              </w:rPr>
              <w:t>spodnji servis</w:t>
            </w:r>
          </w:p>
          <w:p w14:paraId="242457EA" w14:textId="77777777" w:rsidR="005C62D0" w:rsidRPr="00323F19" w:rsidRDefault="005C62D0" w:rsidP="005C62D0">
            <w:pPr>
              <w:pStyle w:val="Glava"/>
              <w:numPr>
                <w:ilvl w:val="0"/>
                <w:numId w:val="23"/>
              </w:numPr>
              <w:rPr>
                <w:iCs/>
                <w:color w:val="000000" w:themeColor="text1"/>
              </w:rPr>
            </w:pPr>
            <w:r w:rsidRPr="00323F19">
              <w:rPr>
                <w:iCs/>
                <w:color w:val="000000" w:themeColor="text1"/>
              </w:rPr>
              <w:t>uspešnost v odbojih in servisu 30 %</w:t>
            </w:r>
          </w:p>
          <w:p w14:paraId="214D706B" w14:textId="77777777" w:rsidR="005C62D0" w:rsidRPr="00E9468F" w:rsidRDefault="005C62D0" w:rsidP="005C62D0">
            <w:pPr>
              <w:pStyle w:val="Glava"/>
              <w:numPr>
                <w:ilvl w:val="0"/>
                <w:numId w:val="23"/>
              </w:numPr>
              <w:tabs>
                <w:tab w:val="clear" w:pos="4536"/>
                <w:tab w:val="clear" w:pos="9072"/>
              </w:tabs>
              <w:rPr>
                <w:iCs/>
                <w:color w:val="000000" w:themeColor="text1"/>
              </w:rPr>
            </w:pPr>
            <w:r w:rsidRPr="00323F19">
              <w:rPr>
                <w:iCs/>
                <w:color w:val="000000" w:themeColor="text1"/>
              </w:rPr>
              <w:t xml:space="preserve">30 % uspešnost v igri 3:3   </w:t>
            </w:r>
          </w:p>
        </w:tc>
      </w:tr>
      <w:tr w:rsidR="005C62D0" w:rsidRPr="00A47E33" w14:paraId="5DB3BE43" w14:textId="77777777" w:rsidTr="00E662D1">
        <w:trPr>
          <w:jc w:val="center"/>
        </w:trPr>
        <w:tc>
          <w:tcPr>
            <w:tcW w:w="3549" w:type="dxa"/>
            <w:vAlign w:val="center"/>
          </w:tcPr>
          <w:p w14:paraId="1EC08C87" w14:textId="77777777" w:rsidR="005C62D0" w:rsidRPr="00E9468F" w:rsidRDefault="005C62D0" w:rsidP="00E662D1">
            <w:pPr>
              <w:tabs>
                <w:tab w:val="left" w:pos="6840"/>
              </w:tabs>
            </w:pPr>
            <w:r>
              <w:t>Rokomet</w:t>
            </w:r>
          </w:p>
          <w:p w14:paraId="5BDBC6D9" w14:textId="77777777" w:rsidR="005C62D0" w:rsidRPr="00A47E33" w:rsidRDefault="005C62D0" w:rsidP="00E662D1">
            <w:pPr>
              <w:tabs>
                <w:tab w:val="left" w:pos="6840"/>
              </w:tabs>
            </w:pPr>
          </w:p>
        </w:tc>
        <w:tc>
          <w:tcPr>
            <w:tcW w:w="4644" w:type="dxa"/>
            <w:vAlign w:val="center"/>
          </w:tcPr>
          <w:p w14:paraId="19684854" w14:textId="77777777" w:rsidR="005C62D0" w:rsidRPr="00323F19" w:rsidRDefault="005C62D0" w:rsidP="005C62D0">
            <w:pPr>
              <w:pStyle w:val="Glava"/>
              <w:numPr>
                <w:ilvl w:val="0"/>
                <w:numId w:val="23"/>
              </w:numPr>
              <w:rPr>
                <w:iCs/>
                <w:color w:val="000000" w:themeColor="text1"/>
              </w:rPr>
            </w:pPr>
            <w:r w:rsidRPr="00323F19">
              <w:rPr>
                <w:iCs/>
                <w:color w:val="000000" w:themeColor="text1"/>
              </w:rPr>
              <w:t>Lovljenje in podajanje žoge (komolčna podaja</w:t>
            </w:r>
            <w:r>
              <w:rPr>
                <w:iCs/>
                <w:color w:val="000000" w:themeColor="text1"/>
              </w:rPr>
              <w:t>)</w:t>
            </w:r>
          </w:p>
          <w:p w14:paraId="50AB7BA8" w14:textId="77777777" w:rsidR="005C62D0" w:rsidRPr="00E9468F" w:rsidRDefault="005C62D0" w:rsidP="005C62D0">
            <w:pPr>
              <w:pStyle w:val="Glava"/>
              <w:numPr>
                <w:ilvl w:val="0"/>
                <w:numId w:val="23"/>
              </w:numPr>
              <w:rPr>
                <w:iCs/>
                <w:color w:val="000000" w:themeColor="text1"/>
              </w:rPr>
            </w:pPr>
            <w:r w:rsidRPr="00323F19">
              <w:rPr>
                <w:iCs/>
                <w:color w:val="000000" w:themeColor="text1"/>
              </w:rPr>
              <w:t>Dolgi zamah iznad glave</w:t>
            </w:r>
          </w:p>
        </w:tc>
      </w:tr>
      <w:tr w:rsidR="005C62D0" w:rsidRPr="00A47E33" w14:paraId="60140C52" w14:textId="77777777" w:rsidTr="00E662D1">
        <w:trPr>
          <w:trHeight w:val="1765"/>
          <w:jc w:val="center"/>
        </w:trPr>
        <w:tc>
          <w:tcPr>
            <w:tcW w:w="3549" w:type="dxa"/>
            <w:vAlign w:val="center"/>
          </w:tcPr>
          <w:p w14:paraId="5396EF33" w14:textId="77777777" w:rsidR="005C62D0" w:rsidRPr="009858F4" w:rsidRDefault="005C62D0" w:rsidP="00E662D1">
            <w:pPr>
              <w:tabs>
                <w:tab w:val="left" w:pos="6840"/>
              </w:tabs>
            </w:pPr>
            <w:r w:rsidRPr="00E9468F">
              <w:t xml:space="preserve">Košarka            </w:t>
            </w:r>
          </w:p>
        </w:tc>
        <w:tc>
          <w:tcPr>
            <w:tcW w:w="4644" w:type="dxa"/>
            <w:vAlign w:val="center"/>
          </w:tcPr>
          <w:p w14:paraId="60634FB7" w14:textId="77777777" w:rsidR="005C62D0" w:rsidRPr="00005D80" w:rsidRDefault="005C62D0" w:rsidP="005C62D0">
            <w:pPr>
              <w:pStyle w:val="Glava"/>
              <w:numPr>
                <w:ilvl w:val="0"/>
                <w:numId w:val="23"/>
              </w:numPr>
              <w:rPr>
                <w:iCs/>
                <w:color w:val="000000" w:themeColor="text1"/>
              </w:rPr>
            </w:pPr>
            <w:r w:rsidRPr="00005D80">
              <w:rPr>
                <w:iCs/>
                <w:color w:val="000000" w:themeColor="text1"/>
              </w:rPr>
              <w:t>prehod v protinapad s križanjem</w:t>
            </w:r>
          </w:p>
          <w:p w14:paraId="5CF617AA" w14:textId="77777777" w:rsidR="005C62D0" w:rsidRPr="00005D80" w:rsidRDefault="005C62D0" w:rsidP="005C62D0">
            <w:pPr>
              <w:pStyle w:val="Glava"/>
              <w:numPr>
                <w:ilvl w:val="0"/>
                <w:numId w:val="23"/>
              </w:numPr>
              <w:rPr>
                <w:iCs/>
                <w:color w:val="000000" w:themeColor="text1"/>
              </w:rPr>
            </w:pPr>
            <w:r w:rsidRPr="00005D80">
              <w:rPr>
                <w:iCs/>
                <w:color w:val="000000" w:themeColor="text1"/>
              </w:rPr>
              <w:t xml:space="preserve">polaganje žoge po </w:t>
            </w:r>
            <w:proofErr w:type="spellStart"/>
            <w:r w:rsidRPr="00005D80">
              <w:rPr>
                <w:iCs/>
                <w:color w:val="000000" w:themeColor="text1"/>
              </w:rPr>
              <w:t>dvokoraku</w:t>
            </w:r>
            <w:proofErr w:type="spellEnd"/>
            <w:r w:rsidRPr="00005D80">
              <w:rPr>
                <w:iCs/>
                <w:color w:val="000000" w:themeColor="text1"/>
              </w:rPr>
              <w:t xml:space="preserve"> z desno in     levo roko</w:t>
            </w:r>
          </w:p>
          <w:p w14:paraId="67F6BC15" w14:textId="77777777" w:rsidR="005C62D0" w:rsidRPr="00005D80" w:rsidRDefault="005C62D0" w:rsidP="005C62D0">
            <w:pPr>
              <w:pStyle w:val="Glava"/>
              <w:numPr>
                <w:ilvl w:val="0"/>
                <w:numId w:val="23"/>
              </w:numPr>
              <w:rPr>
                <w:iCs/>
                <w:color w:val="000000" w:themeColor="text1"/>
              </w:rPr>
            </w:pPr>
            <w:r w:rsidRPr="00005D80">
              <w:rPr>
                <w:iCs/>
                <w:color w:val="000000" w:themeColor="text1"/>
              </w:rPr>
              <w:t>blokada na strani podane žoge</w:t>
            </w:r>
          </w:p>
          <w:p w14:paraId="7F9A5DF9" w14:textId="77777777" w:rsidR="005C62D0" w:rsidRPr="00005D80" w:rsidRDefault="005C62D0" w:rsidP="005C62D0">
            <w:pPr>
              <w:pStyle w:val="Glava"/>
              <w:numPr>
                <w:ilvl w:val="0"/>
                <w:numId w:val="23"/>
              </w:numPr>
              <w:rPr>
                <w:iCs/>
                <w:color w:val="000000" w:themeColor="text1"/>
              </w:rPr>
            </w:pPr>
            <w:r w:rsidRPr="00005D80">
              <w:rPr>
                <w:iCs/>
                <w:color w:val="000000" w:themeColor="text1"/>
              </w:rPr>
              <w:t xml:space="preserve">igra  3:3; uspešnost uporabe tehnično taktičnih elementov v igri </w:t>
            </w:r>
          </w:p>
        </w:tc>
      </w:tr>
      <w:tr w:rsidR="005C62D0" w:rsidRPr="00A47E33" w14:paraId="1C34247D" w14:textId="77777777" w:rsidTr="00E662D1">
        <w:trPr>
          <w:trHeight w:val="1125"/>
          <w:jc w:val="center"/>
        </w:trPr>
        <w:tc>
          <w:tcPr>
            <w:tcW w:w="3549" w:type="dxa"/>
            <w:vAlign w:val="center"/>
          </w:tcPr>
          <w:p w14:paraId="7C299128" w14:textId="77777777" w:rsidR="005C62D0" w:rsidRPr="009858F4" w:rsidRDefault="005C62D0" w:rsidP="00E662D1">
            <w:pPr>
              <w:tabs>
                <w:tab w:val="left" w:pos="6840"/>
              </w:tabs>
            </w:pPr>
            <w:r w:rsidRPr="00E9468F">
              <w:t>Nogomet</w:t>
            </w:r>
          </w:p>
        </w:tc>
        <w:tc>
          <w:tcPr>
            <w:tcW w:w="4644" w:type="dxa"/>
          </w:tcPr>
          <w:p w14:paraId="61B2B6E5" w14:textId="77777777" w:rsidR="005C62D0" w:rsidRPr="00005D80" w:rsidRDefault="005C62D0" w:rsidP="005C62D0">
            <w:pPr>
              <w:pStyle w:val="Glava"/>
              <w:numPr>
                <w:ilvl w:val="0"/>
                <w:numId w:val="23"/>
              </w:numPr>
              <w:rPr>
                <w:iCs/>
                <w:color w:val="000000" w:themeColor="text1"/>
              </w:rPr>
            </w:pPr>
            <w:r w:rsidRPr="00005D80">
              <w:rPr>
                <w:iCs/>
                <w:color w:val="000000" w:themeColor="text1"/>
              </w:rPr>
              <w:t xml:space="preserve">igra na mala vrata in uspešnost uporabe tehnično taktičnih elementov v igri </w:t>
            </w:r>
          </w:p>
          <w:p w14:paraId="201F69B4" w14:textId="77777777" w:rsidR="005C62D0" w:rsidRPr="00005D80" w:rsidRDefault="005C62D0" w:rsidP="005C62D0">
            <w:pPr>
              <w:pStyle w:val="Glava"/>
              <w:numPr>
                <w:ilvl w:val="0"/>
                <w:numId w:val="23"/>
              </w:numPr>
              <w:rPr>
                <w:iCs/>
                <w:color w:val="000000" w:themeColor="text1"/>
              </w:rPr>
            </w:pPr>
            <w:r w:rsidRPr="00005D80">
              <w:rPr>
                <w:iCs/>
                <w:color w:val="000000" w:themeColor="text1"/>
              </w:rPr>
              <w:t xml:space="preserve">pokrivanje, odvzemanje žoge, </w:t>
            </w:r>
            <w:r>
              <w:rPr>
                <w:iCs/>
                <w:color w:val="000000" w:themeColor="text1"/>
              </w:rPr>
              <w:t>s</w:t>
            </w:r>
            <w:r w:rsidRPr="00005D80">
              <w:rPr>
                <w:iCs/>
                <w:color w:val="000000" w:themeColor="text1"/>
              </w:rPr>
              <w:t>odelovanje-podajanje</w:t>
            </w:r>
          </w:p>
          <w:p w14:paraId="7026D130" w14:textId="77777777" w:rsidR="005C62D0" w:rsidRPr="00E71232" w:rsidRDefault="005C62D0" w:rsidP="00E662D1">
            <w:pPr>
              <w:tabs>
                <w:tab w:val="left" w:pos="6840"/>
              </w:tabs>
              <w:ind w:left="170"/>
              <w:rPr>
                <w:color w:val="000000" w:themeColor="text1"/>
              </w:rPr>
            </w:pPr>
          </w:p>
        </w:tc>
      </w:tr>
    </w:tbl>
    <w:p w14:paraId="1768813E" w14:textId="77777777" w:rsidR="005C62D0" w:rsidRDefault="005C62D0" w:rsidP="005C62D0">
      <w:pPr>
        <w:pStyle w:val="Brezrazmikov"/>
        <w:spacing w:line="360" w:lineRule="auto"/>
        <w:jc w:val="both"/>
        <w:rPr>
          <w:rFonts w:ascii="Times New Roman" w:hAnsi="Times New Roman"/>
          <w:b/>
          <w:bCs/>
          <w:sz w:val="24"/>
          <w:szCs w:val="24"/>
        </w:rPr>
      </w:pPr>
    </w:p>
    <w:p w14:paraId="1F32D2FC" w14:textId="77777777" w:rsidR="005C62D0" w:rsidRDefault="005C62D0" w:rsidP="005C62D0">
      <w:pPr>
        <w:rPr>
          <w:rFonts w:cs="Arial"/>
          <w:sz w:val="19"/>
          <w:szCs w:val="19"/>
        </w:rPr>
      </w:pPr>
      <w:r>
        <w:rPr>
          <w:rFonts w:cs="Arial"/>
          <w:sz w:val="19"/>
          <w:szCs w:val="19"/>
        </w:rPr>
        <w:br w:type="page"/>
      </w:r>
    </w:p>
    <w:p w14:paraId="7BD4CE82" w14:textId="77777777" w:rsidR="005C62D0" w:rsidRDefault="005C62D0" w:rsidP="005C62D0">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5C62D0" w:rsidRPr="00033B7C" w14:paraId="4D5DFD0E" w14:textId="77777777" w:rsidTr="00E662D1">
        <w:trPr>
          <w:trHeight w:val="293"/>
        </w:trPr>
        <w:tc>
          <w:tcPr>
            <w:tcW w:w="9100" w:type="dxa"/>
            <w:gridSpan w:val="2"/>
            <w:shd w:val="clear" w:color="auto" w:fill="auto"/>
          </w:tcPr>
          <w:p w14:paraId="2E033D93" w14:textId="77777777" w:rsidR="005C62D0" w:rsidRPr="004A1A37" w:rsidRDefault="005C62D0" w:rsidP="00E662D1">
            <w:pPr>
              <w:ind w:left="108"/>
              <w:rPr>
                <w:color w:val="000000" w:themeColor="text1"/>
              </w:rPr>
            </w:pPr>
            <w:r w:rsidRPr="004A1A37">
              <w:rPr>
                <w:color w:val="000000" w:themeColor="text1"/>
              </w:rPr>
              <w:t>Ocenjevalna lestvica                                     Opisnik za:</w:t>
            </w:r>
            <w:r>
              <w:rPr>
                <w:color w:val="000000" w:themeColor="text1"/>
              </w:rPr>
              <w:t xml:space="preserve"> </w:t>
            </w:r>
            <w:r w:rsidRPr="004A1A37">
              <w:rPr>
                <w:color w:val="000000" w:themeColor="text1"/>
              </w:rPr>
              <w:t>ATLETIKO</w:t>
            </w:r>
          </w:p>
        </w:tc>
      </w:tr>
      <w:tr w:rsidR="005C62D0" w:rsidRPr="00033B7C" w14:paraId="408668DF"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29C1D4F5" w14:textId="77777777" w:rsidR="005C62D0" w:rsidRPr="004A1A37" w:rsidRDefault="005C62D0" w:rsidP="00E662D1">
            <w:pPr>
              <w:rPr>
                <w:color w:val="000000" w:themeColor="text1"/>
              </w:rPr>
            </w:pPr>
          </w:p>
          <w:p w14:paraId="0C1390CD" w14:textId="77777777" w:rsidR="005C62D0" w:rsidRPr="004A1A37" w:rsidRDefault="005C62D0" w:rsidP="00E662D1">
            <w:pPr>
              <w:rPr>
                <w:color w:val="000000" w:themeColor="text1"/>
              </w:rPr>
            </w:pPr>
            <w:r w:rsidRPr="004A1A37">
              <w:rPr>
                <w:color w:val="000000" w:themeColor="text1"/>
              </w:rPr>
              <w:t xml:space="preserve">                 5</w:t>
            </w:r>
          </w:p>
        </w:tc>
        <w:tc>
          <w:tcPr>
            <w:tcW w:w="7224" w:type="dxa"/>
            <w:shd w:val="clear" w:color="auto" w:fill="auto"/>
          </w:tcPr>
          <w:p w14:paraId="65A6BB1F" w14:textId="77777777" w:rsidR="005C62D0" w:rsidRDefault="005C62D0" w:rsidP="00E662D1">
            <w:pPr>
              <w:rPr>
                <w:color w:val="000000" w:themeColor="text1"/>
              </w:rPr>
            </w:pPr>
            <w:r w:rsidRPr="004A1A37">
              <w:rPr>
                <w:color w:val="000000" w:themeColor="text1"/>
              </w:rPr>
              <w:t xml:space="preserve">Dijak: </w:t>
            </w:r>
          </w:p>
          <w:p w14:paraId="48658C5F" w14:textId="77777777" w:rsidR="005C62D0" w:rsidRPr="004A1A37" w:rsidRDefault="005C62D0" w:rsidP="00E662D1">
            <w:pPr>
              <w:rPr>
                <w:color w:val="000000" w:themeColor="text1"/>
              </w:rPr>
            </w:pPr>
            <w:r w:rsidRPr="004A1A37">
              <w:rPr>
                <w:color w:val="000000" w:themeColor="text1"/>
              </w:rPr>
              <w:t>-pozna atletske izraze in delovanje človekovega telesa v mirovanju in gibanju,</w:t>
            </w:r>
          </w:p>
          <w:p w14:paraId="7AC6F8DE" w14:textId="77777777" w:rsidR="005C62D0" w:rsidRPr="004A1A37" w:rsidRDefault="005C62D0" w:rsidP="00E662D1">
            <w:pPr>
              <w:rPr>
                <w:color w:val="000000" w:themeColor="text1"/>
              </w:rPr>
            </w:pPr>
            <w:r w:rsidRPr="004A1A37">
              <w:rPr>
                <w:color w:val="000000" w:themeColor="text1"/>
              </w:rPr>
              <w:t>-tekoče in pravilno izvede suvanje krogle,</w:t>
            </w:r>
          </w:p>
          <w:p w14:paraId="3E464D1E" w14:textId="77777777" w:rsidR="005C62D0" w:rsidRPr="004A1A37" w:rsidRDefault="005C62D0" w:rsidP="00E662D1">
            <w:pPr>
              <w:rPr>
                <w:color w:val="000000" w:themeColor="text1"/>
              </w:rPr>
            </w:pPr>
            <w:r w:rsidRPr="004A1A37">
              <w:rPr>
                <w:color w:val="000000" w:themeColor="text1"/>
              </w:rPr>
              <w:t>-tekoče in pravilno izvede nizki start,</w:t>
            </w:r>
          </w:p>
          <w:p w14:paraId="2A09441A" w14:textId="77777777" w:rsidR="005C62D0" w:rsidRPr="004A1A37" w:rsidRDefault="005C62D0" w:rsidP="00E662D1">
            <w:pPr>
              <w:rPr>
                <w:color w:val="000000" w:themeColor="text1"/>
              </w:rPr>
            </w:pPr>
            <w:r w:rsidRPr="004A1A37">
              <w:rPr>
                <w:color w:val="000000" w:themeColor="text1"/>
              </w:rPr>
              <w:t>-zmore dolgotrajnejši neprekinjeni tek, pri pulzu 160 udarcev, 15 min.</w:t>
            </w:r>
          </w:p>
        </w:tc>
      </w:tr>
      <w:tr w:rsidR="005C62D0" w:rsidRPr="00033B7C" w14:paraId="51134EA9"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7F71FB2A" w14:textId="77777777" w:rsidR="005C62D0" w:rsidRPr="004A1A37" w:rsidRDefault="005C62D0" w:rsidP="00E662D1">
            <w:pPr>
              <w:rPr>
                <w:color w:val="000000" w:themeColor="text1"/>
              </w:rPr>
            </w:pPr>
          </w:p>
          <w:p w14:paraId="52BD7763" w14:textId="77777777" w:rsidR="005C62D0" w:rsidRPr="004A1A37" w:rsidRDefault="005C62D0" w:rsidP="00E662D1">
            <w:pPr>
              <w:rPr>
                <w:color w:val="000000" w:themeColor="text1"/>
              </w:rPr>
            </w:pPr>
          </w:p>
          <w:p w14:paraId="4999F7FE" w14:textId="77777777" w:rsidR="005C62D0" w:rsidRPr="004A1A37" w:rsidRDefault="005C62D0" w:rsidP="00E662D1">
            <w:pPr>
              <w:rPr>
                <w:color w:val="000000" w:themeColor="text1"/>
              </w:rPr>
            </w:pPr>
            <w:r w:rsidRPr="004A1A37">
              <w:rPr>
                <w:color w:val="000000" w:themeColor="text1"/>
              </w:rPr>
              <w:t xml:space="preserve">                 4    </w:t>
            </w:r>
          </w:p>
          <w:p w14:paraId="32CB9BBF" w14:textId="77777777" w:rsidR="005C62D0" w:rsidRPr="004A1A37" w:rsidRDefault="005C62D0" w:rsidP="00E662D1">
            <w:pPr>
              <w:rPr>
                <w:color w:val="000000" w:themeColor="text1"/>
              </w:rPr>
            </w:pPr>
          </w:p>
        </w:tc>
        <w:tc>
          <w:tcPr>
            <w:tcW w:w="7224" w:type="dxa"/>
            <w:shd w:val="clear" w:color="auto" w:fill="auto"/>
          </w:tcPr>
          <w:p w14:paraId="4822CB5F" w14:textId="77777777" w:rsidR="005C62D0" w:rsidRDefault="005C62D0" w:rsidP="00E662D1">
            <w:pPr>
              <w:rPr>
                <w:color w:val="000000" w:themeColor="text1"/>
              </w:rPr>
            </w:pPr>
            <w:r w:rsidRPr="004A1A37">
              <w:rPr>
                <w:color w:val="000000" w:themeColor="text1"/>
              </w:rPr>
              <w:t xml:space="preserve">Dijak: </w:t>
            </w:r>
          </w:p>
          <w:p w14:paraId="79E0E54F" w14:textId="77777777" w:rsidR="005C62D0" w:rsidRPr="004A1A37" w:rsidRDefault="005C62D0" w:rsidP="00E662D1">
            <w:pPr>
              <w:rPr>
                <w:color w:val="000000" w:themeColor="text1"/>
              </w:rPr>
            </w:pPr>
            <w:r w:rsidRPr="004A1A37">
              <w:rPr>
                <w:color w:val="000000" w:themeColor="text1"/>
              </w:rPr>
              <w:t>-v glavnem pozna atletske izraze in delovanje človekovega telesa v mirovanju in gibanju.</w:t>
            </w:r>
          </w:p>
          <w:p w14:paraId="43C9F3D2" w14:textId="77777777" w:rsidR="005C62D0" w:rsidRPr="004A1A37" w:rsidRDefault="005C62D0" w:rsidP="00E662D1">
            <w:pPr>
              <w:rPr>
                <w:color w:val="000000" w:themeColor="text1"/>
              </w:rPr>
            </w:pPr>
            <w:r w:rsidRPr="004A1A37">
              <w:rPr>
                <w:color w:val="000000" w:themeColor="text1"/>
              </w:rPr>
              <w:t>-izvede suvanje krogle, z manjšimi napakami,</w:t>
            </w:r>
          </w:p>
          <w:p w14:paraId="359B9D53" w14:textId="77777777" w:rsidR="005C62D0" w:rsidRPr="004A1A37" w:rsidRDefault="005C62D0" w:rsidP="00E662D1">
            <w:pPr>
              <w:rPr>
                <w:color w:val="000000" w:themeColor="text1"/>
              </w:rPr>
            </w:pPr>
            <w:r w:rsidRPr="004A1A37">
              <w:rPr>
                <w:color w:val="000000" w:themeColor="text1"/>
              </w:rPr>
              <w:t>-izvede nizki start z manjšimi napakami,</w:t>
            </w:r>
          </w:p>
          <w:p w14:paraId="2DEF516B" w14:textId="77777777" w:rsidR="005C62D0" w:rsidRPr="004A1A37" w:rsidRDefault="005C62D0" w:rsidP="00E662D1">
            <w:pPr>
              <w:rPr>
                <w:color w:val="000000" w:themeColor="text1"/>
              </w:rPr>
            </w:pPr>
            <w:r w:rsidRPr="004A1A37">
              <w:rPr>
                <w:color w:val="000000" w:themeColor="text1"/>
              </w:rPr>
              <w:t xml:space="preserve">-zmore dolgotrajnejši neprekinjeni </w:t>
            </w:r>
            <w:proofErr w:type="spellStart"/>
            <w:r w:rsidRPr="004A1A37">
              <w:rPr>
                <w:color w:val="000000" w:themeColor="text1"/>
              </w:rPr>
              <w:t>tek,pri</w:t>
            </w:r>
            <w:proofErr w:type="spellEnd"/>
            <w:r w:rsidRPr="004A1A37">
              <w:rPr>
                <w:color w:val="000000" w:themeColor="text1"/>
              </w:rPr>
              <w:t xml:space="preserve"> pulzu 160 udarcev, 14 min.</w:t>
            </w:r>
          </w:p>
        </w:tc>
      </w:tr>
      <w:tr w:rsidR="005C62D0" w:rsidRPr="00033B7C" w14:paraId="6A09279F"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6CBD8C99" w14:textId="77777777" w:rsidR="005C62D0" w:rsidRPr="004A1A37" w:rsidRDefault="005C62D0" w:rsidP="00E662D1">
            <w:pPr>
              <w:rPr>
                <w:color w:val="000000" w:themeColor="text1"/>
              </w:rPr>
            </w:pPr>
          </w:p>
          <w:p w14:paraId="3EC7B64E" w14:textId="77777777" w:rsidR="005C62D0" w:rsidRPr="004A1A37" w:rsidRDefault="005C62D0" w:rsidP="00E662D1">
            <w:pPr>
              <w:rPr>
                <w:color w:val="000000" w:themeColor="text1"/>
              </w:rPr>
            </w:pPr>
            <w:r w:rsidRPr="004A1A37">
              <w:rPr>
                <w:color w:val="000000" w:themeColor="text1"/>
              </w:rPr>
              <w:t xml:space="preserve">                  3</w:t>
            </w:r>
          </w:p>
        </w:tc>
        <w:tc>
          <w:tcPr>
            <w:tcW w:w="7224" w:type="dxa"/>
            <w:shd w:val="clear" w:color="auto" w:fill="auto"/>
          </w:tcPr>
          <w:p w14:paraId="0EA99765" w14:textId="77777777" w:rsidR="005C62D0" w:rsidRDefault="005C62D0" w:rsidP="00E662D1">
            <w:pPr>
              <w:rPr>
                <w:color w:val="000000" w:themeColor="text1"/>
              </w:rPr>
            </w:pPr>
            <w:r w:rsidRPr="004A1A37">
              <w:rPr>
                <w:color w:val="000000" w:themeColor="text1"/>
              </w:rPr>
              <w:t>Dijak</w:t>
            </w:r>
            <w:r>
              <w:rPr>
                <w:color w:val="000000" w:themeColor="text1"/>
              </w:rPr>
              <w:t>:</w:t>
            </w:r>
          </w:p>
          <w:p w14:paraId="1B21B4FE" w14:textId="77777777" w:rsidR="005C62D0" w:rsidRPr="004A1A37" w:rsidRDefault="005C62D0" w:rsidP="00E662D1">
            <w:pPr>
              <w:rPr>
                <w:color w:val="000000" w:themeColor="text1"/>
              </w:rPr>
            </w:pPr>
            <w:r w:rsidRPr="004A1A37">
              <w:rPr>
                <w:color w:val="000000" w:themeColor="text1"/>
              </w:rPr>
              <w:t>- slabše pozna atletske izraze in delovanje človekovega telesa v mirovanju in gibanju.</w:t>
            </w:r>
          </w:p>
          <w:p w14:paraId="772929B2" w14:textId="77777777" w:rsidR="005C62D0" w:rsidRPr="004A1A37" w:rsidRDefault="005C62D0" w:rsidP="00E662D1">
            <w:pPr>
              <w:rPr>
                <w:color w:val="000000" w:themeColor="text1"/>
              </w:rPr>
            </w:pPr>
            <w:r w:rsidRPr="004A1A37">
              <w:rPr>
                <w:color w:val="000000" w:themeColor="text1"/>
              </w:rPr>
              <w:t>-izvede suvanje krogle, z večjimi napakami,</w:t>
            </w:r>
          </w:p>
          <w:p w14:paraId="01317F10" w14:textId="77777777" w:rsidR="005C62D0" w:rsidRPr="004A1A37" w:rsidRDefault="005C62D0" w:rsidP="00E662D1">
            <w:pPr>
              <w:rPr>
                <w:color w:val="000000" w:themeColor="text1"/>
              </w:rPr>
            </w:pPr>
            <w:r w:rsidRPr="004A1A37">
              <w:rPr>
                <w:color w:val="000000" w:themeColor="text1"/>
              </w:rPr>
              <w:t>-izvede nizki start z večjimi napakami,</w:t>
            </w:r>
          </w:p>
          <w:p w14:paraId="62E443C7" w14:textId="77777777" w:rsidR="005C62D0" w:rsidRPr="004A1A37" w:rsidRDefault="005C62D0" w:rsidP="00E662D1">
            <w:pPr>
              <w:rPr>
                <w:color w:val="000000" w:themeColor="text1"/>
              </w:rPr>
            </w:pPr>
            <w:r w:rsidRPr="004A1A37">
              <w:rPr>
                <w:color w:val="000000" w:themeColor="text1"/>
              </w:rPr>
              <w:t xml:space="preserve">-zmore dolgotrajnejši neprekinjeni tek, pri pulzu 160 udarcev, 13 min. </w:t>
            </w:r>
          </w:p>
        </w:tc>
      </w:tr>
      <w:tr w:rsidR="005C62D0" w:rsidRPr="00033B7C" w14:paraId="387E91BF"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7C41ED81" w14:textId="77777777" w:rsidR="005C62D0" w:rsidRPr="004A1A37" w:rsidRDefault="005C62D0" w:rsidP="00E662D1">
            <w:pPr>
              <w:rPr>
                <w:color w:val="000000" w:themeColor="text1"/>
              </w:rPr>
            </w:pPr>
          </w:p>
          <w:p w14:paraId="0841598A" w14:textId="77777777" w:rsidR="005C62D0" w:rsidRPr="004A1A37" w:rsidRDefault="005C62D0" w:rsidP="00E662D1">
            <w:pPr>
              <w:rPr>
                <w:color w:val="000000" w:themeColor="text1"/>
              </w:rPr>
            </w:pPr>
            <w:r w:rsidRPr="004A1A37">
              <w:rPr>
                <w:color w:val="000000" w:themeColor="text1"/>
              </w:rPr>
              <w:t xml:space="preserve">                   2</w:t>
            </w:r>
          </w:p>
        </w:tc>
        <w:tc>
          <w:tcPr>
            <w:tcW w:w="7224" w:type="dxa"/>
            <w:shd w:val="clear" w:color="auto" w:fill="auto"/>
          </w:tcPr>
          <w:p w14:paraId="4E14B75B" w14:textId="77777777" w:rsidR="005C62D0" w:rsidRPr="004A1A37" w:rsidRDefault="005C62D0" w:rsidP="00E662D1">
            <w:pPr>
              <w:rPr>
                <w:color w:val="000000" w:themeColor="text1"/>
              </w:rPr>
            </w:pPr>
            <w:r w:rsidRPr="004A1A37">
              <w:rPr>
                <w:color w:val="000000" w:themeColor="text1"/>
              </w:rPr>
              <w:t>Dijak: - zelo slabo pozna atletske izraze in delovanje človekovega telesa v mirovanju in gibanju</w:t>
            </w:r>
          </w:p>
          <w:p w14:paraId="0BCB0F0E" w14:textId="77777777" w:rsidR="005C62D0" w:rsidRPr="004A1A37" w:rsidRDefault="005C62D0" w:rsidP="00E662D1">
            <w:pPr>
              <w:rPr>
                <w:color w:val="000000" w:themeColor="text1"/>
              </w:rPr>
            </w:pPr>
            <w:r w:rsidRPr="004A1A37">
              <w:rPr>
                <w:color w:val="000000" w:themeColor="text1"/>
              </w:rPr>
              <w:t>-izvede suvanje krogle z večjimi napakami</w:t>
            </w:r>
          </w:p>
          <w:p w14:paraId="080D3C45" w14:textId="77777777" w:rsidR="005C62D0" w:rsidRPr="004A1A37" w:rsidRDefault="005C62D0" w:rsidP="00E662D1">
            <w:pPr>
              <w:rPr>
                <w:color w:val="000000" w:themeColor="text1"/>
              </w:rPr>
            </w:pPr>
            <w:r w:rsidRPr="004A1A37">
              <w:rPr>
                <w:color w:val="000000" w:themeColor="text1"/>
              </w:rPr>
              <w:t>-izvede nizki start z večjimi napakami</w:t>
            </w:r>
          </w:p>
          <w:p w14:paraId="7ECDCEAC" w14:textId="77777777" w:rsidR="005C62D0" w:rsidRPr="004A1A37" w:rsidRDefault="005C62D0" w:rsidP="00E662D1">
            <w:pPr>
              <w:rPr>
                <w:color w:val="000000" w:themeColor="text1"/>
              </w:rPr>
            </w:pPr>
            <w:r w:rsidRPr="004A1A37">
              <w:rPr>
                <w:color w:val="000000" w:themeColor="text1"/>
              </w:rPr>
              <w:t>-zmore dolgotrajnejši  neprekinjeni tek, pri pulzu 160 udarcev, 10 min.</w:t>
            </w:r>
          </w:p>
        </w:tc>
      </w:tr>
      <w:tr w:rsidR="005C62D0" w:rsidRPr="00033B7C" w14:paraId="1192F2F9"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6AAA3090" w14:textId="77777777" w:rsidR="005C62D0" w:rsidRPr="004A1A37" w:rsidRDefault="005C62D0" w:rsidP="00E662D1">
            <w:pPr>
              <w:rPr>
                <w:color w:val="000000" w:themeColor="text1"/>
              </w:rPr>
            </w:pPr>
          </w:p>
          <w:p w14:paraId="1E15FEE6" w14:textId="77777777" w:rsidR="005C62D0" w:rsidRPr="004A1A37" w:rsidRDefault="005C62D0" w:rsidP="00E662D1">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4CE07753" w14:textId="77777777" w:rsidR="005C62D0" w:rsidRDefault="005C62D0" w:rsidP="00E662D1">
            <w:pPr>
              <w:rPr>
                <w:color w:val="000000" w:themeColor="text1"/>
              </w:rPr>
            </w:pPr>
            <w:r w:rsidRPr="004A1A37">
              <w:rPr>
                <w:color w:val="000000" w:themeColor="text1"/>
              </w:rPr>
              <w:t xml:space="preserve">Dijak: </w:t>
            </w:r>
          </w:p>
          <w:p w14:paraId="5A4E86B7" w14:textId="77777777" w:rsidR="005C62D0" w:rsidRPr="004A1A37" w:rsidRDefault="005C62D0" w:rsidP="00E662D1">
            <w:pPr>
              <w:rPr>
                <w:color w:val="000000" w:themeColor="text1"/>
              </w:rPr>
            </w:pPr>
            <w:r w:rsidRPr="004A1A37">
              <w:rPr>
                <w:color w:val="000000" w:themeColor="text1"/>
              </w:rPr>
              <w:t>-ne oprani nobene izbrane nalog</w:t>
            </w:r>
            <w:r>
              <w:rPr>
                <w:color w:val="000000" w:themeColor="text1"/>
              </w:rPr>
              <w:t>e</w:t>
            </w:r>
          </w:p>
        </w:tc>
      </w:tr>
    </w:tbl>
    <w:p w14:paraId="4D8001CA" w14:textId="77777777" w:rsidR="005C62D0" w:rsidRDefault="005C62D0" w:rsidP="005C62D0">
      <w:pPr>
        <w:rPr>
          <w:rFonts w:cs="Arial"/>
          <w:sz w:val="19"/>
          <w:szCs w:val="19"/>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6"/>
        <w:gridCol w:w="7224"/>
      </w:tblGrid>
      <w:tr w:rsidR="005C62D0" w:rsidRPr="00033B7C" w14:paraId="79246D8C" w14:textId="77777777" w:rsidTr="00E662D1">
        <w:trPr>
          <w:trHeight w:val="293"/>
        </w:trPr>
        <w:tc>
          <w:tcPr>
            <w:tcW w:w="9100" w:type="dxa"/>
            <w:gridSpan w:val="2"/>
            <w:shd w:val="clear" w:color="auto" w:fill="auto"/>
          </w:tcPr>
          <w:p w14:paraId="42D1793A" w14:textId="77777777" w:rsidR="005C62D0" w:rsidRPr="004A1A37" w:rsidRDefault="005C62D0" w:rsidP="00E662D1">
            <w:pPr>
              <w:ind w:left="108"/>
              <w:rPr>
                <w:color w:val="000000" w:themeColor="text1"/>
              </w:rPr>
            </w:pPr>
            <w:r w:rsidRPr="004A1A37">
              <w:rPr>
                <w:color w:val="000000" w:themeColor="text1"/>
              </w:rPr>
              <w:t>Ocenjevalna lestvica                                     Opisnik za</w:t>
            </w:r>
            <w:r>
              <w:rPr>
                <w:color w:val="000000" w:themeColor="text1"/>
              </w:rPr>
              <w:t>: NOGOMET</w:t>
            </w:r>
          </w:p>
        </w:tc>
      </w:tr>
      <w:tr w:rsidR="005C62D0" w:rsidRPr="00033B7C" w14:paraId="454D5744"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058B9F01" w14:textId="77777777" w:rsidR="005C62D0" w:rsidRPr="004A1A37" w:rsidRDefault="005C62D0" w:rsidP="00E662D1">
            <w:pPr>
              <w:rPr>
                <w:color w:val="000000" w:themeColor="text1"/>
              </w:rPr>
            </w:pPr>
          </w:p>
          <w:p w14:paraId="585FA8AD" w14:textId="77777777" w:rsidR="005C62D0" w:rsidRPr="004A1A37" w:rsidRDefault="005C62D0" w:rsidP="00E662D1">
            <w:pPr>
              <w:rPr>
                <w:color w:val="000000" w:themeColor="text1"/>
              </w:rPr>
            </w:pPr>
            <w:r w:rsidRPr="004A1A37">
              <w:rPr>
                <w:color w:val="000000" w:themeColor="text1"/>
              </w:rPr>
              <w:t xml:space="preserve">                     </w:t>
            </w:r>
          </w:p>
          <w:p w14:paraId="68D6E157" w14:textId="77777777" w:rsidR="005C62D0" w:rsidRPr="004A1A37" w:rsidRDefault="005C62D0" w:rsidP="00E662D1">
            <w:pPr>
              <w:rPr>
                <w:color w:val="000000" w:themeColor="text1"/>
              </w:rPr>
            </w:pPr>
            <w:r w:rsidRPr="004A1A37">
              <w:rPr>
                <w:color w:val="000000" w:themeColor="text1"/>
              </w:rPr>
              <w:t xml:space="preserve">                     5   </w:t>
            </w:r>
          </w:p>
        </w:tc>
        <w:tc>
          <w:tcPr>
            <w:tcW w:w="7224" w:type="dxa"/>
            <w:shd w:val="clear" w:color="auto" w:fill="auto"/>
          </w:tcPr>
          <w:p w14:paraId="168FC769" w14:textId="77777777" w:rsidR="005C62D0" w:rsidRDefault="005C62D0" w:rsidP="00E662D1">
            <w:pPr>
              <w:rPr>
                <w:color w:val="000000" w:themeColor="text1"/>
              </w:rPr>
            </w:pPr>
            <w:r w:rsidRPr="004A1A37">
              <w:rPr>
                <w:color w:val="000000" w:themeColor="text1"/>
              </w:rPr>
              <w:t>Dijak:</w:t>
            </w:r>
          </w:p>
          <w:p w14:paraId="24E1C3D7" w14:textId="77777777" w:rsidR="005C62D0" w:rsidRPr="004A1A37" w:rsidRDefault="005C62D0" w:rsidP="00E662D1">
            <w:pPr>
              <w:rPr>
                <w:color w:val="000000" w:themeColor="text1"/>
              </w:rPr>
            </w:pPr>
            <w:r w:rsidRPr="004A1A37">
              <w:rPr>
                <w:color w:val="000000" w:themeColor="text1"/>
              </w:rPr>
              <w:t>-tehnično pravilno vodi žogo (menjaje- notranji in zunanji del stopala), z boljšo nogo, med podstavki,</w:t>
            </w:r>
          </w:p>
          <w:p w14:paraId="0422C788" w14:textId="77777777" w:rsidR="005C62D0" w:rsidRPr="004A1A37" w:rsidRDefault="005C62D0" w:rsidP="00E662D1">
            <w:pPr>
              <w:rPr>
                <w:color w:val="000000" w:themeColor="text1"/>
              </w:rPr>
            </w:pPr>
            <w:r w:rsidRPr="004A1A37">
              <w:rPr>
                <w:color w:val="000000" w:themeColor="text1"/>
              </w:rPr>
              <w:t>-pravilno izvede udarec z določenim delom stopala iz vodenja (nart, zunanji del stopala)  in je uspešen v zadevanju vrat.</w:t>
            </w:r>
          </w:p>
        </w:tc>
      </w:tr>
      <w:tr w:rsidR="005C62D0" w:rsidRPr="00033B7C" w14:paraId="7CB7F0D8"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4319A1A5" w14:textId="77777777" w:rsidR="005C62D0" w:rsidRPr="004A1A37" w:rsidRDefault="005C62D0" w:rsidP="00E662D1">
            <w:pPr>
              <w:rPr>
                <w:color w:val="000000" w:themeColor="text1"/>
              </w:rPr>
            </w:pPr>
            <w:r w:rsidRPr="004A1A37">
              <w:rPr>
                <w:color w:val="000000" w:themeColor="text1"/>
              </w:rPr>
              <w:t xml:space="preserve">                      </w:t>
            </w:r>
          </w:p>
          <w:p w14:paraId="495B1DE5" w14:textId="77777777" w:rsidR="005C62D0" w:rsidRPr="004A1A37" w:rsidRDefault="005C62D0" w:rsidP="00E662D1">
            <w:pPr>
              <w:rPr>
                <w:color w:val="000000" w:themeColor="text1"/>
              </w:rPr>
            </w:pPr>
          </w:p>
          <w:p w14:paraId="4796A3B2" w14:textId="77777777" w:rsidR="005C62D0" w:rsidRPr="004A1A37" w:rsidRDefault="005C62D0" w:rsidP="00E662D1">
            <w:pPr>
              <w:rPr>
                <w:color w:val="000000" w:themeColor="text1"/>
              </w:rPr>
            </w:pPr>
            <w:r w:rsidRPr="004A1A37">
              <w:rPr>
                <w:color w:val="000000" w:themeColor="text1"/>
              </w:rPr>
              <w:t xml:space="preserve">                     4</w:t>
            </w:r>
          </w:p>
          <w:p w14:paraId="7912C4C5" w14:textId="77777777" w:rsidR="005C62D0" w:rsidRPr="004A1A37" w:rsidRDefault="005C62D0" w:rsidP="00E662D1">
            <w:pPr>
              <w:rPr>
                <w:color w:val="000000" w:themeColor="text1"/>
              </w:rPr>
            </w:pPr>
          </w:p>
        </w:tc>
        <w:tc>
          <w:tcPr>
            <w:tcW w:w="7224" w:type="dxa"/>
            <w:shd w:val="clear" w:color="auto" w:fill="auto"/>
          </w:tcPr>
          <w:p w14:paraId="6013A2FD" w14:textId="77777777" w:rsidR="005C62D0" w:rsidRDefault="005C62D0" w:rsidP="00E662D1">
            <w:pPr>
              <w:rPr>
                <w:color w:val="000000" w:themeColor="text1"/>
              </w:rPr>
            </w:pPr>
            <w:r w:rsidRPr="004A1A37">
              <w:rPr>
                <w:color w:val="000000" w:themeColor="text1"/>
              </w:rPr>
              <w:t>Dijak:</w:t>
            </w:r>
          </w:p>
          <w:p w14:paraId="6C60B3A0" w14:textId="77777777" w:rsidR="005C62D0" w:rsidRPr="004A1A37" w:rsidRDefault="005C62D0" w:rsidP="00E662D1">
            <w:pPr>
              <w:rPr>
                <w:color w:val="000000" w:themeColor="text1"/>
              </w:rPr>
            </w:pPr>
            <w:r w:rsidRPr="004A1A37">
              <w:rPr>
                <w:color w:val="000000" w:themeColor="text1"/>
              </w:rPr>
              <w:t xml:space="preserve"> -dela manjše napake pri vodenju(menjaje-notranji in zunanji del stopala) z boljšo nogo, med podstavki,</w:t>
            </w:r>
          </w:p>
          <w:p w14:paraId="54D7FAA8" w14:textId="77777777" w:rsidR="005C62D0" w:rsidRPr="004A1A37" w:rsidRDefault="005C62D0" w:rsidP="00E662D1">
            <w:pPr>
              <w:rPr>
                <w:color w:val="000000" w:themeColor="text1"/>
              </w:rPr>
            </w:pPr>
            <w:r w:rsidRPr="004A1A37">
              <w:rPr>
                <w:color w:val="000000" w:themeColor="text1"/>
              </w:rPr>
              <w:t>-dela manjše napake pri izvedbi udarca z določenim delom stopala iz vodenja (nart, zunanji del stopala, notranji del stopala ) in je uspešen v zadevanju vrat.</w:t>
            </w:r>
          </w:p>
        </w:tc>
      </w:tr>
      <w:tr w:rsidR="005C62D0" w:rsidRPr="00033B7C" w14:paraId="5D9619F8"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379F8B4D" w14:textId="77777777" w:rsidR="005C62D0" w:rsidRPr="004A1A37" w:rsidRDefault="005C62D0" w:rsidP="00E662D1">
            <w:pPr>
              <w:rPr>
                <w:color w:val="000000" w:themeColor="text1"/>
              </w:rPr>
            </w:pPr>
          </w:p>
          <w:p w14:paraId="7EAFD41F" w14:textId="77777777" w:rsidR="005C62D0" w:rsidRPr="004A1A37" w:rsidRDefault="005C62D0" w:rsidP="00E662D1">
            <w:pPr>
              <w:rPr>
                <w:color w:val="000000" w:themeColor="text1"/>
              </w:rPr>
            </w:pPr>
            <w:r w:rsidRPr="004A1A37">
              <w:rPr>
                <w:color w:val="000000" w:themeColor="text1"/>
              </w:rPr>
              <w:t xml:space="preserve">                     3</w:t>
            </w:r>
          </w:p>
        </w:tc>
        <w:tc>
          <w:tcPr>
            <w:tcW w:w="7224" w:type="dxa"/>
            <w:shd w:val="clear" w:color="auto" w:fill="auto"/>
          </w:tcPr>
          <w:p w14:paraId="3A69B095" w14:textId="77777777" w:rsidR="005C62D0" w:rsidRDefault="005C62D0" w:rsidP="00E662D1">
            <w:pPr>
              <w:rPr>
                <w:color w:val="000000" w:themeColor="text1"/>
              </w:rPr>
            </w:pPr>
            <w:r w:rsidRPr="004A1A37">
              <w:rPr>
                <w:color w:val="000000" w:themeColor="text1"/>
              </w:rPr>
              <w:t>Dijak:</w:t>
            </w:r>
          </w:p>
          <w:p w14:paraId="03A81FC5" w14:textId="77777777" w:rsidR="005C62D0" w:rsidRPr="004A1A37" w:rsidRDefault="005C62D0" w:rsidP="00E662D1">
            <w:pPr>
              <w:rPr>
                <w:color w:val="000000" w:themeColor="text1"/>
              </w:rPr>
            </w:pPr>
            <w:r w:rsidRPr="004A1A37">
              <w:rPr>
                <w:color w:val="000000" w:themeColor="text1"/>
              </w:rPr>
              <w:t>- dela večje napake pri vodenju (menjaje –notranji in zunanji del stopala) z boljšo nogo med podstavki,</w:t>
            </w:r>
          </w:p>
          <w:p w14:paraId="63D781A9" w14:textId="77777777" w:rsidR="005C62D0" w:rsidRPr="004A1A37" w:rsidRDefault="005C62D0" w:rsidP="00E662D1">
            <w:pPr>
              <w:rPr>
                <w:color w:val="000000" w:themeColor="text1"/>
              </w:rPr>
            </w:pPr>
            <w:r w:rsidRPr="004A1A37">
              <w:rPr>
                <w:color w:val="000000" w:themeColor="text1"/>
              </w:rPr>
              <w:t>-dela večje napake pri izvedbi udarca z določenim delom stopala iz vodenja (nart, zunanji del stopala, notranji del stopala ) in je uspešen v zadevanju vrat.</w:t>
            </w:r>
          </w:p>
        </w:tc>
      </w:tr>
      <w:tr w:rsidR="005C62D0" w:rsidRPr="00033B7C" w14:paraId="4FFC688A"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626F164F" w14:textId="77777777" w:rsidR="005C62D0" w:rsidRPr="004A1A37" w:rsidRDefault="005C62D0" w:rsidP="00E662D1">
            <w:pPr>
              <w:rPr>
                <w:color w:val="000000" w:themeColor="text1"/>
              </w:rPr>
            </w:pPr>
          </w:p>
          <w:p w14:paraId="5AB7BF05" w14:textId="77777777" w:rsidR="005C62D0" w:rsidRPr="004A1A37" w:rsidRDefault="005C62D0" w:rsidP="00E662D1">
            <w:pPr>
              <w:rPr>
                <w:color w:val="000000" w:themeColor="text1"/>
              </w:rPr>
            </w:pPr>
            <w:r w:rsidRPr="004A1A37">
              <w:rPr>
                <w:color w:val="000000" w:themeColor="text1"/>
              </w:rPr>
              <w:t xml:space="preserve">                     2</w:t>
            </w:r>
          </w:p>
        </w:tc>
        <w:tc>
          <w:tcPr>
            <w:tcW w:w="7224" w:type="dxa"/>
            <w:shd w:val="clear" w:color="auto" w:fill="auto"/>
          </w:tcPr>
          <w:p w14:paraId="5628195A" w14:textId="77777777" w:rsidR="005C62D0" w:rsidRDefault="005C62D0" w:rsidP="00E662D1">
            <w:pPr>
              <w:rPr>
                <w:color w:val="000000" w:themeColor="text1"/>
              </w:rPr>
            </w:pPr>
            <w:r w:rsidRPr="004A1A37">
              <w:rPr>
                <w:color w:val="000000" w:themeColor="text1"/>
              </w:rPr>
              <w:t xml:space="preserve">Dijak: </w:t>
            </w:r>
          </w:p>
          <w:p w14:paraId="5B61792C" w14:textId="77777777" w:rsidR="005C62D0" w:rsidRPr="004A1A37" w:rsidRDefault="005C62D0" w:rsidP="00E662D1">
            <w:pPr>
              <w:rPr>
                <w:color w:val="000000" w:themeColor="text1"/>
              </w:rPr>
            </w:pPr>
            <w:r w:rsidRPr="004A1A37">
              <w:rPr>
                <w:color w:val="000000" w:themeColor="text1"/>
              </w:rPr>
              <w:t>-obvlada vodenje med podstavki le z enim delom stopala boljše noge.</w:t>
            </w:r>
          </w:p>
          <w:p w14:paraId="457260E7" w14:textId="77777777" w:rsidR="005C62D0" w:rsidRPr="004A1A37" w:rsidRDefault="005C62D0" w:rsidP="00E662D1">
            <w:pPr>
              <w:rPr>
                <w:color w:val="000000" w:themeColor="text1"/>
              </w:rPr>
            </w:pPr>
            <w:r w:rsidRPr="004A1A37">
              <w:rPr>
                <w:color w:val="000000" w:themeColor="text1"/>
              </w:rPr>
              <w:t>-pri udarcu na vrata obvlada le enega od navedenih( nart, zunanji del stopala, notranji del stopala) in je manj uspešen v zadevanju vrat.</w:t>
            </w:r>
          </w:p>
        </w:tc>
      </w:tr>
      <w:tr w:rsidR="005C62D0" w:rsidRPr="00033B7C" w14:paraId="7BC236A5" w14:textId="77777777" w:rsidTr="00E662D1">
        <w:tblPrEx>
          <w:tblCellMar>
            <w:left w:w="108" w:type="dxa"/>
            <w:right w:w="108" w:type="dxa"/>
          </w:tblCellMar>
          <w:tblLook w:val="01E0" w:firstRow="1" w:lastRow="1" w:firstColumn="1" w:lastColumn="1" w:noHBand="0" w:noVBand="0"/>
        </w:tblPrEx>
        <w:tc>
          <w:tcPr>
            <w:tcW w:w="1876" w:type="dxa"/>
            <w:shd w:val="clear" w:color="auto" w:fill="auto"/>
          </w:tcPr>
          <w:p w14:paraId="2143622E" w14:textId="77777777" w:rsidR="005C62D0" w:rsidRPr="004A1A37" w:rsidRDefault="005C62D0" w:rsidP="00E662D1">
            <w:pPr>
              <w:rPr>
                <w:color w:val="000000" w:themeColor="text1"/>
              </w:rPr>
            </w:pPr>
          </w:p>
          <w:p w14:paraId="311A55B4" w14:textId="77777777" w:rsidR="005C62D0" w:rsidRPr="004A1A37" w:rsidRDefault="005C62D0" w:rsidP="00E662D1">
            <w:pPr>
              <w:rPr>
                <w:color w:val="000000" w:themeColor="text1"/>
              </w:rPr>
            </w:pPr>
            <w:r w:rsidRPr="004A1A37">
              <w:rPr>
                <w:color w:val="000000" w:themeColor="text1"/>
              </w:rPr>
              <w:t xml:space="preserve">                    </w:t>
            </w:r>
            <w:r>
              <w:rPr>
                <w:color w:val="000000" w:themeColor="text1"/>
              </w:rPr>
              <w:t>1</w:t>
            </w:r>
          </w:p>
        </w:tc>
        <w:tc>
          <w:tcPr>
            <w:tcW w:w="7224" w:type="dxa"/>
            <w:shd w:val="clear" w:color="auto" w:fill="auto"/>
          </w:tcPr>
          <w:p w14:paraId="5A56AFCF" w14:textId="77777777" w:rsidR="005C62D0" w:rsidRDefault="005C62D0" w:rsidP="00E662D1">
            <w:pPr>
              <w:rPr>
                <w:color w:val="000000" w:themeColor="text1"/>
              </w:rPr>
            </w:pPr>
            <w:r w:rsidRPr="004A1A37">
              <w:rPr>
                <w:color w:val="000000" w:themeColor="text1"/>
              </w:rPr>
              <w:t xml:space="preserve">Dijak: </w:t>
            </w:r>
          </w:p>
          <w:p w14:paraId="4AA374BC" w14:textId="77777777" w:rsidR="005C62D0" w:rsidRPr="004A1A37" w:rsidRDefault="005C62D0" w:rsidP="00E662D1">
            <w:pPr>
              <w:rPr>
                <w:color w:val="000000" w:themeColor="text1"/>
              </w:rPr>
            </w:pPr>
            <w:r w:rsidRPr="004A1A37">
              <w:rPr>
                <w:color w:val="000000" w:themeColor="text1"/>
              </w:rPr>
              <w:t>- ne opravi izbrane naloge.</w:t>
            </w:r>
          </w:p>
        </w:tc>
      </w:tr>
    </w:tbl>
    <w:p w14:paraId="64B75CCA" w14:textId="77777777" w:rsidR="005C62D0" w:rsidRDefault="005C62D0" w:rsidP="005C62D0">
      <w:pPr>
        <w:jc w:val="both"/>
        <w:rPr>
          <w:rFonts w:eastAsia="Batang"/>
          <w:b/>
          <w:color w:val="000000" w:themeColor="text1"/>
        </w:rPr>
      </w:pPr>
    </w:p>
    <w:p w14:paraId="696F8D2B" w14:textId="77777777" w:rsidR="005C62D0" w:rsidRDefault="005C62D0" w:rsidP="005C62D0">
      <w:pPr>
        <w:jc w:val="both"/>
        <w:rPr>
          <w:rFonts w:eastAsia="Batang"/>
          <w:b/>
          <w:color w:val="000000" w:themeColor="text1"/>
        </w:rPr>
      </w:pPr>
    </w:p>
    <w:p w14:paraId="77879803" w14:textId="77777777" w:rsidR="005C62D0" w:rsidRPr="00031BF7" w:rsidRDefault="005C62D0" w:rsidP="005C62D0">
      <w:pPr>
        <w:rPr>
          <w:b/>
          <w:bCs/>
        </w:rPr>
      </w:pPr>
      <w:r w:rsidRPr="00031BF7">
        <w:rPr>
          <w:b/>
          <w:bCs/>
        </w:rPr>
        <w:t>POTREBNO ŠTEVILO OCEN</w:t>
      </w:r>
    </w:p>
    <w:tbl>
      <w:tblPr>
        <w:tblStyle w:val="Tabelamrea"/>
        <w:tblW w:w="0" w:type="auto"/>
        <w:tblLook w:val="04A0" w:firstRow="1" w:lastRow="0" w:firstColumn="1" w:lastColumn="0" w:noHBand="0" w:noVBand="1"/>
      </w:tblPr>
      <w:tblGrid>
        <w:gridCol w:w="2897"/>
        <w:gridCol w:w="2036"/>
      </w:tblGrid>
      <w:tr w:rsidR="005C62D0" w:rsidRPr="00031BF7" w14:paraId="1D61A6B3" w14:textId="77777777" w:rsidTr="00E662D1">
        <w:tc>
          <w:tcPr>
            <w:tcW w:w="2897" w:type="dxa"/>
            <w:shd w:val="clear" w:color="auto" w:fill="C6D9F1" w:themeFill="text2" w:themeFillTint="33"/>
          </w:tcPr>
          <w:p w14:paraId="27DFB2C9" w14:textId="77777777" w:rsidR="005C62D0" w:rsidRPr="00031BF7" w:rsidRDefault="005C62D0" w:rsidP="00E662D1">
            <w:pPr>
              <w:jc w:val="center"/>
              <w:rPr>
                <w:b/>
                <w:bCs/>
              </w:rPr>
            </w:pPr>
            <w:r w:rsidRPr="00031BF7">
              <w:rPr>
                <w:b/>
                <w:bCs/>
              </w:rPr>
              <w:t>Polletje</w:t>
            </w:r>
          </w:p>
        </w:tc>
        <w:tc>
          <w:tcPr>
            <w:tcW w:w="2036" w:type="dxa"/>
            <w:shd w:val="clear" w:color="auto" w:fill="C6D9F1" w:themeFill="text2" w:themeFillTint="33"/>
          </w:tcPr>
          <w:p w14:paraId="4BDAA10F" w14:textId="77777777" w:rsidR="005C62D0" w:rsidRPr="00031BF7" w:rsidRDefault="005C62D0" w:rsidP="00E662D1">
            <w:pPr>
              <w:jc w:val="center"/>
              <w:rPr>
                <w:b/>
                <w:bCs/>
              </w:rPr>
            </w:pPr>
            <w:r w:rsidRPr="00031BF7">
              <w:rPr>
                <w:b/>
                <w:bCs/>
              </w:rPr>
              <w:t>Skupaj</w:t>
            </w:r>
          </w:p>
        </w:tc>
      </w:tr>
      <w:tr w:rsidR="005C62D0" w:rsidRPr="00031BF7" w14:paraId="4FC59773" w14:textId="77777777" w:rsidTr="00E662D1">
        <w:tc>
          <w:tcPr>
            <w:tcW w:w="2897" w:type="dxa"/>
          </w:tcPr>
          <w:p w14:paraId="4644EA3B" w14:textId="77777777" w:rsidR="005C62D0" w:rsidRPr="00031BF7" w:rsidRDefault="005C62D0" w:rsidP="005C62D0">
            <w:pPr>
              <w:pStyle w:val="Odstavekseznama"/>
              <w:numPr>
                <w:ilvl w:val="1"/>
                <w:numId w:val="92"/>
              </w:numPr>
            </w:pPr>
            <w:r w:rsidRPr="00031BF7">
              <w:t>polletje</w:t>
            </w:r>
          </w:p>
        </w:tc>
        <w:tc>
          <w:tcPr>
            <w:tcW w:w="2036" w:type="dxa"/>
          </w:tcPr>
          <w:p w14:paraId="5CDAC507" w14:textId="77777777" w:rsidR="005C62D0" w:rsidRPr="00031BF7" w:rsidRDefault="005C62D0" w:rsidP="00E662D1">
            <w:pPr>
              <w:jc w:val="center"/>
            </w:pPr>
            <w:r w:rsidRPr="00031BF7">
              <w:t>2</w:t>
            </w:r>
          </w:p>
        </w:tc>
      </w:tr>
      <w:tr w:rsidR="005C62D0" w:rsidRPr="00031BF7" w14:paraId="2BA9374D" w14:textId="77777777" w:rsidTr="00E662D1">
        <w:tc>
          <w:tcPr>
            <w:tcW w:w="2897" w:type="dxa"/>
          </w:tcPr>
          <w:p w14:paraId="6A5004EB" w14:textId="77777777" w:rsidR="005C62D0" w:rsidRPr="00031BF7" w:rsidRDefault="005C62D0" w:rsidP="005C62D0">
            <w:pPr>
              <w:pStyle w:val="Odstavekseznama"/>
              <w:numPr>
                <w:ilvl w:val="1"/>
                <w:numId w:val="92"/>
              </w:numPr>
            </w:pPr>
            <w:r w:rsidRPr="00031BF7">
              <w:t>polletje</w:t>
            </w:r>
          </w:p>
        </w:tc>
        <w:tc>
          <w:tcPr>
            <w:tcW w:w="2036" w:type="dxa"/>
          </w:tcPr>
          <w:p w14:paraId="1AD9AC07" w14:textId="77777777" w:rsidR="005C62D0" w:rsidRPr="00031BF7" w:rsidRDefault="005C62D0" w:rsidP="00E662D1">
            <w:pPr>
              <w:jc w:val="center"/>
            </w:pPr>
            <w:r w:rsidRPr="00031BF7">
              <w:t>2</w:t>
            </w:r>
          </w:p>
        </w:tc>
      </w:tr>
    </w:tbl>
    <w:p w14:paraId="15BB45A4" w14:textId="77777777" w:rsidR="005C62D0" w:rsidRDefault="005C62D0" w:rsidP="005C62D0">
      <w:pPr>
        <w:pStyle w:val="Brezrazmikov"/>
        <w:spacing w:line="360" w:lineRule="auto"/>
        <w:jc w:val="both"/>
        <w:rPr>
          <w:rFonts w:ascii="Times New Roman" w:hAnsi="Times New Roman"/>
          <w:b/>
          <w:bCs/>
          <w:sz w:val="24"/>
          <w:szCs w:val="24"/>
        </w:rPr>
      </w:pPr>
    </w:p>
    <w:p w14:paraId="4C6B4EB0" w14:textId="77777777" w:rsidR="005C62D0" w:rsidRDefault="005C62D0" w:rsidP="005C62D0">
      <w:pPr>
        <w:pStyle w:val="Brezrazmikov"/>
        <w:spacing w:line="360" w:lineRule="auto"/>
        <w:jc w:val="both"/>
        <w:rPr>
          <w:rFonts w:ascii="Times New Roman" w:hAnsi="Times New Roman"/>
          <w:sz w:val="24"/>
          <w:szCs w:val="24"/>
        </w:rPr>
      </w:pPr>
    </w:p>
    <w:p w14:paraId="4BB692EC" w14:textId="77777777" w:rsidR="005C62D0" w:rsidRPr="0015194C" w:rsidRDefault="005C62D0" w:rsidP="005C62D0">
      <w:pPr>
        <w:pStyle w:val="Brezrazmikov"/>
        <w:spacing w:line="360" w:lineRule="auto"/>
        <w:rPr>
          <w:rFonts w:ascii="Times New Roman" w:hAnsi="Times New Roman"/>
          <w:b/>
          <w:bCs/>
          <w:sz w:val="24"/>
          <w:szCs w:val="24"/>
        </w:rPr>
      </w:pPr>
      <w:r w:rsidRPr="0015194C">
        <w:rPr>
          <w:rFonts w:ascii="Times New Roman" w:hAnsi="Times New Roman"/>
          <w:b/>
          <w:bCs/>
          <w:sz w:val="24"/>
          <w:szCs w:val="24"/>
        </w:rPr>
        <w:t>Merila in načini ocenjevanja pri popravnih izpitih:</w:t>
      </w:r>
    </w:p>
    <w:p w14:paraId="362F5189" w14:textId="77777777" w:rsidR="005C62D0" w:rsidRDefault="005C62D0" w:rsidP="005C62D0">
      <w:pPr>
        <w:pStyle w:val="Brezrazmikov"/>
        <w:spacing w:line="360" w:lineRule="auto"/>
        <w:jc w:val="both"/>
        <w:rPr>
          <w:rFonts w:ascii="Times New Roman" w:hAnsi="Times New Roman"/>
          <w:sz w:val="24"/>
          <w:szCs w:val="24"/>
        </w:rPr>
      </w:pPr>
      <w:r>
        <w:rPr>
          <w:rFonts w:ascii="Times New Roman" w:hAnsi="Times New Roman"/>
          <w:sz w:val="24"/>
          <w:szCs w:val="24"/>
        </w:rPr>
        <w:t xml:space="preserve">Dijak, ki ima ob koncu šolskega leta zaključeno oceno nezadostno, opravlja popravni izpit. Pri ocenjevanju veljajo enaki minimalni standardi, kot med šolskim letom. </w:t>
      </w:r>
    </w:p>
    <w:p w14:paraId="5057BA87" w14:textId="77777777" w:rsidR="005C62D0" w:rsidRDefault="005C62D0" w:rsidP="005C62D0">
      <w:pPr>
        <w:pStyle w:val="Brezrazmikov"/>
        <w:spacing w:line="360" w:lineRule="auto"/>
        <w:rPr>
          <w:rFonts w:ascii="Times New Roman" w:hAnsi="Times New Roman"/>
          <w:b/>
          <w:bCs/>
          <w:sz w:val="24"/>
          <w:szCs w:val="24"/>
        </w:rPr>
      </w:pPr>
    </w:p>
    <w:p w14:paraId="509BAB01" w14:textId="77777777" w:rsidR="005C62D0" w:rsidRPr="00D75304" w:rsidRDefault="005C62D0" w:rsidP="005C62D0">
      <w:pPr>
        <w:pStyle w:val="Brezrazmikov"/>
        <w:spacing w:line="360" w:lineRule="auto"/>
        <w:rPr>
          <w:rFonts w:ascii="Times New Roman" w:hAnsi="Times New Roman"/>
          <w:b/>
          <w:bCs/>
          <w:sz w:val="24"/>
          <w:szCs w:val="24"/>
        </w:rPr>
      </w:pPr>
      <w:r w:rsidRPr="00D75304">
        <w:rPr>
          <w:rFonts w:ascii="Times New Roman" w:hAnsi="Times New Roman"/>
          <w:b/>
          <w:bCs/>
          <w:sz w:val="24"/>
          <w:szCs w:val="24"/>
        </w:rPr>
        <w:t>Seznanitev dijakov:</w:t>
      </w:r>
    </w:p>
    <w:p w14:paraId="7EFC16A8" w14:textId="77777777" w:rsidR="005C62D0" w:rsidRPr="0015194C" w:rsidRDefault="005C62D0" w:rsidP="005C62D0">
      <w:pPr>
        <w:pStyle w:val="Brezrazmikov"/>
        <w:spacing w:line="360" w:lineRule="auto"/>
        <w:rPr>
          <w:rFonts w:ascii="Times New Roman" w:hAnsi="Times New Roman"/>
          <w:sz w:val="24"/>
          <w:szCs w:val="24"/>
        </w:rPr>
      </w:pPr>
      <w:r>
        <w:rPr>
          <w:rFonts w:ascii="Times New Roman" w:hAnsi="Times New Roman"/>
          <w:sz w:val="24"/>
          <w:szCs w:val="24"/>
        </w:rPr>
        <w:t>Učitelj prvo šolsko uro pouka seznani dijake z načrtom ocenjevanja znanja v tekočem šolskem letu.</w:t>
      </w:r>
    </w:p>
    <w:p w14:paraId="27FE2E4F" w14:textId="77777777" w:rsidR="005C62D0" w:rsidRPr="0015194C" w:rsidRDefault="005C62D0" w:rsidP="005C62D0">
      <w:pPr>
        <w:pStyle w:val="Brezrazmikov"/>
        <w:spacing w:line="360" w:lineRule="auto"/>
        <w:rPr>
          <w:rFonts w:ascii="Times New Roman" w:hAnsi="Times New Roman"/>
          <w:sz w:val="24"/>
          <w:szCs w:val="24"/>
        </w:rPr>
      </w:pPr>
    </w:p>
    <w:p w14:paraId="5D43492A" w14:textId="77777777" w:rsidR="005C62D0" w:rsidRDefault="005C62D0" w:rsidP="005C62D0">
      <w:pPr>
        <w:pStyle w:val="Brezrazmikov"/>
        <w:spacing w:line="360" w:lineRule="auto"/>
        <w:rPr>
          <w:rFonts w:ascii="Times New Roman" w:hAnsi="Times New Roman"/>
          <w:sz w:val="24"/>
          <w:szCs w:val="24"/>
        </w:rPr>
      </w:pPr>
      <w:r w:rsidRPr="00185CBD">
        <w:rPr>
          <w:rFonts w:ascii="Times New Roman" w:hAnsi="Times New Roman"/>
          <w:sz w:val="24"/>
          <w:szCs w:val="24"/>
        </w:rPr>
        <w:t xml:space="preserve">Vodja aktiva: </w:t>
      </w:r>
      <w:r>
        <w:rPr>
          <w:rFonts w:ascii="Times New Roman" w:hAnsi="Times New Roman"/>
          <w:sz w:val="24"/>
          <w:szCs w:val="24"/>
        </w:rPr>
        <w:t>Darko Horvat</w:t>
      </w:r>
    </w:p>
    <w:p w14:paraId="343DBF1E" w14:textId="77777777" w:rsidR="00E41B29" w:rsidRDefault="00E41B29" w:rsidP="00F27371">
      <w:pPr>
        <w:rPr>
          <w:rFonts w:ascii="Arial" w:hAnsi="Arial" w:cs="Arial"/>
          <w:sz w:val="20"/>
          <w:szCs w:val="20"/>
        </w:rPr>
      </w:pPr>
    </w:p>
    <w:p w14:paraId="4EBE3957" w14:textId="77777777" w:rsidR="005C62D0" w:rsidRDefault="005C62D0" w:rsidP="00F27371">
      <w:pPr>
        <w:rPr>
          <w:rFonts w:ascii="Arial" w:hAnsi="Arial" w:cs="Arial"/>
          <w:sz w:val="20"/>
          <w:szCs w:val="20"/>
        </w:rPr>
      </w:pPr>
    </w:p>
    <w:p w14:paraId="17BAE72A" w14:textId="77777777" w:rsidR="005C62D0" w:rsidRDefault="005C62D0" w:rsidP="00F27371">
      <w:pPr>
        <w:rPr>
          <w:rFonts w:ascii="Arial" w:hAnsi="Arial" w:cs="Arial"/>
          <w:sz w:val="20"/>
          <w:szCs w:val="20"/>
        </w:rPr>
      </w:pPr>
    </w:p>
    <w:p w14:paraId="3ABA1B36" w14:textId="77777777" w:rsidR="005C62D0" w:rsidRDefault="005C62D0" w:rsidP="00F27371">
      <w:pPr>
        <w:rPr>
          <w:rFonts w:ascii="Arial" w:hAnsi="Arial" w:cs="Arial"/>
          <w:sz w:val="20"/>
          <w:szCs w:val="20"/>
        </w:rPr>
      </w:pPr>
    </w:p>
    <w:p w14:paraId="31F3382E" w14:textId="77777777" w:rsidR="005C62D0" w:rsidRDefault="005C62D0" w:rsidP="00F27371">
      <w:pPr>
        <w:rPr>
          <w:rFonts w:ascii="Arial" w:hAnsi="Arial" w:cs="Arial"/>
          <w:sz w:val="20"/>
          <w:szCs w:val="20"/>
        </w:rPr>
      </w:pPr>
    </w:p>
    <w:p w14:paraId="6F4CB6D7" w14:textId="77777777" w:rsidR="005C62D0" w:rsidRDefault="005C62D0" w:rsidP="00F27371">
      <w:pPr>
        <w:rPr>
          <w:rFonts w:ascii="Arial" w:hAnsi="Arial" w:cs="Arial"/>
          <w:sz w:val="20"/>
          <w:szCs w:val="20"/>
        </w:rPr>
      </w:pPr>
    </w:p>
    <w:p w14:paraId="00076B1B" w14:textId="77777777" w:rsidR="005C62D0" w:rsidRDefault="005C62D0" w:rsidP="00F27371">
      <w:pPr>
        <w:rPr>
          <w:rFonts w:ascii="Arial" w:hAnsi="Arial" w:cs="Arial"/>
          <w:sz w:val="20"/>
          <w:szCs w:val="20"/>
        </w:rPr>
      </w:pPr>
    </w:p>
    <w:p w14:paraId="4192A59B" w14:textId="77777777" w:rsidR="005C62D0" w:rsidRDefault="005C62D0" w:rsidP="00F27371">
      <w:pPr>
        <w:rPr>
          <w:rFonts w:ascii="Arial" w:hAnsi="Arial" w:cs="Arial"/>
          <w:sz w:val="20"/>
          <w:szCs w:val="20"/>
        </w:rPr>
      </w:pPr>
    </w:p>
    <w:p w14:paraId="2E39C78C" w14:textId="77777777" w:rsidR="005C62D0" w:rsidRDefault="005C62D0" w:rsidP="00F27371">
      <w:pPr>
        <w:rPr>
          <w:rFonts w:ascii="Arial" w:hAnsi="Arial" w:cs="Arial"/>
          <w:sz w:val="20"/>
          <w:szCs w:val="20"/>
        </w:rPr>
      </w:pPr>
    </w:p>
    <w:p w14:paraId="63DC599E" w14:textId="77777777" w:rsidR="005C62D0" w:rsidRDefault="005C62D0" w:rsidP="00F27371">
      <w:pPr>
        <w:rPr>
          <w:rFonts w:ascii="Arial" w:hAnsi="Arial" w:cs="Arial"/>
          <w:sz w:val="20"/>
          <w:szCs w:val="20"/>
        </w:rPr>
      </w:pPr>
    </w:p>
    <w:p w14:paraId="62B6C3D4" w14:textId="77777777" w:rsidR="005C62D0" w:rsidRDefault="005C62D0" w:rsidP="00F27371">
      <w:pPr>
        <w:rPr>
          <w:rFonts w:ascii="Arial" w:hAnsi="Arial" w:cs="Arial"/>
          <w:sz w:val="20"/>
          <w:szCs w:val="20"/>
        </w:rPr>
      </w:pPr>
    </w:p>
    <w:p w14:paraId="06AEDFD6" w14:textId="77777777" w:rsidR="005C62D0" w:rsidRDefault="005C62D0" w:rsidP="00F27371">
      <w:pPr>
        <w:rPr>
          <w:rFonts w:ascii="Arial" w:hAnsi="Arial" w:cs="Arial"/>
          <w:sz w:val="20"/>
          <w:szCs w:val="20"/>
        </w:rPr>
      </w:pPr>
    </w:p>
    <w:p w14:paraId="5C7547C5" w14:textId="77777777" w:rsidR="005C62D0" w:rsidRDefault="005C62D0" w:rsidP="00F27371">
      <w:pPr>
        <w:rPr>
          <w:rFonts w:ascii="Arial" w:hAnsi="Arial" w:cs="Arial"/>
          <w:sz w:val="20"/>
          <w:szCs w:val="20"/>
        </w:rPr>
      </w:pPr>
    </w:p>
    <w:p w14:paraId="6D11874F" w14:textId="77777777" w:rsidR="005C62D0" w:rsidRDefault="005C62D0" w:rsidP="00F27371">
      <w:pPr>
        <w:rPr>
          <w:rFonts w:ascii="Arial" w:hAnsi="Arial" w:cs="Arial"/>
          <w:sz w:val="20"/>
          <w:szCs w:val="20"/>
        </w:rPr>
      </w:pPr>
    </w:p>
    <w:p w14:paraId="6D45053C" w14:textId="77777777" w:rsidR="005C62D0" w:rsidRDefault="005C62D0" w:rsidP="00F27371">
      <w:pPr>
        <w:rPr>
          <w:rFonts w:ascii="Arial" w:hAnsi="Arial" w:cs="Arial"/>
          <w:sz w:val="20"/>
          <w:szCs w:val="20"/>
        </w:rPr>
      </w:pPr>
    </w:p>
    <w:p w14:paraId="2E36007A" w14:textId="77777777" w:rsidR="005C62D0" w:rsidRDefault="005C62D0" w:rsidP="00F27371">
      <w:pPr>
        <w:rPr>
          <w:rFonts w:ascii="Arial" w:hAnsi="Arial" w:cs="Arial"/>
          <w:sz w:val="20"/>
          <w:szCs w:val="20"/>
        </w:rPr>
      </w:pPr>
    </w:p>
    <w:p w14:paraId="3B4FEB02" w14:textId="77777777" w:rsidR="005C62D0" w:rsidRDefault="005C62D0" w:rsidP="00F27371">
      <w:pPr>
        <w:rPr>
          <w:rFonts w:ascii="Arial" w:hAnsi="Arial" w:cs="Arial"/>
          <w:sz w:val="20"/>
          <w:szCs w:val="20"/>
        </w:rPr>
      </w:pPr>
    </w:p>
    <w:p w14:paraId="462B671F" w14:textId="77777777" w:rsidR="005C62D0" w:rsidRDefault="005C62D0" w:rsidP="00F27371">
      <w:pPr>
        <w:rPr>
          <w:rFonts w:ascii="Arial" w:hAnsi="Arial" w:cs="Arial"/>
          <w:sz w:val="20"/>
          <w:szCs w:val="20"/>
        </w:rPr>
      </w:pPr>
    </w:p>
    <w:p w14:paraId="0395EDF1" w14:textId="77777777" w:rsidR="005C62D0" w:rsidRDefault="005C62D0" w:rsidP="00F27371">
      <w:pPr>
        <w:rPr>
          <w:rFonts w:ascii="Arial" w:hAnsi="Arial" w:cs="Arial"/>
          <w:sz w:val="20"/>
          <w:szCs w:val="20"/>
        </w:rPr>
      </w:pPr>
    </w:p>
    <w:p w14:paraId="1020AD77" w14:textId="77777777" w:rsidR="005C62D0" w:rsidRDefault="005C62D0" w:rsidP="00F27371">
      <w:pPr>
        <w:rPr>
          <w:rFonts w:ascii="Arial" w:hAnsi="Arial" w:cs="Arial"/>
          <w:sz w:val="20"/>
          <w:szCs w:val="20"/>
        </w:rPr>
      </w:pPr>
    </w:p>
    <w:p w14:paraId="5C2EB323" w14:textId="77777777" w:rsidR="005C62D0" w:rsidRDefault="005C62D0" w:rsidP="00F27371">
      <w:pPr>
        <w:rPr>
          <w:rFonts w:ascii="Arial" w:hAnsi="Arial" w:cs="Arial"/>
          <w:sz w:val="20"/>
          <w:szCs w:val="20"/>
        </w:rPr>
      </w:pPr>
    </w:p>
    <w:p w14:paraId="09F0A6EC" w14:textId="77777777" w:rsidR="005C62D0" w:rsidRDefault="005C62D0" w:rsidP="00F27371">
      <w:pPr>
        <w:rPr>
          <w:rFonts w:ascii="Arial" w:hAnsi="Arial" w:cs="Arial"/>
          <w:sz w:val="20"/>
          <w:szCs w:val="20"/>
        </w:rPr>
      </w:pPr>
    </w:p>
    <w:p w14:paraId="72157AD4" w14:textId="77777777" w:rsidR="005C62D0" w:rsidRDefault="005C62D0" w:rsidP="00F27371">
      <w:pPr>
        <w:rPr>
          <w:rFonts w:ascii="Arial" w:hAnsi="Arial" w:cs="Arial"/>
          <w:sz w:val="20"/>
          <w:szCs w:val="20"/>
        </w:rPr>
      </w:pPr>
    </w:p>
    <w:p w14:paraId="109472FA" w14:textId="77777777" w:rsidR="005C62D0" w:rsidRDefault="005C62D0" w:rsidP="00F27371">
      <w:pPr>
        <w:rPr>
          <w:rFonts w:ascii="Arial" w:hAnsi="Arial" w:cs="Arial"/>
          <w:sz w:val="20"/>
          <w:szCs w:val="20"/>
        </w:rPr>
      </w:pPr>
    </w:p>
    <w:p w14:paraId="1AD9A351" w14:textId="77777777" w:rsidR="00E41B29" w:rsidRDefault="00E41B29" w:rsidP="00F27371">
      <w:pPr>
        <w:rPr>
          <w:rFonts w:ascii="Arial" w:hAnsi="Arial" w:cs="Arial"/>
          <w:sz w:val="20"/>
          <w:szCs w:val="20"/>
        </w:rPr>
      </w:pPr>
    </w:p>
    <w:p w14:paraId="01485312" w14:textId="77777777" w:rsidR="00E41B29" w:rsidRDefault="00E41B29" w:rsidP="00F27371">
      <w:pPr>
        <w:rPr>
          <w:rFonts w:ascii="Arial" w:hAnsi="Arial" w:cs="Arial"/>
          <w:sz w:val="20"/>
          <w:szCs w:val="20"/>
        </w:rPr>
      </w:pPr>
    </w:p>
    <w:p w14:paraId="0B1098B1" w14:textId="77777777" w:rsidR="00E41B29" w:rsidRDefault="00E41B29" w:rsidP="00F27371">
      <w:pPr>
        <w:rPr>
          <w:rFonts w:ascii="Arial" w:hAnsi="Arial" w:cs="Arial"/>
          <w:sz w:val="20"/>
          <w:szCs w:val="20"/>
        </w:rPr>
      </w:pPr>
    </w:p>
    <w:p w14:paraId="253C18A7" w14:textId="77777777" w:rsidR="00E41B29" w:rsidRDefault="00E41B29" w:rsidP="00F27371">
      <w:pPr>
        <w:rPr>
          <w:rFonts w:ascii="Arial" w:hAnsi="Arial" w:cs="Arial"/>
          <w:sz w:val="20"/>
          <w:szCs w:val="20"/>
        </w:rPr>
      </w:pPr>
    </w:p>
    <w:p w14:paraId="17D8D29C" w14:textId="77777777" w:rsidR="00E41B29" w:rsidRDefault="00E41B29" w:rsidP="00F27371">
      <w:pPr>
        <w:rPr>
          <w:rFonts w:ascii="Arial" w:hAnsi="Arial" w:cs="Arial"/>
          <w:sz w:val="20"/>
          <w:szCs w:val="20"/>
        </w:rPr>
      </w:pPr>
    </w:p>
    <w:p w14:paraId="4E9490A5" w14:textId="77777777" w:rsidR="00E41B29" w:rsidRDefault="00E41B29" w:rsidP="00F27371">
      <w:pPr>
        <w:rPr>
          <w:rFonts w:ascii="Arial" w:hAnsi="Arial" w:cs="Arial"/>
          <w:sz w:val="20"/>
          <w:szCs w:val="20"/>
        </w:rPr>
      </w:pPr>
    </w:p>
    <w:p w14:paraId="1072268B" w14:textId="42F371BE" w:rsidR="00DF7954" w:rsidRDefault="0019162E" w:rsidP="00DF7954">
      <w:pPr>
        <w:pStyle w:val="Naslov2"/>
        <w:rPr>
          <w:color w:val="000000"/>
        </w:rPr>
      </w:pPr>
      <w:bookmarkStart w:id="17" w:name="_Toc181735595"/>
      <w:r>
        <w:rPr>
          <w:color w:val="000000"/>
        </w:rPr>
        <w:lastRenderedPageBreak/>
        <w:t>Elektrotehnika 2</w:t>
      </w:r>
      <w:bookmarkEnd w:id="17"/>
    </w:p>
    <w:p w14:paraId="5EB4A903" w14:textId="77777777" w:rsidR="00E41B29" w:rsidRDefault="00E41B29" w:rsidP="00F27371">
      <w:pPr>
        <w:rPr>
          <w:rFonts w:ascii="Arial" w:hAnsi="Arial" w:cs="Arial"/>
          <w:sz w:val="20"/>
          <w:szCs w:val="20"/>
        </w:rPr>
      </w:pPr>
    </w:p>
    <w:p w14:paraId="451F797E" w14:textId="77777777" w:rsidR="00433EC1" w:rsidRPr="00190FFE" w:rsidRDefault="00433EC1" w:rsidP="00433EC1">
      <w:pPr>
        <w:rPr>
          <w:rFonts w:ascii="Arial" w:hAnsi="Arial" w:cs="Arial"/>
          <w:b/>
          <w:bCs/>
          <w:color w:val="000000"/>
        </w:rPr>
      </w:pPr>
      <w:r w:rsidRPr="00190FFE">
        <w:rPr>
          <w:rFonts w:ascii="Arial" w:hAnsi="Arial" w:cs="Arial"/>
          <w:b/>
          <w:bCs/>
          <w:color w:val="000000"/>
        </w:rPr>
        <w:t xml:space="preserve">Načrt pripravil: </w:t>
      </w:r>
    </w:p>
    <w:p w14:paraId="6384BA5A" w14:textId="77777777" w:rsidR="00433EC1" w:rsidRDefault="00433EC1" w:rsidP="00433EC1">
      <w:pPr>
        <w:rPr>
          <w:rFonts w:ascii="Arial" w:hAnsi="Arial" w:cs="Arial"/>
          <w:color w:val="000000"/>
        </w:rPr>
      </w:pPr>
    </w:p>
    <w:p w14:paraId="75EDF7E4" w14:textId="77777777" w:rsidR="00433EC1" w:rsidRDefault="00433EC1" w:rsidP="00433EC1">
      <w:pPr>
        <w:rPr>
          <w:rFonts w:ascii="Arial" w:hAnsi="Arial" w:cs="Arial"/>
          <w:color w:val="000000"/>
        </w:rPr>
      </w:pPr>
      <w:r>
        <w:rPr>
          <w:rFonts w:ascii="Arial" w:hAnsi="Arial" w:cs="Arial"/>
          <w:color w:val="000000"/>
        </w:rPr>
        <w:t>Anita Uran – teoretični pouk in vaje</w:t>
      </w:r>
    </w:p>
    <w:p w14:paraId="454BE6EE" w14:textId="77777777" w:rsidR="00433EC1" w:rsidRDefault="00433EC1" w:rsidP="00433EC1">
      <w:pPr>
        <w:rPr>
          <w:rFonts w:ascii="Arial" w:hAnsi="Arial" w:cs="Arial"/>
          <w:color w:val="000000"/>
        </w:rPr>
      </w:pPr>
      <w:r>
        <w:rPr>
          <w:rFonts w:ascii="Arial" w:hAnsi="Arial" w:cs="Arial"/>
          <w:color w:val="000000"/>
        </w:rPr>
        <w:t>Janez Kozar – praktični pouk</w:t>
      </w:r>
    </w:p>
    <w:p w14:paraId="4079D4A0" w14:textId="77777777" w:rsidR="00E41B29" w:rsidRDefault="00E41B29" w:rsidP="00F27371">
      <w:pPr>
        <w:rPr>
          <w:rFonts w:ascii="Arial" w:hAnsi="Arial" w:cs="Arial"/>
          <w:sz w:val="20"/>
          <w:szCs w:val="20"/>
        </w:rPr>
      </w:pPr>
    </w:p>
    <w:p w14:paraId="4B016F50" w14:textId="77777777" w:rsidR="00DF7954" w:rsidRPr="00DF7954" w:rsidRDefault="00DF7954" w:rsidP="00DF7954">
      <w:pPr>
        <w:pStyle w:val="Napis"/>
        <w:rPr>
          <w:rFonts w:ascii="Arial" w:hAnsi="Arial" w:cs="Arial"/>
        </w:rPr>
      </w:pPr>
      <w:bookmarkStart w:id="18" w:name="_Toc181357384"/>
      <w:r w:rsidRPr="00DF7954">
        <w:rPr>
          <w:rFonts w:ascii="Arial" w:hAnsi="Arial" w:cs="Arial"/>
        </w:rPr>
        <w:t>Minimalni standardi znanja</w:t>
      </w:r>
      <w:bookmarkEnd w:id="18"/>
    </w:p>
    <w:p w14:paraId="11182795" w14:textId="77777777" w:rsidR="00DF7954" w:rsidRDefault="00DF7954" w:rsidP="00DF7954">
      <w:pPr>
        <w:tabs>
          <w:tab w:val="right" w:leader="dot" w:pos="3420"/>
        </w:tabs>
        <w:rPr>
          <w:rFonts w:ascii="Arial" w:hAnsi="Arial" w:cs="Arial"/>
          <w:color w:val="000000"/>
          <w:sz w:val="20"/>
          <w:szCs w:val="20"/>
        </w:rPr>
      </w:pPr>
    </w:p>
    <w:p w14:paraId="0389CED5" w14:textId="6410FA86" w:rsidR="00DF7954" w:rsidRPr="00B62F48" w:rsidRDefault="00DF7954" w:rsidP="00DF7954">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63FC2B69" w14:textId="77777777" w:rsidR="00DF7954" w:rsidRDefault="00DF7954" w:rsidP="00DF7954">
      <w:pPr>
        <w:rPr>
          <w:rFonts w:ascii="Arial" w:hAnsi="Arial" w:cs="Arial"/>
          <w:color w:val="000000"/>
          <w:sz w:val="20"/>
          <w:szCs w:val="20"/>
        </w:rPr>
      </w:pPr>
    </w:p>
    <w:p w14:paraId="12E62F25" w14:textId="77777777" w:rsidR="00433EC1" w:rsidRDefault="00433EC1" w:rsidP="00433EC1">
      <w:pPr>
        <w:rPr>
          <w:rFonts w:ascii="Arial" w:hAnsi="Arial" w:cs="Arial"/>
          <w:color w:val="000000"/>
          <w:sz w:val="20"/>
          <w:szCs w:val="20"/>
        </w:rPr>
      </w:pPr>
      <w:r>
        <w:rPr>
          <w:rFonts w:ascii="Arial" w:hAnsi="Arial" w:cs="Arial"/>
          <w:color w:val="000000"/>
          <w:sz w:val="20"/>
          <w:szCs w:val="20"/>
        </w:rPr>
        <w:t>Minimalni standard znanja – teoretični pouk in vaje</w:t>
      </w:r>
    </w:p>
    <w:p w14:paraId="4AFACF0E" w14:textId="77777777" w:rsidR="00433EC1" w:rsidRDefault="00433EC1" w:rsidP="00DF7954">
      <w:pPr>
        <w:rPr>
          <w:rFonts w:ascii="Arial" w:hAnsi="Arial" w:cs="Arial"/>
          <w:color w:val="000000"/>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268"/>
        <w:gridCol w:w="3823"/>
        <w:gridCol w:w="1842"/>
      </w:tblGrid>
      <w:tr w:rsidR="00433EC1" w:rsidRPr="00AB62A3" w14:paraId="14A3F931" w14:textId="77777777" w:rsidTr="008F6FA5">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3A9A8" w14:textId="77777777" w:rsidR="00433EC1" w:rsidRPr="00426928" w:rsidRDefault="00433EC1" w:rsidP="008F6FA5">
            <w:pPr>
              <w:jc w:val="center"/>
              <w:rPr>
                <w:rFonts w:eastAsia="Calibri"/>
                <w:b/>
                <w:bCs/>
                <w:sz w:val="20"/>
                <w:szCs w:val="20"/>
              </w:rPr>
            </w:pPr>
            <w:r w:rsidRPr="00426928">
              <w:rPr>
                <w:rFonts w:eastAsia="Calibri"/>
                <w:b/>
                <w:bCs/>
                <w:sz w:val="20"/>
                <w:szCs w:val="20"/>
              </w:rPr>
              <w:t>Naslov sklopa</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05DDD" w14:textId="77777777" w:rsidR="00433EC1" w:rsidRPr="00426928" w:rsidRDefault="00433EC1" w:rsidP="008F6FA5">
            <w:pPr>
              <w:jc w:val="center"/>
              <w:rPr>
                <w:rFonts w:eastAsia="Calibri"/>
                <w:b/>
                <w:bCs/>
                <w:sz w:val="20"/>
                <w:szCs w:val="20"/>
              </w:rPr>
            </w:pPr>
            <w:r w:rsidRPr="00426928">
              <w:rPr>
                <w:rFonts w:eastAsia="Calibri"/>
                <w:b/>
                <w:bCs/>
                <w:sz w:val="20"/>
                <w:szCs w:val="20"/>
              </w:rPr>
              <w:t>Teme</w:t>
            </w:r>
          </w:p>
        </w:tc>
        <w:tc>
          <w:tcPr>
            <w:tcW w:w="38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D93DD" w14:textId="77777777" w:rsidR="00433EC1" w:rsidRPr="00426928" w:rsidRDefault="00433EC1" w:rsidP="008F6FA5">
            <w:pPr>
              <w:jc w:val="center"/>
              <w:rPr>
                <w:rFonts w:eastAsia="Calibri"/>
                <w:b/>
                <w:bCs/>
                <w:sz w:val="20"/>
                <w:szCs w:val="20"/>
              </w:rPr>
            </w:pPr>
            <w:r w:rsidRPr="00426928">
              <w:rPr>
                <w:rFonts w:eastAsia="Arial Narrow"/>
                <w:b/>
                <w:bCs/>
                <w:sz w:val="20"/>
                <w:szCs w:val="20"/>
              </w:rPr>
              <w:t>Minimalni standard</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E886A" w14:textId="77777777" w:rsidR="00433EC1" w:rsidRPr="00426928" w:rsidRDefault="00433EC1" w:rsidP="008F6FA5">
            <w:pPr>
              <w:ind w:right="-108"/>
              <w:jc w:val="center"/>
              <w:rPr>
                <w:rFonts w:eastAsia="Calibri"/>
                <w:b/>
                <w:bCs/>
                <w:sz w:val="20"/>
                <w:szCs w:val="20"/>
              </w:rPr>
            </w:pPr>
            <w:r w:rsidRPr="00426928">
              <w:rPr>
                <w:rFonts w:eastAsia="Arial Narrow"/>
                <w:b/>
                <w:bCs/>
                <w:sz w:val="20"/>
                <w:szCs w:val="20"/>
              </w:rPr>
              <w:t>Način preverjanja – in ocenjevanja</w:t>
            </w:r>
          </w:p>
        </w:tc>
      </w:tr>
      <w:tr w:rsidR="00433EC1" w:rsidRPr="00AB62A3" w14:paraId="36DDA3DA" w14:textId="77777777" w:rsidTr="008F6FA5">
        <w:tc>
          <w:tcPr>
            <w:tcW w:w="1134" w:type="dxa"/>
            <w:tcBorders>
              <w:top w:val="single" w:sz="4" w:space="0" w:color="auto"/>
              <w:left w:val="single" w:sz="4" w:space="0" w:color="auto"/>
              <w:bottom w:val="single" w:sz="4" w:space="0" w:color="auto"/>
              <w:right w:val="single" w:sz="4" w:space="0" w:color="auto"/>
            </w:tcBorders>
            <w:shd w:val="clear" w:color="auto" w:fill="auto"/>
          </w:tcPr>
          <w:p w14:paraId="719B867E" w14:textId="77777777" w:rsidR="00433EC1" w:rsidRPr="00426928" w:rsidRDefault="00433EC1" w:rsidP="008F6FA5">
            <w:pPr>
              <w:ind w:left="113"/>
              <w:rPr>
                <w:color w:val="000000" w:themeColor="text1"/>
                <w:sz w:val="20"/>
                <w:szCs w:val="20"/>
              </w:rPr>
            </w:pPr>
            <w:r w:rsidRPr="00426928">
              <w:rPr>
                <w:color w:val="000000" w:themeColor="text1"/>
                <w:sz w:val="20"/>
                <w:szCs w:val="20"/>
              </w:rPr>
              <w:t>Magnetni pojavi in učinki</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6838ABA" w14:textId="77777777" w:rsidR="00433EC1" w:rsidRPr="00426928" w:rsidRDefault="00433EC1" w:rsidP="00433EC1">
            <w:pPr>
              <w:numPr>
                <w:ilvl w:val="0"/>
                <w:numId w:val="87"/>
              </w:numPr>
              <w:spacing w:before="100" w:beforeAutospacing="1" w:after="100" w:afterAutospacing="1"/>
              <w:contextualSpacing/>
              <w:textAlignment w:val="baseline"/>
              <w:rPr>
                <w:rFonts w:eastAsia="Calibri"/>
                <w:color w:val="000000" w:themeColor="text1"/>
                <w:sz w:val="20"/>
                <w:szCs w:val="20"/>
              </w:rPr>
            </w:pPr>
            <w:r w:rsidRPr="00426928">
              <w:rPr>
                <w:rFonts w:eastAsia="Arial Narrow"/>
                <w:color w:val="000000" w:themeColor="text1"/>
                <w:sz w:val="20"/>
                <w:szCs w:val="20"/>
              </w:rPr>
              <w:t>Feromagnetne snovi</w:t>
            </w:r>
          </w:p>
          <w:p w14:paraId="2F6E049F" w14:textId="77777777" w:rsidR="00433EC1" w:rsidRPr="00426928" w:rsidRDefault="00433EC1" w:rsidP="00433EC1">
            <w:pPr>
              <w:numPr>
                <w:ilvl w:val="0"/>
                <w:numId w:val="87"/>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Magnetne lastnosti ravnega vodnika, tokovne zanke in tuljave</w:t>
            </w:r>
          </w:p>
          <w:p w14:paraId="2AB415C4" w14:textId="77777777" w:rsidR="00433EC1" w:rsidRPr="00426928" w:rsidRDefault="00433EC1" w:rsidP="00433EC1">
            <w:pPr>
              <w:numPr>
                <w:ilvl w:val="0"/>
                <w:numId w:val="87"/>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Magnetna napetost in magnetna poljska jakost</w:t>
            </w:r>
          </w:p>
          <w:p w14:paraId="59B3B70D" w14:textId="77777777" w:rsidR="00433EC1" w:rsidRPr="00426928" w:rsidRDefault="00433EC1" w:rsidP="00433EC1">
            <w:pPr>
              <w:numPr>
                <w:ilvl w:val="0"/>
                <w:numId w:val="87"/>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Snov v magnetnem polju</w:t>
            </w:r>
          </w:p>
          <w:p w14:paraId="5E824610" w14:textId="77777777" w:rsidR="00433EC1" w:rsidRPr="00426928" w:rsidRDefault="00433EC1" w:rsidP="00433EC1">
            <w:pPr>
              <w:numPr>
                <w:ilvl w:val="0"/>
                <w:numId w:val="87"/>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Magnetna sila na tokovodnik</w:t>
            </w:r>
          </w:p>
          <w:p w14:paraId="46C6B392" w14:textId="77777777" w:rsidR="00433EC1" w:rsidRPr="00426928" w:rsidRDefault="00433EC1" w:rsidP="00433EC1">
            <w:pPr>
              <w:numPr>
                <w:ilvl w:val="0"/>
                <w:numId w:val="87"/>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Magnetni krog</w:t>
            </w:r>
          </w:p>
          <w:p w14:paraId="4FE3C71F" w14:textId="77777777" w:rsidR="00433EC1" w:rsidRPr="00426928" w:rsidRDefault="00433EC1" w:rsidP="00433EC1">
            <w:pPr>
              <w:numPr>
                <w:ilvl w:val="0"/>
                <w:numId w:val="87"/>
              </w:numPr>
              <w:spacing w:before="100" w:beforeAutospacing="1" w:after="100" w:afterAutospacing="1"/>
              <w:textAlignment w:val="baseline"/>
              <w:rPr>
                <w:rFonts w:eastAsia="Calibri"/>
                <w:color w:val="000000"/>
                <w:sz w:val="20"/>
                <w:szCs w:val="20"/>
              </w:rPr>
            </w:pPr>
            <w:r w:rsidRPr="00426928">
              <w:rPr>
                <w:rFonts w:eastAsia="Arial Narrow"/>
                <w:color w:val="000000" w:themeColor="text1"/>
                <w:sz w:val="20"/>
                <w:szCs w:val="20"/>
              </w:rPr>
              <w:t>Inducirana napetost</w:t>
            </w:r>
          </w:p>
          <w:p w14:paraId="705ADD5B" w14:textId="77777777" w:rsidR="00433EC1" w:rsidRPr="00426928" w:rsidRDefault="00433EC1" w:rsidP="00433EC1">
            <w:pPr>
              <w:numPr>
                <w:ilvl w:val="0"/>
                <w:numId w:val="87"/>
              </w:numPr>
              <w:spacing w:before="100" w:beforeAutospacing="1" w:after="100" w:afterAutospacing="1"/>
              <w:contextualSpacing/>
              <w:textAlignment w:val="baseline"/>
              <w:rPr>
                <w:rFonts w:eastAsia="Calibri"/>
                <w:color w:val="000000"/>
                <w:sz w:val="20"/>
                <w:szCs w:val="20"/>
              </w:rPr>
            </w:pPr>
            <w:r w:rsidRPr="00426928">
              <w:rPr>
                <w:rFonts w:eastAsia="Arial Narrow"/>
                <w:color w:val="000000" w:themeColor="text1"/>
                <w:sz w:val="20"/>
                <w:szCs w:val="20"/>
              </w:rPr>
              <w:t>Transformator</w:t>
            </w:r>
          </w:p>
        </w:tc>
        <w:tc>
          <w:tcPr>
            <w:tcW w:w="3823" w:type="dxa"/>
            <w:tcBorders>
              <w:top w:val="single" w:sz="4" w:space="0" w:color="auto"/>
              <w:left w:val="single" w:sz="4" w:space="0" w:color="auto"/>
              <w:bottom w:val="single" w:sz="4" w:space="0" w:color="auto"/>
              <w:right w:val="single" w:sz="4" w:space="0" w:color="auto"/>
            </w:tcBorders>
            <w:shd w:val="clear" w:color="auto" w:fill="auto"/>
          </w:tcPr>
          <w:p w14:paraId="68EAD7E1" w14:textId="77777777" w:rsidR="00433EC1" w:rsidRPr="00426928" w:rsidRDefault="00433EC1" w:rsidP="00433EC1">
            <w:pPr>
              <w:numPr>
                <w:ilvl w:val="0"/>
                <w:numId w:val="88"/>
              </w:numPr>
              <w:spacing w:before="100" w:beforeAutospacing="1" w:after="100" w:afterAutospacing="1"/>
              <w:contextualSpacing/>
              <w:textAlignment w:val="baseline"/>
              <w:rPr>
                <w:rFonts w:eastAsia="Calibri"/>
                <w:sz w:val="20"/>
                <w:szCs w:val="20"/>
              </w:rPr>
            </w:pPr>
            <w:r w:rsidRPr="00426928">
              <w:rPr>
                <w:rFonts w:eastAsia="Arial Narrow"/>
                <w:sz w:val="20"/>
                <w:szCs w:val="20"/>
              </w:rPr>
              <w:t xml:space="preserve">Pojasni pojem magnetno polje </w:t>
            </w:r>
          </w:p>
          <w:p w14:paraId="1468BB44" w14:textId="77777777" w:rsidR="00433EC1" w:rsidRPr="00426928" w:rsidRDefault="00433EC1" w:rsidP="00433EC1">
            <w:pPr>
              <w:numPr>
                <w:ilvl w:val="0"/>
                <w:numId w:val="88"/>
              </w:numPr>
              <w:spacing w:before="100" w:beforeAutospacing="1" w:after="100" w:afterAutospacing="1"/>
              <w:textAlignment w:val="baseline"/>
              <w:rPr>
                <w:rFonts w:eastAsia="Calibri"/>
                <w:sz w:val="20"/>
                <w:szCs w:val="20"/>
              </w:rPr>
            </w:pPr>
            <w:r w:rsidRPr="00426928">
              <w:rPr>
                <w:rFonts w:eastAsia="Arial Narrow"/>
                <w:sz w:val="20"/>
                <w:szCs w:val="20"/>
              </w:rPr>
              <w:t>Našteje veličine magnetnega polja, zapiše njihove oznake in enote</w:t>
            </w:r>
          </w:p>
          <w:p w14:paraId="10E4E218" w14:textId="77777777" w:rsidR="00433EC1" w:rsidRPr="00426928" w:rsidRDefault="00433EC1" w:rsidP="00433EC1">
            <w:pPr>
              <w:numPr>
                <w:ilvl w:val="0"/>
                <w:numId w:val="88"/>
              </w:numPr>
              <w:spacing w:before="100" w:beforeAutospacing="1" w:after="100" w:afterAutospacing="1"/>
              <w:textAlignment w:val="baseline"/>
              <w:rPr>
                <w:rFonts w:eastAsia="Calibri"/>
                <w:sz w:val="20"/>
                <w:szCs w:val="20"/>
              </w:rPr>
            </w:pPr>
            <w:r w:rsidRPr="00426928">
              <w:rPr>
                <w:rFonts w:eastAsia="Arial Narrow"/>
                <w:sz w:val="20"/>
                <w:szCs w:val="20"/>
              </w:rPr>
              <w:t>Pojasni pojem histerezna zanka</w:t>
            </w:r>
          </w:p>
          <w:p w14:paraId="37C263A6" w14:textId="77777777" w:rsidR="00433EC1" w:rsidRPr="00426928" w:rsidRDefault="00433EC1" w:rsidP="00433EC1">
            <w:pPr>
              <w:numPr>
                <w:ilvl w:val="0"/>
                <w:numId w:val="88"/>
              </w:numPr>
              <w:spacing w:before="100" w:beforeAutospacing="1" w:after="100" w:afterAutospacing="1"/>
              <w:contextualSpacing/>
              <w:textAlignment w:val="baseline"/>
              <w:rPr>
                <w:rFonts w:eastAsia="Calibri"/>
                <w:sz w:val="20"/>
                <w:szCs w:val="20"/>
              </w:rPr>
            </w:pPr>
            <w:r w:rsidRPr="00426928">
              <w:rPr>
                <w:rFonts w:eastAsia="Arial Narrow"/>
                <w:sz w:val="20"/>
                <w:szCs w:val="20"/>
              </w:rPr>
              <w:t>Računa električne veličine v magnetnem krogu</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775A23C" w14:textId="77777777" w:rsidR="00433EC1" w:rsidRPr="00426928" w:rsidRDefault="00433EC1" w:rsidP="008F6FA5">
            <w:pPr>
              <w:spacing w:line="0" w:lineRule="atLeast"/>
              <w:rPr>
                <w:rFonts w:eastAsia="Calibri"/>
                <w:color w:val="000000" w:themeColor="text1"/>
                <w:sz w:val="20"/>
                <w:szCs w:val="20"/>
              </w:rPr>
            </w:pPr>
            <w:r w:rsidRPr="00AB62A3">
              <w:rPr>
                <w:rFonts w:eastAsia="Arial Narrow"/>
                <w:color w:val="000000" w:themeColor="text1"/>
                <w:sz w:val="20"/>
                <w:szCs w:val="20"/>
              </w:rPr>
              <w:t>Pisno in/ali ustno</w:t>
            </w:r>
          </w:p>
        </w:tc>
      </w:tr>
      <w:tr w:rsidR="00433EC1" w:rsidRPr="00AB62A3" w14:paraId="14A8765D" w14:textId="77777777" w:rsidTr="008F6FA5">
        <w:tc>
          <w:tcPr>
            <w:tcW w:w="1134" w:type="dxa"/>
            <w:tcBorders>
              <w:top w:val="single" w:sz="4" w:space="0" w:color="auto"/>
              <w:left w:val="single" w:sz="4" w:space="0" w:color="auto"/>
              <w:bottom w:val="single" w:sz="4" w:space="0" w:color="auto"/>
              <w:right w:val="single" w:sz="4" w:space="0" w:color="auto"/>
            </w:tcBorders>
            <w:shd w:val="clear" w:color="auto" w:fill="auto"/>
          </w:tcPr>
          <w:p w14:paraId="6FE3A3AE" w14:textId="77777777" w:rsidR="00433EC1" w:rsidRPr="00426928" w:rsidRDefault="00433EC1" w:rsidP="008F6FA5">
            <w:pPr>
              <w:ind w:left="113"/>
              <w:rPr>
                <w:sz w:val="20"/>
                <w:szCs w:val="20"/>
              </w:rPr>
            </w:pPr>
            <w:r w:rsidRPr="00426928">
              <w:rPr>
                <w:color w:val="000000" w:themeColor="text1"/>
                <w:sz w:val="20"/>
                <w:szCs w:val="20"/>
              </w:rPr>
              <w:t xml:space="preserve">Osnovni pojmi izmeničnih krogov </w:t>
            </w:r>
          </w:p>
          <w:p w14:paraId="0B0B40FA" w14:textId="77777777" w:rsidR="00433EC1" w:rsidRPr="00426928" w:rsidRDefault="00433EC1" w:rsidP="008F6FA5">
            <w:pPr>
              <w:spacing w:line="0" w:lineRule="atLeast"/>
              <w:rPr>
                <w:rFonts w:eastAsia="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49C8668D"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Izmenične in sestavljene električne veličine</w:t>
            </w:r>
          </w:p>
          <w:p w14:paraId="2812FDC0"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Perioda in frekvenca</w:t>
            </w:r>
          </w:p>
          <w:p w14:paraId="7B9D7002"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Trenutne, maksimalne in srednje vrednosti periodičnih veličin</w:t>
            </w:r>
          </w:p>
          <w:p w14:paraId="61DF04F2"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Efektivne vrednosti izmeničnih veličin</w:t>
            </w:r>
          </w:p>
          <w:p w14:paraId="43CD9A72"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Fazni premik</w:t>
            </w:r>
          </w:p>
          <w:p w14:paraId="41AADBC9" w14:textId="77777777" w:rsidR="00433EC1" w:rsidRPr="00426928" w:rsidRDefault="00433EC1" w:rsidP="00433EC1">
            <w:pPr>
              <w:numPr>
                <w:ilvl w:val="0"/>
                <w:numId w:val="87"/>
              </w:numPr>
              <w:spacing w:before="100" w:beforeAutospacing="1" w:after="100" w:afterAutospacing="1" w:line="0" w:lineRule="atLeast"/>
              <w:ind w:left="459"/>
              <w:textAlignment w:val="baseline"/>
              <w:rPr>
                <w:rFonts w:eastAsia="Calibri"/>
                <w:color w:val="000000" w:themeColor="text1"/>
                <w:sz w:val="20"/>
                <w:szCs w:val="20"/>
              </w:rPr>
            </w:pPr>
            <w:r w:rsidRPr="00426928">
              <w:rPr>
                <w:rFonts w:eastAsia="Calibri"/>
                <w:color w:val="000000" w:themeColor="text1"/>
                <w:sz w:val="20"/>
                <w:szCs w:val="20"/>
              </w:rPr>
              <w:t xml:space="preserve">Kazalčni diagram sinusne veličine </w:t>
            </w:r>
          </w:p>
        </w:tc>
        <w:tc>
          <w:tcPr>
            <w:tcW w:w="3823" w:type="dxa"/>
            <w:tcBorders>
              <w:top w:val="single" w:sz="4" w:space="0" w:color="auto"/>
              <w:left w:val="single" w:sz="4" w:space="0" w:color="auto"/>
              <w:bottom w:val="single" w:sz="4" w:space="0" w:color="auto"/>
              <w:right w:val="single" w:sz="4" w:space="0" w:color="auto"/>
            </w:tcBorders>
            <w:shd w:val="clear" w:color="auto" w:fill="auto"/>
            <w:hideMark/>
          </w:tcPr>
          <w:p w14:paraId="52BE75BA"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Opiše razliko  med periodično in neperiodično izmenično veličino</w:t>
            </w:r>
          </w:p>
          <w:p w14:paraId="6FB733E3"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 xml:space="preserve">Opiše in nariše  izmenično in sestavljeno veličino </w:t>
            </w:r>
          </w:p>
          <w:p w14:paraId="624E8B11"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Pojasni pojme perioda, frekvenca, trenutna, maksimalna, efektivna in srednja vrednost sinusne izmenične veličine, zapiše oznake in enote</w:t>
            </w:r>
          </w:p>
          <w:p w14:paraId="7A39F1E6"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Nariše kazalčni diagram sinusne veličine</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1C0205E2" w14:textId="77777777" w:rsidR="00433EC1" w:rsidRPr="00426928" w:rsidRDefault="00433EC1" w:rsidP="008F6FA5">
            <w:pPr>
              <w:spacing w:line="0" w:lineRule="atLeast"/>
              <w:ind w:left="113" w:right="113"/>
              <w:rPr>
                <w:sz w:val="20"/>
                <w:szCs w:val="20"/>
              </w:rPr>
            </w:pPr>
            <w:r w:rsidRPr="00AB62A3">
              <w:rPr>
                <w:color w:val="000000" w:themeColor="text1"/>
                <w:sz w:val="20"/>
                <w:szCs w:val="20"/>
              </w:rPr>
              <w:t>Pisno in/ali ustno</w:t>
            </w:r>
          </w:p>
        </w:tc>
      </w:tr>
      <w:tr w:rsidR="00433EC1" w:rsidRPr="00AB62A3" w14:paraId="0042541C" w14:textId="77777777" w:rsidTr="008F6FA5">
        <w:tc>
          <w:tcPr>
            <w:tcW w:w="1134" w:type="dxa"/>
            <w:tcBorders>
              <w:top w:val="single" w:sz="4" w:space="0" w:color="auto"/>
              <w:left w:val="single" w:sz="4" w:space="0" w:color="auto"/>
              <w:bottom w:val="single" w:sz="4" w:space="0" w:color="auto"/>
              <w:right w:val="single" w:sz="4" w:space="0" w:color="auto"/>
            </w:tcBorders>
            <w:shd w:val="clear" w:color="auto" w:fill="auto"/>
          </w:tcPr>
          <w:p w14:paraId="1DD1774C" w14:textId="77777777" w:rsidR="00433EC1" w:rsidRPr="00426928" w:rsidRDefault="00433EC1" w:rsidP="008F6FA5">
            <w:pPr>
              <w:rPr>
                <w:rFonts w:eastAsia="Calibri"/>
                <w:sz w:val="20"/>
                <w:szCs w:val="20"/>
              </w:rPr>
            </w:pPr>
          </w:p>
          <w:p w14:paraId="07DA6A37" w14:textId="77777777" w:rsidR="00433EC1" w:rsidRPr="00426928" w:rsidRDefault="00433EC1" w:rsidP="008F6FA5">
            <w:pPr>
              <w:jc w:val="center"/>
              <w:rPr>
                <w:sz w:val="20"/>
                <w:szCs w:val="20"/>
              </w:rPr>
            </w:pPr>
            <w:r w:rsidRPr="00426928">
              <w:rPr>
                <w:color w:val="000000" w:themeColor="text1"/>
                <w:sz w:val="20"/>
                <w:szCs w:val="20"/>
              </w:rPr>
              <w:t>Osnovne lastnosti in zakonitosti izmeničnih krogov</w:t>
            </w:r>
          </w:p>
          <w:p w14:paraId="61297E05" w14:textId="77777777" w:rsidR="00433EC1" w:rsidRPr="00426928" w:rsidRDefault="00433EC1" w:rsidP="008F6FA5">
            <w:pPr>
              <w:spacing w:line="0" w:lineRule="atLeast"/>
              <w:rPr>
                <w:rFonts w:eastAsia="Calibri"/>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FD46EF2"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Preprosti izmenični krogi</w:t>
            </w:r>
          </w:p>
          <w:p w14:paraId="63B0E752"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Sestavljeni izmenični krogi</w:t>
            </w:r>
          </w:p>
          <w:p w14:paraId="14A7117A" w14:textId="77777777" w:rsidR="00433EC1" w:rsidRPr="00426928" w:rsidRDefault="00433EC1" w:rsidP="00433EC1">
            <w:pPr>
              <w:numPr>
                <w:ilvl w:val="0"/>
                <w:numId w:val="87"/>
              </w:numPr>
              <w:spacing w:before="100" w:beforeAutospacing="1" w:after="100" w:afterAutospacing="1" w:line="0" w:lineRule="atLeast"/>
              <w:ind w:left="459"/>
              <w:textAlignment w:val="baseline"/>
              <w:rPr>
                <w:rFonts w:eastAsia="Calibri"/>
                <w:color w:val="000000" w:themeColor="text1"/>
                <w:sz w:val="20"/>
                <w:szCs w:val="20"/>
              </w:rPr>
            </w:pPr>
            <w:r w:rsidRPr="00426928">
              <w:rPr>
                <w:rFonts w:eastAsia="Calibri"/>
                <w:color w:val="000000" w:themeColor="text1"/>
                <w:sz w:val="20"/>
                <w:szCs w:val="20"/>
              </w:rPr>
              <w:t>Izmenični krogi z mešanimi vezavami upornosti</w:t>
            </w:r>
          </w:p>
        </w:tc>
        <w:tc>
          <w:tcPr>
            <w:tcW w:w="3823" w:type="dxa"/>
            <w:tcBorders>
              <w:top w:val="single" w:sz="4" w:space="0" w:color="auto"/>
              <w:left w:val="single" w:sz="4" w:space="0" w:color="auto"/>
              <w:bottom w:val="single" w:sz="4" w:space="0" w:color="auto"/>
              <w:right w:val="single" w:sz="4" w:space="0" w:color="auto"/>
            </w:tcBorders>
            <w:shd w:val="clear" w:color="auto" w:fill="auto"/>
          </w:tcPr>
          <w:p w14:paraId="6856433E"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Opiše ohmski upor v enosmernem in izmeničnem krogu</w:t>
            </w:r>
          </w:p>
          <w:p w14:paraId="505E9E21"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Opiše tuljavo v enosmernem in izmeničnem krogu</w:t>
            </w:r>
          </w:p>
          <w:p w14:paraId="58E53473"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Opiše kondenzator v enosmernem in izmeničnem krogu</w:t>
            </w:r>
          </w:p>
          <w:p w14:paraId="6C19FF29"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Nariše kazalčne diagrame za idealni upor, tuljavo in kondenzator</w:t>
            </w:r>
          </w:p>
          <w:p w14:paraId="3C5EAA80"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Nariše kazalčni diagram za zaporedni in vzporedni RL,</w:t>
            </w:r>
          </w:p>
          <w:p w14:paraId="16BFCBD7" w14:textId="77777777" w:rsidR="00433EC1" w:rsidRPr="00426928" w:rsidRDefault="00433EC1" w:rsidP="00433EC1">
            <w:pPr>
              <w:numPr>
                <w:ilvl w:val="0"/>
                <w:numId w:val="88"/>
              </w:numPr>
              <w:ind w:left="460"/>
              <w:contextualSpacing/>
              <w:rPr>
                <w:rFonts w:eastAsia="Calibri"/>
                <w:sz w:val="20"/>
                <w:szCs w:val="20"/>
              </w:rPr>
            </w:pPr>
            <w:r w:rsidRPr="00426928">
              <w:rPr>
                <w:rFonts w:eastAsia="Calibri"/>
                <w:sz w:val="20"/>
                <w:szCs w:val="20"/>
              </w:rPr>
              <w:t>RC in RLC izmenični krog</w:t>
            </w:r>
          </w:p>
          <w:p w14:paraId="56FBBAB1"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lastRenderedPageBreak/>
              <w:t>Izračuna električne veličine v zaporednem in vzporednem RL , RC in RLC izmeničnem krogu</w:t>
            </w:r>
          </w:p>
          <w:p w14:paraId="1235EC00" w14:textId="77777777" w:rsidR="00433EC1" w:rsidRPr="00426928" w:rsidRDefault="00433EC1" w:rsidP="00433EC1">
            <w:pPr>
              <w:numPr>
                <w:ilvl w:val="0"/>
                <w:numId w:val="88"/>
              </w:numPr>
              <w:spacing w:beforeAutospacing="1" w:afterAutospacing="1"/>
              <w:ind w:left="460"/>
              <w:rPr>
                <w:rFonts w:eastAsia="Calibri"/>
                <w:sz w:val="20"/>
                <w:szCs w:val="20"/>
              </w:rPr>
            </w:pPr>
            <w:r w:rsidRPr="00426928">
              <w:rPr>
                <w:rFonts w:eastAsia="Calibri"/>
                <w:sz w:val="20"/>
                <w:szCs w:val="20"/>
              </w:rPr>
              <w:t>Rešuje matematične probleme iz stroke</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39AB6B5B" w14:textId="77777777" w:rsidR="00433EC1" w:rsidRPr="00426928" w:rsidRDefault="00433EC1" w:rsidP="008F6FA5">
            <w:pPr>
              <w:spacing w:line="0" w:lineRule="atLeast"/>
              <w:ind w:left="113" w:right="113"/>
              <w:rPr>
                <w:sz w:val="20"/>
                <w:szCs w:val="20"/>
              </w:rPr>
            </w:pPr>
            <w:r w:rsidRPr="00AB62A3">
              <w:rPr>
                <w:color w:val="000000" w:themeColor="text1"/>
                <w:sz w:val="20"/>
                <w:szCs w:val="20"/>
              </w:rPr>
              <w:lastRenderedPageBreak/>
              <w:t>Pisno in/ali ustno</w:t>
            </w:r>
          </w:p>
        </w:tc>
      </w:tr>
      <w:tr w:rsidR="00433EC1" w:rsidRPr="00AB62A3" w14:paraId="78CF602C" w14:textId="77777777" w:rsidTr="008F6FA5">
        <w:trPr>
          <w:trHeight w:val="382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BA165AE" w14:textId="77777777" w:rsidR="00433EC1" w:rsidRPr="00426928" w:rsidRDefault="00433EC1" w:rsidP="008F6FA5">
            <w:pPr>
              <w:rPr>
                <w:rFonts w:eastAsia="Calibri"/>
                <w:sz w:val="20"/>
                <w:szCs w:val="20"/>
              </w:rPr>
            </w:pPr>
          </w:p>
          <w:p w14:paraId="49C67DD5" w14:textId="77777777" w:rsidR="00433EC1" w:rsidRPr="00426928" w:rsidRDefault="00433EC1" w:rsidP="008F6FA5">
            <w:pPr>
              <w:spacing w:line="0" w:lineRule="atLeast"/>
              <w:jc w:val="center"/>
              <w:rPr>
                <w:sz w:val="20"/>
                <w:szCs w:val="20"/>
              </w:rPr>
            </w:pPr>
            <w:r w:rsidRPr="00426928">
              <w:rPr>
                <w:color w:val="000000" w:themeColor="text1"/>
                <w:sz w:val="20"/>
                <w:szCs w:val="20"/>
              </w:rPr>
              <w:t>Izmenični krogi v praksi</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5ED63061"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Realni R, L in C elementi</w:t>
            </w:r>
          </w:p>
          <w:p w14:paraId="5A0AEC40"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Delo v izmeničnih električnih krogih</w:t>
            </w:r>
          </w:p>
          <w:p w14:paraId="70164C7B" w14:textId="77777777" w:rsidR="00433EC1" w:rsidRPr="00426928" w:rsidRDefault="00433EC1" w:rsidP="00433EC1">
            <w:pPr>
              <w:numPr>
                <w:ilvl w:val="0"/>
                <w:numId w:val="87"/>
              </w:numPr>
              <w:spacing w:beforeAutospacing="1" w:after="200" w:afterAutospacing="1"/>
              <w:ind w:left="459"/>
              <w:rPr>
                <w:rFonts w:eastAsia="Calibri"/>
                <w:color w:val="000000" w:themeColor="text1"/>
                <w:sz w:val="20"/>
                <w:szCs w:val="20"/>
              </w:rPr>
            </w:pPr>
            <w:r w:rsidRPr="00426928">
              <w:rPr>
                <w:rFonts w:eastAsia="Calibri"/>
                <w:color w:val="000000" w:themeColor="text1"/>
                <w:sz w:val="20"/>
                <w:szCs w:val="20"/>
              </w:rPr>
              <w:t>Kompenzacija jalove energije</w:t>
            </w:r>
          </w:p>
          <w:p w14:paraId="228106D8" w14:textId="77777777" w:rsidR="00433EC1" w:rsidRPr="00426928" w:rsidRDefault="00433EC1" w:rsidP="00433EC1">
            <w:pPr>
              <w:numPr>
                <w:ilvl w:val="0"/>
                <w:numId w:val="87"/>
              </w:numPr>
              <w:spacing w:beforeAutospacing="1" w:after="200" w:afterAutospacing="1"/>
              <w:ind w:left="459"/>
              <w:rPr>
                <w:rFonts w:eastAsia="Calibri"/>
                <w:color w:val="000000" w:themeColor="text1"/>
                <w:sz w:val="20"/>
                <w:szCs w:val="20"/>
              </w:rPr>
            </w:pPr>
            <w:r w:rsidRPr="00426928">
              <w:rPr>
                <w:rFonts w:eastAsia="Calibri"/>
                <w:color w:val="000000" w:themeColor="text1"/>
                <w:sz w:val="20"/>
                <w:szCs w:val="20"/>
              </w:rPr>
              <w:t>Seštevanje izmeničnih tokov</w:t>
            </w:r>
          </w:p>
          <w:p w14:paraId="4AF03F32" w14:textId="77777777" w:rsidR="00433EC1" w:rsidRPr="00426928" w:rsidRDefault="00433EC1" w:rsidP="00433EC1">
            <w:pPr>
              <w:numPr>
                <w:ilvl w:val="0"/>
                <w:numId w:val="87"/>
              </w:numPr>
              <w:spacing w:beforeAutospacing="1" w:after="200" w:afterAutospacing="1"/>
              <w:ind w:left="459"/>
              <w:rPr>
                <w:rFonts w:eastAsia="Calibri"/>
                <w:color w:val="000000" w:themeColor="text1"/>
                <w:sz w:val="20"/>
                <w:szCs w:val="20"/>
              </w:rPr>
            </w:pPr>
            <w:r w:rsidRPr="00426928">
              <w:rPr>
                <w:rFonts w:eastAsia="Calibri"/>
                <w:color w:val="000000" w:themeColor="text1"/>
                <w:sz w:val="20"/>
                <w:szCs w:val="20"/>
              </w:rPr>
              <w:t>Električni krog z izmeničnim elektromotorjem</w:t>
            </w:r>
          </w:p>
          <w:p w14:paraId="7DB539E0"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Frekvenčno odvisni delilniki napetosti</w:t>
            </w:r>
          </w:p>
          <w:p w14:paraId="2C7A48FA"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Prehodni pojavi v RC in RL krogih</w:t>
            </w:r>
          </w:p>
          <w:p w14:paraId="6A4E695F" w14:textId="77777777" w:rsidR="00433EC1" w:rsidRPr="00426928" w:rsidRDefault="00433EC1" w:rsidP="00433EC1">
            <w:pPr>
              <w:numPr>
                <w:ilvl w:val="0"/>
                <w:numId w:val="87"/>
              </w:numPr>
              <w:spacing w:before="100" w:beforeAutospacing="1" w:after="100" w:afterAutospacing="1"/>
              <w:ind w:left="459"/>
              <w:textAlignment w:val="baseline"/>
              <w:rPr>
                <w:rFonts w:eastAsia="Calibri"/>
                <w:color w:val="000000" w:themeColor="text1"/>
                <w:sz w:val="20"/>
                <w:szCs w:val="20"/>
              </w:rPr>
            </w:pPr>
            <w:r w:rsidRPr="00426928">
              <w:rPr>
                <w:rFonts w:eastAsia="Calibri"/>
                <w:color w:val="000000" w:themeColor="text1"/>
                <w:sz w:val="20"/>
                <w:szCs w:val="20"/>
              </w:rPr>
              <w:t>Resonančni pojavi</w:t>
            </w:r>
          </w:p>
          <w:p w14:paraId="5D2D5773" w14:textId="77777777" w:rsidR="00433EC1" w:rsidRPr="00426928" w:rsidRDefault="00433EC1" w:rsidP="008F6FA5">
            <w:pPr>
              <w:spacing w:before="100" w:beforeAutospacing="1" w:after="100" w:afterAutospacing="1" w:line="0" w:lineRule="atLeast"/>
              <w:ind w:left="459"/>
              <w:textAlignment w:val="baseline"/>
              <w:rPr>
                <w:rFonts w:eastAsia="Calibri"/>
                <w:color w:val="000000" w:themeColor="text1"/>
                <w:sz w:val="20"/>
                <w:szCs w:val="20"/>
              </w:rPr>
            </w:pPr>
          </w:p>
        </w:tc>
        <w:tc>
          <w:tcPr>
            <w:tcW w:w="3823" w:type="dxa"/>
            <w:tcBorders>
              <w:top w:val="single" w:sz="4" w:space="0" w:color="auto"/>
              <w:left w:val="single" w:sz="4" w:space="0" w:color="auto"/>
              <w:bottom w:val="single" w:sz="4" w:space="0" w:color="auto"/>
              <w:right w:val="single" w:sz="4" w:space="0" w:color="auto"/>
            </w:tcBorders>
            <w:shd w:val="clear" w:color="auto" w:fill="auto"/>
            <w:hideMark/>
          </w:tcPr>
          <w:p w14:paraId="2F80ACDF"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Opiše realni upor, tuljavo in kondenzator</w:t>
            </w:r>
          </w:p>
          <w:p w14:paraId="7674B589" w14:textId="77777777" w:rsidR="00433EC1" w:rsidRPr="00426928" w:rsidRDefault="00433EC1" w:rsidP="00433EC1">
            <w:pPr>
              <w:numPr>
                <w:ilvl w:val="0"/>
                <w:numId w:val="88"/>
              </w:numPr>
              <w:spacing w:beforeAutospacing="1" w:after="200" w:afterAutospacing="1"/>
              <w:ind w:left="460"/>
              <w:rPr>
                <w:rFonts w:eastAsia="Calibri"/>
                <w:sz w:val="20"/>
                <w:szCs w:val="20"/>
              </w:rPr>
            </w:pPr>
            <w:r w:rsidRPr="00426928">
              <w:rPr>
                <w:rFonts w:eastAsia="Calibri"/>
                <w:sz w:val="20"/>
                <w:szCs w:val="20"/>
              </w:rPr>
              <w:t>Izračuna problemske naloge s področja kompenzacije jalove energije</w:t>
            </w:r>
          </w:p>
          <w:p w14:paraId="76653064" w14:textId="77777777" w:rsidR="00433EC1" w:rsidRPr="00426928" w:rsidRDefault="00433EC1" w:rsidP="00433EC1">
            <w:pPr>
              <w:numPr>
                <w:ilvl w:val="0"/>
                <w:numId w:val="88"/>
              </w:numPr>
              <w:spacing w:before="100" w:beforeAutospacing="1" w:after="100" w:afterAutospacing="1"/>
              <w:ind w:left="460"/>
              <w:textAlignment w:val="baseline"/>
              <w:rPr>
                <w:rFonts w:eastAsia="Calibri"/>
                <w:sz w:val="20"/>
                <w:szCs w:val="20"/>
              </w:rPr>
            </w:pPr>
            <w:r w:rsidRPr="00426928">
              <w:rPr>
                <w:rFonts w:eastAsia="Calibri"/>
                <w:sz w:val="20"/>
                <w:szCs w:val="20"/>
              </w:rPr>
              <w:t>Razloži pomen kompenzacije jalove energije porabnikov</w:t>
            </w:r>
          </w:p>
          <w:p w14:paraId="22FE74A0" w14:textId="77777777" w:rsidR="00433EC1" w:rsidRPr="00426928" w:rsidRDefault="00433EC1" w:rsidP="00433EC1">
            <w:pPr>
              <w:numPr>
                <w:ilvl w:val="0"/>
                <w:numId w:val="88"/>
              </w:numPr>
              <w:spacing w:beforeAutospacing="1" w:after="200" w:afterAutospacing="1"/>
              <w:ind w:left="460"/>
              <w:rPr>
                <w:rFonts w:eastAsia="Calibri"/>
                <w:sz w:val="20"/>
                <w:szCs w:val="20"/>
              </w:rPr>
            </w:pPr>
            <w:r w:rsidRPr="00426928">
              <w:rPr>
                <w:rFonts w:eastAsia="Calibri"/>
                <w:sz w:val="20"/>
                <w:szCs w:val="20"/>
              </w:rPr>
              <w:t>Uporablja kompleksni računa za reševanje sestavljenih izmeničnih krogov</w:t>
            </w:r>
          </w:p>
          <w:p w14:paraId="16CCE130" w14:textId="77777777" w:rsidR="00433EC1" w:rsidRPr="00426928" w:rsidRDefault="00433EC1" w:rsidP="00433EC1">
            <w:pPr>
              <w:numPr>
                <w:ilvl w:val="0"/>
                <w:numId w:val="88"/>
              </w:numPr>
              <w:spacing w:beforeAutospacing="1" w:after="200" w:afterAutospacing="1"/>
              <w:ind w:left="460"/>
              <w:rPr>
                <w:rFonts w:eastAsia="Calibri"/>
                <w:sz w:val="20"/>
                <w:szCs w:val="20"/>
              </w:rPr>
            </w:pPr>
            <w:r w:rsidRPr="00426928">
              <w:rPr>
                <w:rFonts w:eastAsia="Calibri"/>
                <w:sz w:val="20"/>
                <w:szCs w:val="20"/>
              </w:rPr>
              <w:t>Nariše kazalčni diagram sestavljenega izmeničnega kroga</w:t>
            </w:r>
          </w:p>
          <w:p w14:paraId="4CE7B7B8" w14:textId="77777777" w:rsidR="00433EC1" w:rsidRPr="00426928" w:rsidRDefault="00433EC1" w:rsidP="00433EC1">
            <w:pPr>
              <w:numPr>
                <w:ilvl w:val="0"/>
                <w:numId w:val="88"/>
              </w:numPr>
              <w:spacing w:beforeAutospacing="1" w:after="200" w:afterAutospacing="1"/>
              <w:ind w:left="460"/>
              <w:rPr>
                <w:rFonts w:eastAsia="Calibri"/>
                <w:sz w:val="20"/>
                <w:szCs w:val="20"/>
              </w:rPr>
            </w:pPr>
            <w:r w:rsidRPr="00426928">
              <w:rPr>
                <w:rFonts w:eastAsia="Calibri"/>
                <w:sz w:val="20"/>
                <w:szCs w:val="20"/>
              </w:rPr>
              <w:t>Sešteje izmenične toke različnih porabnikov</w:t>
            </w:r>
          </w:p>
          <w:p w14:paraId="707FDA0B" w14:textId="77777777" w:rsidR="00433EC1" w:rsidRPr="00426928" w:rsidRDefault="00433EC1" w:rsidP="00433EC1">
            <w:pPr>
              <w:numPr>
                <w:ilvl w:val="0"/>
                <w:numId w:val="88"/>
              </w:numPr>
              <w:spacing w:before="100" w:beforeAutospacing="1" w:after="100" w:afterAutospacing="1" w:line="0" w:lineRule="atLeast"/>
              <w:ind w:left="460"/>
              <w:textAlignment w:val="baseline"/>
              <w:rPr>
                <w:rFonts w:eastAsia="Calibri"/>
                <w:sz w:val="20"/>
                <w:szCs w:val="20"/>
              </w:rPr>
            </w:pPr>
            <w:r w:rsidRPr="00426928">
              <w:rPr>
                <w:rFonts w:eastAsia="Calibri"/>
                <w:sz w:val="20"/>
                <w:szCs w:val="20"/>
              </w:rPr>
              <w:t>Rešuje matematične probleme iz stroke</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14:paraId="73DCCDC8" w14:textId="77777777" w:rsidR="00433EC1" w:rsidRPr="00426928" w:rsidRDefault="00433EC1" w:rsidP="008F6FA5">
            <w:pPr>
              <w:spacing w:line="0" w:lineRule="atLeast"/>
              <w:ind w:left="113" w:right="113"/>
              <w:rPr>
                <w:sz w:val="20"/>
                <w:szCs w:val="20"/>
              </w:rPr>
            </w:pPr>
            <w:r w:rsidRPr="00426928">
              <w:rPr>
                <w:color w:val="000000" w:themeColor="text1"/>
                <w:sz w:val="20"/>
                <w:szCs w:val="20"/>
              </w:rPr>
              <w:t>Pi</w:t>
            </w:r>
            <w:r w:rsidRPr="00AB62A3">
              <w:rPr>
                <w:color w:val="000000" w:themeColor="text1"/>
                <w:sz w:val="20"/>
                <w:szCs w:val="20"/>
              </w:rPr>
              <w:t>sno in/ali ustno</w:t>
            </w:r>
          </w:p>
        </w:tc>
      </w:tr>
    </w:tbl>
    <w:p w14:paraId="5C1A4D55" w14:textId="77777777" w:rsidR="00DF7954" w:rsidRDefault="00DF7954" w:rsidP="00DF7954">
      <w:pPr>
        <w:tabs>
          <w:tab w:val="right" w:leader="dot" w:pos="3420"/>
        </w:tabs>
        <w:jc w:val="both"/>
        <w:rPr>
          <w:rFonts w:ascii="Arial" w:hAnsi="Arial" w:cs="Arial"/>
          <w:color w:val="000000"/>
          <w:sz w:val="20"/>
          <w:szCs w:val="20"/>
        </w:rPr>
      </w:pPr>
    </w:p>
    <w:p w14:paraId="2A541CF4" w14:textId="77777777" w:rsidR="00433EC1" w:rsidRDefault="00433EC1" w:rsidP="00433EC1">
      <w:pPr>
        <w:rPr>
          <w:rFonts w:ascii="Arial" w:hAnsi="Arial" w:cs="Arial"/>
          <w:color w:val="000000"/>
          <w:sz w:val="20"/>
          <w:szCs w:val="20"/>
        </w:rPr>
      </w:pPr>
    </w:p>
    <w:p w14:paraId="391A3FFE" w14:textId="070F6631" w:rsidR="00433EC1" w:rsidRDefault="00433EC1" w:rsidP="00433EC1">
      <w:pPr>
        <w:rPr>
          <w:rFonts w:ascii="Arial" w:hAnsi="Arial" w:cs="Arial"/>
          <w:color w:val="000000"/>
          <w:sz w:val="20"/>
          <w:szCs w:val="20"/>
        </w:rPr>
      </w:pPr>
      <w:r>
        <w:rPr>
          <w:rFonts w:ascii="Arial" w:hAnsi="Arial" w:cs="Arial"/>
          <w:color w:val="000000"/>
          <w:sz w:val="20"/>
          <w:szCs w:val="20"/>
        </w:rPr>
        <w:t>Minimalni standard znanja – praktični pouk</w:t>
      </w:r>
    </w:p>
    <w:p w14:paraId="6747DE30" w14:textId="77777777" w:rsidR="00433EC1" w:rsidRDefault="00433EC1" w:rsidP="00DF7954">
      <w:pPr>
        <w:tabs>
          <w:tab w:val="right" w:leader="dot" w:pos="3420"/>
        </w:tabs>
        <w:jc w:val="both"/>
        <w:rPr>
          <w:rFonts w:ascii="Arial" w:hAnsi="Arial" w:cs="Arial"/>
          <w:color w:val="000000"/>
          <w:sz w:val="20"/>
          <w:szCs w:val="20"/>
        </w:rPr>
      </w:pPr>
    </w:p>
    <w:tbl>
      <w:tblPr>
        <w:tblW w:w="93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5954"/>
        <w:gridCol w:w="1692"/>
      </w:tblGrid>
      <w:tr w:rsidR="00433EC1" w:rsidRPr="00F3697D" w14:paraId="26D36E99" w14:textId="77777777" w:rsidTr="008F6FA5">
        <w:trPr>
          <w:trHeight w:hRule="exact" w:val="612"/>
          <w:tblHeader/>
          <w:jc w:val="center"/>
        </w:trPr>
        <w:tc>
          <w:tcPr>
            <w:tcW w:w="1696" w:type="dxa"/>
            <w:shd w:val="clear" w:color="auto" w:fill="E0E0E0"/>
            <w:vAlign w:val="center"/>
          </w:tcPr>
          <w:p w14:paraId="5FC5FC2D" w14:textId="77777777" w:rsidR="00433EC1" w:rsidRPr="00F3697D" w:rsidRDefault="00433EC1" w:rsidP="008F6FA5">
            <w:r w:rsidRPr="00F3697D">
              <w:t>Učni sklop</w:t>
            </w:r>
          </w:p>
        </w:tc>
        <w:tc>
          <w:tcPr>
            <w:tcW w:w="5954" w:type="dxa"/>
            <w:shd w:val="clear" w:color="auto" w:fill="E0E0E0"/>
            <w:vAlign w:val="center"/>
          </w:tcPr>
          <w:p w14:paraId="4968466E" w14:textId="77777777" w:rsidR="00433EC1" w:rsidRPr="00F3697D" w:rsidRDefault="00433EC1" w:rsidP="008F6FA5">
            <w:r w:rsidRPr="00F3697D">
              <w:t>Minimalni standard znanj</w:t>
            </w:r>
          </w:p>
        </w:tc>
        <w:tc>
          <w:tcPr>
            <w:tcW w:w="1692" w:type="dxa"/>
            <w:shd w:val="clear" w:color="auto" w:fill="E0E0E0"/>
            <w:vAlign w:val="center"/>
          </w:tcPr>
          <w:p w14:paraId="4062BC02" w14:textId="77777777" w:rsidR="00433EC1" w:rsidRPr="00F3697D" w:rsidRDefault="00433EC1" w:rsidP="008F6FA5">
            <w:r w:rsidRPr="00F3697D">
              <w:t>Način ocenjevanja</w:t>
            </w:r>
          </w:p>
        </w:tc>
      </w:tr>
      <w:tr w:rsidR="00433EC1" w:rsidRPr="00F3697D" w14:paraId="4B54FF7E" w14:textId="77777777" w:rsidTr="008F6FA5">
        <w:trPr>
          <w:trHeight w:val="1536"/>
          <w:jc w:val="center"/>
        </w:trPr>
        <w:tc>
          <w:tcPr>
            <w:tcW w:w="1696" w:type="dxa"/>
            <w:shd w:val="clear" w:color="auto" w:fill="auto"/>
            <w:vAlign w:val="center"/>
          </w:tcPr>
          <w:p w14:paraId="18469D34" w14:textId="77777777" w:rsidR="00433EC1" w:rsidRPr="00F3697D" w:rsidRDefault="00433EC1" w:rsidP="008F6FA5">
            <w:r>
              <w:t>Načrtovanje in sestavljanje izmeničnih električnih vezij</w:t>
            </w:r>
          </w:p>
        </w:tc>
        <w:tc>
          <w:tcPr>
            <w:tcW w:w="5954" w:type="dxa"/>
            <w:shd w:val="clear" w:color="auto" w:fill="auto"/>
            <w:vAlign w:val="center"/>
          </w:tcPr>
          <w:p w14:paraId="6809A184" w14:textId="77777777" w:rsidR="00433EC1" w:rsidRDefault="00433EC1" w:rsidP="008F6FA5">
            <w:r>
              <w:t>Izdela enostavno vezje za meritev inducirane napetosti v tuljavi in izvede vajo indukcije v tuljavi.</w:t>
            </w:r>
          </w:p>
          <w:p w14:paraId="548625AF" w14:textId="77777777" w:rsidR="00433EC1" w:rsidRDefault="00433EC1" w:rsidP="008F6FA5">
            <w:r>
              <w:t>Izdela enostavno vezje za meritev efektivne in maksimalne vrednosti napetosti.</w:t>
            </w:r>
          </w:p>
          <w:p w14:paraId="39609785" w14:textId="77777777" w:rsidR="00433EC1" w:rsidRDefault="00433EC1" w:rsidP="008F6FA5">
            <w:r>
              <w:t>Izdela enostavno vezje iz R-C elementov in izvede meritve.</w:t>
            </w:r>
          </w:p>
          <w:p w14:paraId="49A1A734" w14:textId="77777777" w:rsidR="00433EC1" w:rsidRDefault="00433EC1" w:rsidP="008F6FA5">
            <w:r>
              <w:t>Izdela enostavno vezje iz R-L elementov in izvede meritve.</w:t>
            </w:r>
          </w:p>
          <w:p w14:paraId="59984038" w14:textId="77777777" w:rsidR="00433EC1" w:rsidRDefault="00433EC1" w:rsidP="008F6FA5">
            <w:r>
              <w:t>Izdela enostavno vezje iz R-L-C elementov in izvede meritve.</w:t>
            </w:r>
          </w:p>
          <w:p w14:paraId="40E48560" w14:textId="77777777" w:rsidR="00433EC1" w:rsidRDefault="00433EC1" w:rsidP="008F6FA5">
            <w:r>
              <w:t xml:space="preserve">Izdela enostavno vezje iz transformatorja, izmeri in izračuna osnovne tehnične parametre (prestavno razmerje, jedro, navitje). </w:t>
            </w:r>
          </w:p>
          <w:p w14:paraId="19DD9655" w14:textId="77777777" w:rsidR="00433EC1" w:rsidRPr="0018016E" w:rsidRDefault="00433EC1" w:rsidP="008F6FA5">
            <w:r>
              <w:t>Z</w:t>
            </w:r>
            <w:r w:rsidRPr="00056614">
              <w:t>na izdelati merilno poročilo v zahtevani obliki in oceni merilne rezultate</w:t>
            </w:r>
            <w:r>
              <w:t>.</w:t>
            </w:r>
          </w:p>
        </w:tc>
        <w:tc>
          <w:tcPr>
            <w:tcW w:w="1692" w:type="dxa"/>
            <w:vMerge w:val="restart"/>
            <w:shd w:val="clear" w:color="auto" w:fill="auto"/>
            <w:vAlign w:val="center"/>
          </w:tcPr>
          <w:p w14:paraId="64DD0847" w14:textId="77777777" w:rsidR="00433EC1" w:rsidRDefault="00433EC1" w:rsidP="008F6FA5">
            <w:pPr>
              <w:ind w:left="170" w:hanging="170"/>
            </w:pPr>
            <w:r>
              <w:t>Izdelek/</w:t>
            </w:r>
          </w:p>
          <w:p w14:paraId="0E937DFD" w14:textId="77777777" w:rsidR="00433EC1" w:rsidRPr="00F3697D" w:rsidRDefault="00433EC1" w:rsidP="008F6FA5">
            <w:pPr>
              <w:ind w:left="170" w:hanging="170"/>
            </w:pPr>
            <w:r>
              <w:t>storitev z zagovorom</w:t>
            </w:r>
          </w:p>
        </w:tc>
      </w:tr>
      <w:tr w:rsidR="00433EC1" w:rsidRPr="00F3697D" w14:paraId="033C16FE" w14:textId="77777777" w:rsidTr="008F6FA5">
        <w:trPr>
          <w:jc w:val="center"/>
        </w:trPr>
        <w:tc>
          <w:tcPr>
            <w:tcW w:w="1696" w:type="dxa"/>
            <w:shd w:val="clear" w:color="auto" w:fill="auto"/>
            <w:vAlign w:val="center"/>
          </w:tcPr>
          <w:p w14:paraId="16DA618A" w14:textId="77777777" w:rsidR="00433EC1" w:rsidRPr="00F3697D" w:rsidRDefault="00433EC1" w:rsidP="008F6FA5">
            <w:r>
              <w:t>Merjenje električnih izmeničnih veličin in vrednotenje merilnih rezultatov</w:t>
            </w:r>
          </w:p>
        </w:tc>
        <w:tc>
          <w:tcPr>
            <w:tcW w:w="5954" w:type="dxa"/>
            <w:shd w:val="clear" w:color="auto" w:fill="auto"/>
            <w:vAlign w:val="center"/>
          </w:tcPr>
          <w:p w14:paraId="52DC99AA" w14:textId="77777777" w:rsidR="00433EC1" w:rsidRDefault="00433EC1" w:rsidP="008F6FA5">
            <w:r>
              <w:t>Izvede enostavno elektronsko vezje za izvajanje meritev z osciloskopom in funkcijskim generatorjem.</w:t>
            </w:r>
          </w:p>
          <w:p w14:paraId="73FFE0E0" w14:textId="77777777" w:rsidR="00433EC1" w:rsidRPr="00A34C51" w:rsidRDefault="00433EC1" w:rsidP="008F6FA5">
            <w:r w:rsidRPr="00A34C51">
              <w:t>Zna pripraviti osciloskop za merjenje</w:t>
            </w:r>
            <w:r>
              <w:t>.</w:t>
            </w:r>
          </w:p>
          <w:p w14:paraId="3A62F493" w14:textId="77777777" w:rsidR="00433EC1" w:rsidRDefault="00433EC1" w:rsidP="008F6FA5">
            <w:r w:rsidRPr="00A34C51">
              <w:t>Zna izmeriti enosmerno in izmenično napetost, periodo in frekvenco z osciloskopom</w:t>
            </w:r>
            <w:r>
              <w:t>.</w:t>
            </w:r>
          </w:p>
          <w:p w14:paraId="014D8758" w14:textId="77777777" w:rsidR="00433EC1" w:rsidRDefault="00433EC1" w:rsidP="008F6FA5">
            <w:r w:rsidRPr="00A34C51">
              <w:t>Zna uporabljati nastavitve na funkcijskem generatorju</w:t>
            </w:r>
            <w:r>
              <w:t xml:space="preserve">. </w:t>
            </w:r>
          </w:p>
          <w:p w14:paraId="164DE994" w14:textId="77777777" w:rsidR="00433EC1" w:rsidRPr="00056614" w:rsidRDefault="00433EC1" w:rsidP="008F6FA5">
            <w:r>
              <w:t>Z</w:t>
            </w:r>
            <w:r w:rsidRPr="00056614">
              <w:t>na izdelati merilno poročilo v zahtevani obliki in oceni merilne rezultate</w:t>
            </w:r>
            <w:r>
              <w:t>.</w:t>
            </w:r>
          </w:p>
        </w:tc>
        <w:tc>
          <w:tcPr>
            <w:tcW w:w="1692" w:type="dxa"/>
            <w:vMerge/>
            <w:shd w:val="clear" w:color="auto" w:fill="auto"/>
            <w:vAlign w:val="center"/>
          </w:tcPr>
          <w:p w14:paraId="4606857E" w14:textId="77777777" w:rsidR="00433EC1" w:rsidRPr="00F3697D" w:rsidRDefault="00433EC1" w:rsidP="008F6FA5">
            <w:pPr>
              <w:ind w:left="170" w:hanging="170"/>
            </w:pPr>
          </w:p>
        </w:tc>
      </w:tr>
    </w:tbl>
    <w:p w14:paraId="7815AF2F" w14:textId="77777777" w:rsidR="00DF7954" w:rsidRDefault="00DF7954" w:rsidP="00DF7954">
      <w:pPr>
        <w:tabs>
          <w:tab w:val="right" w:leader="dot" w:pos="3420"/>
        </w:tabs>
        <w:jc w:val="both"/>
        <w:rPr>
          <w:rFonts w:ascii="Arial" w:hAnsi="Arial" w:cs="Arial"/>
          <w:color w:val="000000"/>
          <w:sz w:val="20"/>
          <w:szCs w:val="20"/>
        </w:rPr>
      </w:pPr>
    </w:p>
    <w:p w14:paraId="1769B242" w14:textId="77777777" w:rsidR="00DF7954" w:rsidRDefault="00DF7954" w:rsidP="00DF7954">
      <w:pPr>
        <w:tabs>
          <w:tab w:val="right" w:leader="dot" w:pos="3420"/>
        </w:tabs>
        <w:jc w:val="both"/>
        <w:rPr>
          <w:rFonts w:ascii="Arial" w:hAnsi="Arial" w:cs="Arial"/>
          <w:color w:val="000000"/>
          <w:sz w:val="20"/>
          <w:szCs w:val="20"/>
        </w:rPr>
      </w:pPr>
    </w:p>
    <w:p w14:paraId="70A46CB8" w14:textId="77777777" w:rsidR="00433EC1" w:rsidRDefault="00433EC1" w:rsidP="00DF7954">
      <w:pPr>
        <w:tabs>
          <w:tab w:val="right" w:leader="dot" w:pos="3420"/>
        </w:tabs>
        <w:jc w:val="both"/>
        <w:rPr>
          <w:rFonts w:ascii="Arial" w:hAnsi="Arial" w:cs="Arial"/>
          <w:color w:val="000000"/>
          <w:sz w:val="20"/>
          <w:szCs w:val="20"/>
        </w:rPr>
      </w:pPr>
    </w:p>
    <w:p w14:paraId="46A429E3" w14:textId="77777777" w:rsidR="00DF7954" w:rsidRDefault="00DF7954" w:rsidP="00DF7954">
      <w:pPr>
        <w:tabs>
          <w:tab w:val="right" w:leader="dot" w:pos="3420"/>
        </w:tabs>
        <w:jc w:val="both"/>
        <w:rPr>
          <w:rFonts w:ascii="Arial" w:hAnsi="Arial" w:cs="Arial"/>
          <w:color w:val="000000"/>
          <w:sz w:val="20"/>
          <w:szCs w:val="20"/>
        </w:rPr>
      </w:pPr>
    </w:p>
    <w:p w14:paraId="47AAF692" w14:textId="77777777" w:rsidR="00DF7954" w:rsidRPr="00DF7954" w:rsidRDefault="00DF7954" w:rsidP="00DF7954">
      <w:pPr>
        <w:pStyle w:val="Napis"/>
        <w:rPr>
          <w:rFonts w:ascii="Arial" w:hAnsi="Arial" w:cs="Arial"/>
        </w:rPr>
      </w:pPr>
      <w:bookmarkStart w:id="19" w:name="_Toc181357385"/>
      <w:r w:rsidRPr="00DF7954">
        <w:rPr>
          <w:rFonts w:ascii="Arial" w:hAnsi="Arial" w:cs="Arial"/>
        </w:rPr>
        <w:lastRenderedPageBreak/>
        <w:t>Merila in načini ocenjevanja znanja med šolskim letom</w:t>
      </w:r>
      <w:bookmarkEnd w:id="19"/>
    </w:p>
    <w:p w14:paraId="04C21F2D" w14:textId="77777777" w:rsidR="00DF7954" w:rsidRDefault="00DF7954" w:rsidP="00DF7954">
      <w:pPr>
        <w:tabs>
          <w:tab w:val="right" w:leader="dot" w:pos="3420"/>
        </w:tabs>
        <w:rPr>
          <w:rFonts w:ascii="Arial" w:hAnsi="Arial" w:cs="Arial"/>
          <w:color w:val="000000"/>
          <w:sz w:val="20"/>
          <w:szCs w:val="20"/>
        </w:rPr>
      </w:pPr>
    </w:p>
    <w:p w14:paraId="62087792" w14:textId="77777777" w:rsidR="00433EC1" w:rsidRPr="002311D8" w:rsidRDefault="00433EC1" w:rsidP="00433EC1">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79E00E00" w14:textId="77777777" w:rsidR="00433EC1" w:rsidRDefault="00433EC1" w:rsidP="00433EC1">
      <w:pPr>
        <w:tabs>
          <w:tab w:val="right" w:leader="dot" w:pos="3420"/>
        </w:tabs>
        <w:jc w:val="both"/>
        <w:rPr>
          <w:rFonts w:ascii="Arial" w:hAnsi="Arial" w:cs="Arial"/>
          <w:color w:val="000000"/>
          <w:sz w:val="20"/>
          <w:szCs w:val="20"/>
        </w:rPr>
      </w:pPr>
    </w:p>
    <w:p w14:paraId="238620C5" w14:textId="77777777" w:rsidR="00433EC1" w:rsidRDefault="00433EC1" w:rsidP="00433EC1">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r w:rsidRPr="0065181D">
        <w:rPr>
          <w:rFonts w:ascii="Arial" w:hAnsi="Arial" w:cs="Arial"/>
          <w:sz w:val="20"/>
          <w:szCs w:val="20"/>
        </w:rPr>
        <w:t>:</w:t>
      </w:r>
    </w:p>
    <w:p w14:paraId="6BA3E853" w14:textId="77777777" w:rsidR="00433EC1" w:rsidRPr="0065181D" w:rsidRDefault="00433EC1" w:rsidP="00433EC1">
      <w:pPr>
        <w:pStyle w:val="Brezrazmikov"/>
        <w:jc w:val="both"/>
        <w:rPr>
          <w:rFonts w:ascii="Arial" w:hAnsi="Arial" w:cs="Arial"/>
          <w:sz w:val="20"/>
          <w:szCs w:val="20"/>
        </w:rPr>
      </w:pPr>
    </w:p>
    <w:p w14:paraId="0A14B24A" w14:textId="77777777" w:rsidR="00433EC1" w:rsidRDefault="00433EC1" w:rsidP="00433EC1">
      <w:pPr>
        <w:ind w:firstLine="709"/>
        <w:rPr>
          <w:rFonts w:ascii="Arial" w:hAnsi="Arial" w:cs="Arial"/>
          <w:sz w:val="20"/>
          <w:szCs w:val="20"/>
        </w:rPr>
      </w:pPr>
      <w:r>
        <w:rPr>
          <w:rFonts w:ascii="Arial" w:hAnsi="Arial" w:cs="Arial"/>
          <w:sz w:val="20"/>
          <w:szCs w:val="20"/>
        </w:rPr>
        <w:t>0% - 49,5% nezadostno (1)</w:t>
      </w:r>
    </w:p>
    <w:p w14:paraId="5708775B" w14:textId="77777777" w:rsidR="00433EC1" w:rsidRDefault="00433EC1" w:rsidP="00433EC1">
      <w:pPr>
        <w:rPr>
          <w:rFonts w:ascii="Arial" w:hAnsi="Arial" w:cs="Arial"/>
          <w:sz w:val="20"/>
          <w:szCs w:val="20"/>
        </w:rPr>
      </w:pPr>
    </w:p>
    <w:p w14:paraId="7AD7B9EB" w14:textId="77777777" w:rsidR="00433EC1" w:rsidRDefault="00433EC1" w:rsidP="00433EC1">
      <w:pPr>
        <w:ind w:firstLine="709"/>
        <w:rPr>
          <w:rFonts w:ascii="Arial" w:hAnsi="Arial" w:cs="Arial"/>
          <w:sz w:val="20"/>
          <w:szCs w:val="20"/>
        </w:rPr>
      </w:pPr>
      <w:r>
        <w:rPr>
          <w:rFonts w:ascii="Arial" w:hAnsi="Arial" w:cs="Arial"/>
          <w:sz w:val="20"/>
          <w:szCs w:val="20"/>
        </w:rPr>
        <w:t>od 50% - 62,5% zadostno (2)</w:t>
      </w:r>
    </w:p>
    <w:p w14:paraId="410460BC" w14:textId="77777777" w:rsidR="00433EC1" w:rsidRDefault="00433EC1" w:rsidP="00433EC1">
      <w:pPr>
        <w:rPr>
          <w:rFonts w:ascii="Arial" w:hAnsi="Arial" w:cs="Arial"/>
          <w:sz w:val="20"/>
          <w:szCs w:val="20"/>
        </w:rPr>
      </w:pPr>
    </w:p>
    <w:p w14:paraId="5FFFE995" w14:textId="77777777" w:rsidR="00433EC1" w:rsidRDefault="00433EC1" w:rsidP="00433EC1">
      <w:pPr>
        <w:ind w:firstLine="709"/>
        <w:rPr>
          <w:rFonts w:ascii="Arial" w:hAnsi="Arial" w:cs="Arial"/>
          <w:sz w:val="20"/>
          <w:szCs w:val="20"/>
        </w:rPr>
      </w:pPr>
      <w:r>
        <w:rPr>
          <w:rFonts w:ascii="Arial" w:hAnsi="Arial" w:cs="Arial"/>
          <w:sz w:val="20"/>
          <w:szCs w:val="20"/>
        </w:rPr>
        <w:t>od 63% - 75,5% dobro (3)</w:t>
      </w:r>
    </w:p>
    <w:p w14:paraId="77B0D86F" w14:textId="77777777" w:rsidR="00433EC1" w:rsidRDefault="00433EC1" w:rsidP="00433EC1">
      <w:pPr>
        <w:rPr>
          <w:rFonts w:ascii="Arial" w:hAnsi="Arial" w:cs="Arial"/>
          <w:sz w:val="20"/>
          <w:szCs w:val="20"/>
        </w:rPr>
      </w:pPr>
    </w:p>
    <w:p w14:paraId="566C1C53" w14:textId="77777777" w:rsidR="00433EC1" w:rsidRDefault="00433EC1" w:rsidP="00433EC1">
      <w:pPr>
        <w:ind w:firstLine="709"/>
        <w:rPr>
          <w:rFonts w:ascii="Arial" w:hAnsi="Arial" w:cs="Arial"/>
          <w:sz w:val="20"/>
          <w:szCs w:val="20"/>
        </w:rPr>
      </w:pPr>
      <w:r>
        <w:rPr>
          <w:rFonts w:ascii="Arial" w:hAnsi="Arial" w:cs="Arial"/>
          <w:sz w:val="20"/>
          <w:szCs w:val="20"/>
        </w:rPr>
        <w:t>od 76% - 87,5% prav dobro (4)</w:t>
      </w:r>
    </w:p>
    <w:p w14:paraId="0C877BB0" w14:textId="77777777" w:rsidR="00433EC1" w:rsidRDefault="00433EC1" w:rsidP="00433EC1">
      <w:pPr>
        <w:rPr>
          <w:rFonts w:ascii="Arial" w:hAnsi="Arial" w:cs="Arial"/>
          <w:sz w:val="20"/>
          <w:szCs w:val="20"/>
        </w:rPr>
      </w:pPr>
    </w:p>
    <w:p w14:paraId="44A0D91E" w14:textId="77777777" w:rsidR="00433EC1" w:rsidRDefault="00433EC1" w:rsidP="00433EC1">
      <w:pPr>
        <w:ind w:firstLine="709"/>
        <w:rPr>
          <w:rFonts w:ascii="Arial" w:hAnsi="Arial" w:cs="Arial"/>
          <w:sz w:val="20"/>
          <w:szCs w:val="20"/>
        </w:rPr>
      </w:pPr>
      <w:r>
        <w:rPr>
          <w:rFonts w:ascii="Arial" w:hAnsi="Arial" w:cs="Arial"/>
          <w:sz w:val="20"/>
          <w:szCs w:val="20"/>
        </w:rPr>
        <w:t>od 88% - 100% odlično (5)</w:t>
      </w:r>
    </w:p>
    <w:p w14:paraId="69B626FE" w14:textId="77777777" w:rsidR="00433EC1" w:rsidRPr="0065181D" w:rsidRDefault="00433EC1" w:rsidP="00433EC1">
      <w:pPr>
        <w:pStyle w:val="Brezrazmikov"/>
        <w:jc w:val="both"/>
        <w:rPr>
          <w:rFonts w:ascii="Arial" w:hAnsi="Arial" w:cs="Arial"/>
          <w:sz w:val="20"/>
          <w:szCs w:val="20"/>
        </w:rPr>
      </w:pPr>
    </w:p>
    <w:p w14:paraId="0C02C8FA" w14:textId="77777777" w:rsidR="00433EC1" w:rsidRDefault="00433EC1" w:rsidP="00433EC1">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61E4C51B" w14:textId="77777777" w:rsidR="00433EC1" w:rsidRDefault="00433EC1" w:rsidP="00433EC1">
      <w:pPr>
        <w:tabs>
          <w:tab w:val="right" w:leader="dot" w:pos="3420"/>
        </w:tabs>
        <w:jc w:val="both"/>
        <w:rPr>
          <w:rFonts w:ascii="Arial" w:hAnsi="Arial" w:cs="Arial"/>
          <w:color w:val="000000"/>
          <w:sz w:val="20"/>
          <w:szCs w:val="20"/>
        </w:rPr>
      </w:pPr>
    </w:p>
    <w:p w14:paraId="206A960B" w14:textId="77777777" w:rsidR="00433EC1" w:rsidRDefault="00433EC1" w:rsidP="00433EC1">
      <w:pPr>
        <w:rPr>
          <w:rFonts w:ascii="Arial" w:hAnsi="Arial" w:cs="Arial"/>
          <w:color w:val="000000"/>
          <w:sz w:val="20"/>
          <w:szCs w:val="20"/>
        </w:rPr>
      </w:pPr>
    </w:p>
    <w:p w14:paraId="340AF9CA" w14:textId="77777777" w:rsidR="00433EC1" w:rsidRPr="00CE58F5" w:rsidRDefault="00433EC1" w:rsidP="00433EC1">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241D9366" w14:textId="77777777" w:rsidR="00433EC1" w:rsidRDefault="00433EC1" w:rsidP="00433EC1">
      <w:pPr>
        <w:rPr>
          <w:rFonts w:ascii="Arial" w:hAnsi="Arial" w:cs="Arial"/>
          <w:color w:val="000000"/>
          <w:sz w:val="20"/>
          <w:szCs w:val="20"/>
        </w:rPr>
      </w:pPr>
    </w:p>
    <w:p w14:paraId="1DAC81CE"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Ustno se pri Elektrotehnik 2 ocenjuje znanje in razumevanje definicij, pravil in zakonitosti, interpretacija in analiza problema ter reševanje kratkih nalog. Dijaku se postavijo najmanj tri vprašanja.</w:t>
      </w:r>
    </w:p>
    <w:p w14:paraId="7DFC75D4" w14:textId="77777777" w:rsidR="00433EC1" w:rsidRDefault="00433EC1" w:rsidP="00433EC1">
      <w:pPr>
        <w:rPr>
          <w:rFonts w:ascii="Arial" w:hAnsi="Arial" w:cs="Arial"/>
          <w:color w:val="000000"/>
          <w:sz w:val="20"/>
          <w:szCs w:val="20"/>
        </w:rPr>
      </w:pPr>
    </w:p>
    <w:p w14:paraId="5941367B" w14:textId="77777777" w:rsidR="00433EC1" w:rsidRPr="00D268EF" w:rsidRDefault="00433EC1" w:rsidP="00433EC1">
      <w:pPr>
        <w:numPr>
          <w:ilvl w:val="0"/>
          <w:numId w:val="6"/>
        </w:numPr>
        <w:rPr>
          <w:rFonts w:ascii="Arial" w:hAnsi="Arial" w:cs="Arial"/>
          <w:color w:val="000000"/>
          <w:sz w:val="20"/>
          <w:szCs w:val="20"/>
        </w:rPr>
      </w:pPr>
      <w:r w:rsidRPr="00D268EF">
        <w:rPr>
          <w:rFonts w:ascii="Arial" w:hAnsi="Arial" w:cs="Arial"/>
          <w:sz w:val="20"/>
          <w:szCs w:val="20"/>
        </w:rPr>
        <w:t>Opisni kriterij za ustno ocenjevanje znanja</w:t>
      </w:r>
    </w:p>
    <w:p w14:paraId="35D3FF40" w14:textId="77777777" w:rsidR="00433EC1" w:rsidRPr="0065181D" w:rsidRDefault="00433EC1" w:rsidP="00433EC1">
      <w:pPr>
        <w:pStyle w:val="Brezrazmikov"/>
        <w:jc w:val="both"/>
        <w:rPr>
          <w:rFonts w:ascii="Arial" w:hAnsi="Arial" w:cs="Arial"/>
          <w:sz w:val="20"/>
          <w:szCs w:val="20"/>
        </w:rPr>
      </w:pPr>
    </w:p>
    <w:tbl>
      <w:tblPr>
        <w:tblW w:w="9639" w:type="dxa"/>
        <w:tblCellSpacing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9639"/>
      </w:tblGrid>
      <w:tr w:rsidR="00433EC1" w:rsidRPr="00426928" w14:paraId="4D23FA01" w14:textId="77777777" w:rsidTr="008F6FA5">
        <w:trPr>
          <w:tblCellSpacing w:w="0" w:type="dxa"/>
        </w:trPr>
        <w:tc>
          <w:tcPr>
            <w:tcW w:w="5000" w:type="pct"/>
          </w:tcPr>
          <w:p w14:paraId="20F409AD" w14:textId="77777777" w:rsidR="00433EC1" w:rsidRPr="00426928" w:rsidRDefault="00433EC1" w:rsidP="008F6FA5">
            <w:pPr>
              <w:spacing w:after="200" w:line="276" w:lineRule="auto"/>
            </w:pPr>
            <w:r w:rsidRPr="00426928">
              <w:rPr>
                <w:b/>
                <w:bCs/>
              </w:rPr>
              <w:t>dijak ni pozitivno ocenjen</w:t>
            </w:r>
          </w:p>
        </w:tc>
      </w:tr>
      <w:tr w:rsidR="00433EC1" w:rsidRPr="00426928" w14:paraId="030936FC" w14:textId="77777777" w:rsidTr="008F6FA5">
        <w:trPr>
          <w:tblCellSpacing w:w="0" w:type="dxa"/>
        </w:trPr>
        <w:tc>
          <w:tcPr>
            <w:tcW w:w="5000" w:type="pct"/>
          </w:tcPr>
          <w:p w14:paraId="783ACF21" w14:textId="77777777" w:rsidR="00433EC1" w:rsidRPr="00426928" w:rsidRDefault="00433EC1" w:rsidP="00433EC1">
            <w:pPr>
              <w:numPr>
                <w:ilvl w:val="1"/>
                <w:numId w:val="12"/>
              </w:numPr>
              <w:spacing w:before="100" w:beforeAutospacing="1" w:after="100" w:afterAutospacing="1"/>
              <w:ind w:left="720"/>
            </w:pPr>
            <w:r w:rsidRPr="00426928">
              <w:t>Pozna samo drobce učne snovi, zamenjuje pojme, obnavlja snov povsem zmedeno, ali pa ne zadene bistva posameznih pojmov.</w:t>
            </w:r>
          </w:p>
          <w:p w14:paraId="03290BDE" w14:textId="77777777" w:rsidR="00433EC1" w:rsidRPr="00426928" w:rsidRDefault="00433EC1" w:rsidP="00433EC1">
            <w:pPr>
              <w:numPr>
                <w:ilvl w:val="1"/>
                <w:numId w:val="12"/>
              </w:numPr>
              <w:spacing w:before="100" w:beforeAutospacing="1" w:after="100" w:afterAutospacing="1"/>
              <w:ind w:left="720"/>
            </w:pPr>
            <w:r w:rsidRPr="00426928">
              <w:t>Izraža se zelo slabo.</w:t>
            </w:r>
          </w:p>
          <w:p w14:paraId="58B90642" w14:textId="77777777" w:rsidR="00433EC1" w:rsidRPr="00426928" w:rsidRDefault="00433EC1" w:rsidP="00433EC1">
            <w:pPr>
              <w:numPr>
                <w:ilvl w:val="1"/>
                <w:numId w:val="12"/>
              </w:numPr>
              <w:spacing w:before="100" w:beforeAutospacing="1" w:after="100" w:afterAutospacing="1"/>
              <w:ind w:left="720"/>
            </w:pPr>
            <w:r w:rsidRPr="00426928">
              <w:t>Pogost odgovor na vprašanje je: ne znam, se ne spomnim, me ni bilo, ne vem, …</w:t>
            </w:r>
          </w:p>
          <w:p w14:paraId="4D31FE2D" w14:textId="77777777" w:rsidR="00433EC1" w:rsidRPr="00426928" w:rsidRDefault="00433EC1" w:rsidP="00433EC1">
            <w:pPr>
              <w:numPr>
                <w:ilvl w:val="1"/>
                <w:numId w:val="12"/>
              </w:numPr>
              <w:spacing w:before="100" w:beforeAutospacing="1" w:after="100" w:afterAutospacing="1"/>
              <w:ind w:left="720"/>
            </w:pPr>
            <w:r w:rsidRPr="00426928">
              <w:t>Definicij, obrazcev in pravil se ne spomni, kljub učiteljevi pomoči.</w:t>
            </w:r>
          </w:p>
          <w:p w14:paraId="11F0D9EB" w14:textId="77777777" w:rsidR="00433EC1" w:rsidRPr="00426928" w:rsidRDefault="00433EC1" w:rsidP="00433EC1">
            <w:pPr>
              <w:numPr>
                <w:ilvl w:val="1"/>
                <w:numId w:val="12"/>
              </w:numPr>
              <w:spacing w:before="100" w:beforeAutospacing="1" w:after="100" w:afterAutospacing="1"/>
              <w:ind w:left="720"/>
            </w:pPr>
            <w:r w:rsidRPr="00426928">
              <w:t>Večino nalog ni sposoben reševati samostojno.</w:t>
            </w:r>
          </w:p>
          <w:p w14:paraId="5FE4D07B" w14:textId="77777777" w:rsidR="00433EC1" w:rsidRPr="00426928" w:rsidRDefault="00433EC1" w:rsidP="00433EC1">
            <w:pPr>
              <w:numPr>
                <w:ilvl w:val="1"/>
                <w:numId w:val="12"/>
              </w:numPr>
              <w:spacing w:before="100" w:beforeAutospacing="1" w:after="100" w:afterAutospacing="1"/>
              <w:ind w:left="720"/>
            </w:pPr>
            <w:r w:rsidRPr="00426928">
              <w:t>Učiteljeve pomoči ne zna izkoristiti.</w:t>
            </w:r>
          </w:p>
          <w:p w14:paraId="681EDCCB" w14:textId="77777777" w:rsidR="00433EC1" w:rsidRPr="00426928" w:rsidRDefault="00433EC1" w:rsidP="00433EC1">
            <w:pPr>
              <w:numPr>
                <w:ilvl w:val="1"/>
                <w:numId w:val="12"/>
              </w:numPr>
              <w:spacing w:before="100" w:beforeAutospacing="1" w:after="100" w:afterAutospacing="1"/>
              <w:ind w:left="720"/>
            </w:pPr>
            <w:r w:rsidRPr="00426928">
              <w:t>Pogosto odgovora na zastavljeno vprašanje sploh ni moč dobiti.</w:t>
            </w:r>
          </w:p>
        </w:tc>
      </w:tr>
      <w:tr w:rsidR="00433EC1" w:rsidRPr="00426928" w14:paraId="726001C6" w14:textId="77777777" w:rsidTr="008F6FA5">
        <w:trPr>
          <w:tblCellSpacing w:w="0" w:type="dxa"/>
        </w:trPr>
        <w:tc>
          <w:tcPr>
            <w:tcW w:w="5000" w:type="pct"/>
          </w:tcPr>
          <w:p w14:paraId="138F0FDB" w14:textId="77777777" w:rsidR="00433EC1" w:rsidRPr="00426928" w:rsidRDefault="00433EC1" w:rsidP="008F6FA5">
            <w:pPr>
              <w:spacing w:after="200" w:line="276" w:lineRule="auto"/>
            </w:pPr>
            <w:r w:rsidRPr="00426928">
              <w:rPr>
                <w:b/>
                <w:bCs/>
              </w:rPr>
              <w:t>Ocena: zadostno (2)</w:t>
            </w:r>
          </w:p>
        </w:tc>
      </w:tr>
      <w:tr w:rsidR="00433EC1" w:rsidRPr="00426928" w14:paraId="6A77DFBA" w14:textId="77777777" w:rsidTr="008F6FA5">
        <w:trPr>
          <w:tblCellSpacing w:w="0" w:type="dxa"/>
        </w:trPr>
        <w:tc>
          <w:tcPr>
            <w:tcW w:w="5000" w:type="pct"/>
          </w:tcPr>
          <w:p w14:paraId="68310921" w14:textId="77777777" w:rsidR="00433EC1" w:rsidRPr="00426928" w:rsidRDefault="00433EC1" w:rsidP="00433EC1">
            <w:pPr>
              <w:numPr>
                <w:ilvl w:val="1"/>
                <w:numId w:val="12"/>
              </w:numPr>
              <w:spacing w:before="100" w:beforeAutospacing="1" w:after="100" w:afterAutospacing="1"/>
              <w:ind w:left="720"/>
            </w:pPr>
            <w:r w:rsidRPr="00426928">
              <w:t>Reprodukcija znanja je skopa in revna, vendar vsebuje še bistvene elemente, na katerih je mogoče graditi pri dijaku nadaljnje znanje.</w:t>
            </w:r>
          </w:p>
          <w:p w14:paraId="3C382F19" w14:textId="77777777" w:rsidR="00433EC1" w:rsidRPr="00426928" w:rsidRDefault="00433EC1" w:rsidP="00433EC1">
            <w:pPr>
              <w:numPr>
                <w:ilvl w:val="1"/>
                <w:numId w:val="12"/>
              </w:numPr>
              <w:spacing w:before="100" w:beforeAutospacing="1" w:after="100" w:afterAutospacing="1"/>
              <w:ind w:left="720"/>
            </w:pPr>
            <w:r w:rsidRPr="00426928">
              <w:t>Pravil in obrazcev samostojno ne zna navesti, ob učiteljevi pomoči pa zna ugotoviti, ali spada v kontekst ali ne.</w:t>
            </w:r>
          </w:p>
          <w:p w14:paraId="5273B270" w14:textId="77777777" w:rsidR="00433EC1" w:rsidRPr="00426928" w:rsidRDefault="00433EC1" w:rsidP="00433EC1">
            <w:pPr>
              <w:numPr>
                <w:ilvl w:val="1"/>
                <w:numId w:val="12"/>
              </w:numPr>
              <w:spacing w:before="100" w:beforeAutospacing="1" w:after="100" w:afterAutospacing="1"/>
              <w:ind w:left="720"/>
            </w:pPr>
            <w:r w:rsidRPr="00426928">
              <w:t>Izraža se pomanjkljivo, misli so nepovezane.</w:t>
            </w:r>
          </w:p>
          <w:p w14:paraId="3B916328" w14:textId="77777777" w:rsidR="00433EC1" w:rsidRPr="00426928" w:rsidRDefault="00433EC1" w:rsidP="00433EC1">
            <w:pPr>
              <w:numPr>
                <w:ilvl w:val="1"/>
                <w:numId w:val="12"/>
              </w:numPr>
              <w:spacing w:before="100" w:beforeAutospacing="1" w:after="100" w:afterAutospacing="1"/>
              <w:ind w:left="720"/>
            </w:pPr>
            <w:r w:rsidRPr="00426928">
              <w:t>Najraje odgovarja z: DA ali NE.</w:t>
            </w:r>
          </w:p>
          <w:p w14:paraId="5395C1A8" w14:textId="77777777" w:rsidR="00433EC1" w:rsidRPr="00426928" w:rsidRDefault="00433EC1" w:rsidP="00433EC1">
            <w:pPr>
              <w:numPr>
                <w:ilvl w:val="1"/>
                <w:numId w:val="12"/>
              </w:numPr>
              <w:spacing w:before="100" w:beforeAutospacing="1" w:after="100" w:afterAutospacing="1"/>
              <w:ind w:left="720"/>
            </w:pPr>
            <w:r w:rsidRPr="00426928">
              <w:t>Pri reševanju nalog se mu pojavlja dosti napak.</w:t>
            </w:r>
          </w:p>
          <w:p w14:paraId="333338DA" w14:textId="77777777" w:rsidR="00433EC1" w:rsidRDefault="00433EC1" w:rsidP="00433EC1">
            <w:pPr>
              <w:numPr>
                <w:ilvl w:val="1"/>
                <w:numId w:val="12"/>
              </w:numPr>
              <w:spacing w:before="100" w:beforeAutospacing="1" w:after="100" w:afterAutospacing="1"/>
              <w:ind w:left="720"/>
            </w:pPr>
            <w:r w:rsidRPr="00426928">
              <w:t>Učiteljevo pomoč zna izkoristiti le deloma, saj snovi ne razume v celoti.</w:t>
            </w:r>
          </w:p>
          <w:p w14:paraId="4F18CF79" w14:textId="77777777" w:rsidR="00433EC1" w:rsidRDefault="00433EC1" w:rsidP="008F6FA5">
            <w:pPr>
              <w:spacing w:before="100" w:beforeAutospacing="1" w:after="100" w:afterAutospacing="1"/>
              <w:ind w:left="720"/>
            </w:pPr>
          </w:p>
          <w:p w14:paraId="05DC2B5A" w14:textId="77777777" w:rsidR="00433EC1" w:rsidRPr="00426928" w:rsidRDefault="00433EC1" w:rsidP="008F6FA5">
            <w:pPr>
              <w:spacing w:before="100" w:beforeAutospacing="1" w:after="100" w:afterAutospacing="1"/>
              <w:ind w:left="720"/>
            </w:pPr>
          </w:p>
        </w:tc>
      </w:tr>
      <w:tr w:rsidR="00433EC1" w:rsidRPr="00426928" w14:paraId="02771C43" w14:textId="77777777" w:rsidTr="008F6FA5">
        <w:trPr>
          <w:tblCellSpacing w:w="0" w:type="dxa"/>
        </w:trPr>
        <w:tc>
          <w:tcPr>
            <w:tcW w:w="5000" w:type="pct"/>
          </w:tcPr>
          <w:p w14:paraId="13CEE014" w14:textId="77777777" w:rsidR="00433EC1" w:rsidRPr="00426928" w:rsidRDefault="00433EC1" w:rsidP="008F6FA5">
            <w:pPr>
              <w:spacing w:after="200" w:line="276" w:lineRule="auto"/>
            </w:pPr>
            <w:r w:rsidRPr="00426928">
              <w:rPr>
                <w:b/>
                <w:bCs/>
              </w:rPr>
              <w:lastRenderedPageBreak/>
              <w:t>Ocena: dobro (3)</w:t>
            </w:r>
          </w:p>
        </w:tc>
      </w:tr>
      <w:tr w:rsidR="00433EC1" w:rsidRPr="00426928" w14:paraId="49266882" w14:textId="77777777" w:rsidTr="008F6FA5">
        <w:trPr>
          <w:tblCellSpacing w:w="0" w:type="dxa"/>
        </w:trPr>
        <w:tc>
          <w:tcPr>
            <w:tcW w:w="5000" w:type="pct"/>
          </w:tcPr>
          <w:p w14:paraId="2E83E446" w14:textId="77777777" w:rsidR="00433EC1" w:rsidRPr="00426928" w:rsidRDefault="00433EC1" w:rsidP="00433EC1">
            <w:pPr>
              <w:numPr>
                <w:ilvl w:val="1"/>
                <w:numId w:val="12"/>
              </w:numPr>
              <w:spacing w:before="100" w:beforeAutospacing="1" w:after="100" w:afterAutospacing="1"/>
              <w:ind w:left="720"/>
            </w:pPr>
            <w:r w:rsidRPr="00426928">
              <w:t>Reprodukcija znanja je solidna in vključuje razumevanje snovi, vendar brez posebne globine in podrobnosti.</w:t>
            </w:r>
          </w:p>
          <w:p w14:paraId="14D9122C" w14:textId="77777777" w:rsidR="00433EC1" w:rsidRPr="00426928" w:rsidRDefault="00433EC1" w:rsidP="00433EC1">
            <w:pPr>
              <w:numPr>
                <w:ilvl w:val="1"/>
                <w:numId w:val="12"/>
              </w:numPr>
              <w:spacing w:before="100" w:beforeAutospacing="1" w:after="100" w:afterAutospacing="1"/>
              <w:ind w:left="720"/>
            </w:pPr>
            <w:r w:rsidRPr="00426928">
              <w:t>V znanju se pojavljajo vrzeli.</w:t>
            </w:r>
          </w:p>
          <w:p w14:paraId="669AEA10" w14:textId="77777777" w:rsidR="00433EC1" w:rsidRPr="00426928" w:rsidRDefault="00433EC1" w:rsidP="00433EC1">
            <w:pPr>
              <w:numPr>
                <w:ilvl w:val="1"/>
                <w:numId w:val="12"/>
              </w:numPr>
              <w:spacing w:before="100" w:beforeAutospacing="1" w:after="100" w:afterAutospacing="1"/>
              <w:ind w:left="720"/>
            </w:pPr>
            <w:r w:rsidRPr="00426928">
              <w:t>Pravila, definicije in obrazce samostojno napiše, vendar ne pozna bistva.</w:t>
            </w:r>
          </w:p>
          <w:p w14:paraId="60125DF9" w14:textId="77777777" w:rsidR="00433EC1" w:rsidRPr="00426928" w:rsidRDefault="00433EC1" w:rsidP="00433EC1">
            <w:pPr>
              <w:numPr>
                <w:ilvl w:val="1"/>
                <w:numId w:val="12"/>
              </w:numPr>
              <w:spacing w:before="100" w:beforeAutospacing="1" w:after="100" w:afterAutospacing="1"/>
              <w:ind w:left="720"/>
            </w:pPr>
            <w:r w:rsidRPr="00426928">
              <w:t>Izraža se dobro. Odgovori na vprašanja so kratki.</w:t>
            </w:r>
          </w:p>
          <w:p w14:paraId="3BAC0475" w14:textId="77777777" w:rsidR="00433EC1" w:rsidRPr="00426928" w:rsidRDefault="00433EC1" w:rsidP="00433EC1">
            <w:pPr>
              <w:numPr>
                <w:ilvl w:val="1"/>
                <w:numId w:val="12"/>
              </w:numPr>
              <w:spacing w:before="100" w:beforeAutospacing="1" w:after="100" w:afterAutospacing="1"/>
              <w:ind w:left="720"/>
            </w:pPr>
            <w:r w:rsidRPr="00426928">
              <w:t>Naloge samostojno rešuje, pojavljajo se napake, ki so standardne pri takšnem razumevanju učne snovi.</w:t>
            </w:r>
          </w:p>
          <w:p w14:paraId="5133BEAA" w14:textId="77777777" w:rsidR="00433EC1" w:rsidRPr="00426928" w:rsidRDefault="00433EC1" w:rsidP="00433EC1">
            <w:pPr>
              <w:numPr>
                <w:ilvl w:val="1"/>
                <w:numId w:val="12"/>
              </w:numPr>
              <w:spacing w:before="100" w:beforeAutospacing="1" w:after="100" w:afterAutospacing="1"/>
              <w:ind w:left="720"/>
            </w:pPr>
            <w:r w:rsidRPr="00426928">
              <w:t>Učiteljevo pomoč zna izkoristiti.</w:t>
            </w:r>
          </w:p>
        </w:tc>
      </w:tr>
      <w:tr w:rsidR="00433EC1" w:rsidRPr="00426928" w14:paraId="23FA2B3F" w14:textId="77777777" w:rsidTr="008F6FA5">
        <w:trPr>
          <w:tblCellSpacing w:w="0" w:type="dxa"/>
        </w:trPr>
        <w:tc>
          <w:tcPr>
            <w:tcW w:w="5000" w:type="pct"/>
          </w:tcPr>
          <w:p w14:paraId="61841A84" w14:textId="77777777" w:rsidR="00433EC1" w:rsidRPr="00426928" w:rsidRDefault="00433EC1" w:rsidP="008F6FA5">
            <w:pPr>
              <w:spacing w:after="200" w:line="276" w:lineRule="auto"/>
            </w:pPr>
            <w:r w:rsidRPr="00426928">
              <w:rPr>
                <w:b/>
                <w:bCs/>
              </w:rPr>
              <w:t>Ocena: prav dobro (4)</w:t>
            </w:r>
          </w:p>
        </w:tc>
      </w:tr>
      <w:tr w:rsidR="00433EC1" w:rsidRPr="00426928" w14:paraId="2839DEFE" w14:textId="77777777" w:rsidTr="008F6FA5">
        <w:trPr>
          <w:tblCellSpacing w:w="0" w:type="dxa"/>
        </w:trPr>
        <w:tc>
          <w:tcPr>
            <w:tcW w:w="5000" w:type="pct"/>
          </w:tcPr>
          <w:p w14:paraId="4F59DBF0" w14:textId="77777777" w:rsidR="00433EC1" w:rsidRPr="00426928" w:rsidRDefault="00433EC1" w:rsidP="00433EC1">
            <w:pPr>
              <w:numPr>
                <w:ilvl w:val="1"/>
                <w:numId w:val="12"/>
              </w:numPr>
              <w:spacing w:before="100" w:beforeAutospacing="1" w:after="100" w:afterAutospacing="1"/>
              <w:ind w:left="720"/>
            </w:pPr>
            <w:r w:rsidRPr="00426928">
              <w:t>Reprodukcija znanja zajema točno dojemanje bistva pojmov.</w:t>
            </w:r>
          </w:p>
          <w:p w14:paraId="45576E0A" w14:textId="77777777" w:rsidR="00433EC1" w:rsidRPr="00426928" w:rsidRDefault="00433EC1" w:rsidP="00433EC1">
            <w:pPr>
              <w:numPr>
                <w:ilvl w:val="1"/>
                <w:numId w:val="12"/>
              </w:numPr>
              <w:spacing w:before="100" w:beforeAutospacing="1" w:after="100" w:afterAutospacing="1"/>
              <w:ind w:left="720"/>
            </w:pPr>
            <w:r w:rsidRPr="00426928">
              <w:t>Znanje ima utrjeno, brez vrzeli.</w:t>
            </w:r>
          </w:p>
          <w:p w14:paraId="46254608" w14:textId="77777777" w:rsidR="00433EC1" w:rsidRPr="00426928" w:rsidRDefault="00433EC1" w:rsidP="00433EC1">
            <w:pPr>
              <w:numPr>
                <w:ilvl w:val="1"/>
                <w:numId w:val="12"/>
              </w:numPr>
              <w:spacing w:before="100" w:beforeAutospacing="1" w:after="100" w:afterAutospacing="1"/>
              <w:ind w:left="720"/>
            </w:pPr>
            <w:r w:rsidRPr="00426928">
              <w:t>Pri izražanju je samostojen.</w:t>
            </w:r>
          </w:p>
          <w:p w14:paraId="1EFC76ED" w14:textId="77777777" w:rsidR="00433EC1" w:rsidRPr="00426928" w:rsidRDefault="00433EC1" w:rsidP="00433EC1">
            <w:pPr>
              <w:numPr>
                <w:ilvl w:val="1"/>
                <w:numId w:val="12"/>
              </w:numPr>
              <w:spacing w:before="100" w:beforeAutospacing="1" w:after="100" w:afterAutospacing="1"/>
              <w:ind w:left="720"/>
            </w:pPr>
            <w:r w:rsidRPr="00426928">
              <w:t>Pravila, definicije in obrazce samostojno napiše, in pozna tudi njihov pomen.</w:t>
            </w:r>
          </w:p>
          <w:p w14:paraId="566B29A7" w14:textId="77777777" w:rsidR="00433EC1" w:rsidRPr="00426928" w:rsidRDefault="00433EC1" w:rsidP="00433EC1">
            <w:pPr>
              <w:numPr>
                <w:ilvl w:val="1"/>
                <w:numId w:val="12"/>
              </w:numPr>
              <w:spacing w:before="100" w:beforeAutospacing="1" w:after="100" w:afterAutospacing="1"/>
              <w:ind w:left="720"/>
            </w:pPr>
            <w:r w:rsidRPr="00426928">
              <w:t>Napake, ki se pojavljajo pri nalogah so redke.</w:t>
            </w:r>
          </w:p>
          <w:p w14:paraId="6829D76A" w14:textId="77777777" w:rsidR="00433EC1" w:rsidRPr="00426928" w:rsidRDefault="00433EC1" w:rsidP="00433EC1">
            <w:pPr>
              <w:numPr>
                <w:ilvl w:val="1"/>
                <w:numId w:val="12"/>
              </w:numPr>
              <w:spacing w:before="100" w:beforeAutospacing="1" w:after="100" w:afterAutospacing="1"/>
              <w:ind w:left="720"/>
            </w:pPr>
            <w:r w:rsidRPr="00426928">
              <w:t>Učiteljeva pomoč mu ni potrebna. Uporabi jo samo zato, da se bolje prilagodi njegovim zahtevam.</w:t>
            </w:r>
          </w:p>
        </w:tc>
      </w:tr>
      <w:tr w:rsidR="00433EC1" w:rsidRPr="00426928" w14:paraId="77B08799" w14:textId="77777777" w:rsidTr="008F6FA5">
        <w:trPr>
          <w:tblCellSpacing w:w="0" w:type="dxa"/>
        </w:trPr>
        <w:tc>
          <w:tcPr>
            <w:tcW w:w="5000" w:type="pct"/>
          </w:tcPr>
          <w:p w14:paraId="4F2C75D0" w14:textId="77777777" w:rsidR="00433EC1" w:rsidRPr="00426928" w:rsidRDefault="00433EC1" w:rsidP="008F6FA5">
            <w:pPr>
              <w:spacing w:after="200" w:line="276" w:lineRule="auto"/>
            </w:pPr>
            <w:r w:rsidRPr="00426928">
              <w:rPr>
                <w:b/>
                <w:bCs/>
              </w:rPr>
              <w:t>Ocena: odlično (5)</w:t>
            </w:r>
          </w:p>
        </w:tc>
      </w:tr>
      <w:tr w:rsidR="00433EC1" w:rsidRPr="00426928" w14:paraId="5C7AD544" w14:textId="77777777" w:rsidTr="008F6FA5">
        <w:trPr>
          <w:trHeight w:val="1125"/>
          <w:tblCellSpacing w:w="0" w:type="dxa"/>
        </w:trPr>
        <w:tc>
          <w:tcPr>
            <w:tcW w:w="5000" w:type="pct"/>
          </w:tcPr>
          <w:p w14:paraId="4A4EED05" w14:textId="77777777" w:rsidR="00433EC1" w:rsidRPr="00426928" w:rsidRDefault="00433EC1" w:rsidP="00433EC1">
            <w:pPr>
              <w:numPr>
                <w:ilvl w:val="1"/>
                <w:numId w:val="12"/>
              </w:numPr>
              <w:spacing w:before="100" w:beforeAutospacing="1" w:after="100" w:afterAutospacing="1"/>
              <w:ind w:left="720"/>
            </w:pPr>
            <w:r w:rsidRPr="00426928">
              <w:t>Reprodukcija znanja je zelo jasna in jo je mogoče prekinjati z dodatnimi vprašanji, pri tem pa se dijak ne zmede.</w:t>
            </w:r>
          </w:p>
          <w:p w14:paraId="50E7BD25" w14:textId="77777777" w:rsidR="00433EC1" w:rsidRPr="00426928" w:rsidRDefault="00433EC1" w:rsidP="00433EC1">
            <w:pPr>
              <w:numPr>
                <w:ilvl w:val="1"/>
                <w:numId w:val="12"/>
              </w:numPr>
              <w:spacing w:before="100" w:beforeAutospacing="1" w:after="100" w:afterAutospacing="1"/>
              <w:ind w:left="720"/>
            </w:pPr>
            <w:r w:rsidRPr="00426928">
              <w:t>Pri izražanju izkazuje samostojnost in se sproti popravlja.</w:t>
            </w:r>
          </w:p>
          <w:p w14:paraId="65501698" w14:textId="77777777" w:rsidR="00433EC1" w:rsidRPr="00426928" w:rsidRDefault="00433EC1" w:rsidP="00433EC1">
            <w:pPr>
              <w:numPr>
                <w:ilvl w:val="1"/>
                <w:numId w:val="12"/>
              </w:numPr>
              <w:spacing w:before="100" w:beforeAutospacing="1" w:after="100" w:afterAutospacing="1"/>
              <w:ind w:left="720"/>
            </w:pPr>
            <w:r w:rsidRPr="00426928">
              <w:t>Napake, ki se pojavljajo tudi pri zahtevnejših nalogah so zanemarljive.</w:t>
            </w:r>
          </w:p>
          <w:p w14:paraId="4C7FC379" w14:textId="77777777" w:rsidR="00433EC1" w:rsidRPr="00426928" w:rsidRDefault="00433EC1" w:rsidP="00433EC1">
            <w:pPr>
              <w:numPr>
                <w:ilvl w:val="1"/>
                <w:numId w:val="12"/>
              </w:numPr>
              <w:spacing w:before="100" w:beforeAutospacing="1" w:after="100" w:afterAutospacing="1"/>
              <w:ind w:left="720"/>
            </w:pPr>
            <w:r w:rsidRPr="00426928">
              <w:t>Učiteljeve pomoči ne potrebuje, pač pa jo uporablja v dialogu z njim.</w:t>
            </w:r>
          </w:p>
        </w:tc>
      </w:tr>
    </w:tbl>
    <w:p w14:paraId="6F548983" w14:textId="77777777" w:rsidR="00433EC1" w:rsidRDefault="00433EC1" w:rsidP="00433EC1">
      <w:pPr>
        <w:rPr>
          <w:rFonts w:ascii="Arial" w:hAnsi="Arial" w:cs="Arial"/>
          <w:color w:val="000000"/>
          <w:sz w:val="20"/>
          <w:szCs w:val="20"/>
        </w:rPr>
      </w:pPr>
    </w:p>
    <w:p w14:paraId="192C5171" w14:textId="77777777" w:rsidR="00433EC1" w:rsidRDefault="00433EC1" w:rsidP="00433EC1">
      <w:pPr>
        <w:pStyle w:val="Brezrazmikov"/>
        <w:jc w:val="both"/>
        <w:rPr>
          <w:rFonts w:ascii="Arial" w:hAnsi="Arial" w:cs="Arial"/>
          <w:sz w:val="20"/>
          <w:szCs w:val="20"/>
        </w:rPr>
      </w:pPr>
    </w:p>
    <w:p w14:paraId="543D106D" w14:textId="77777777" w:rsidR="00433EC1" w:rsidRPr="00CE58F5" w:rsidRDefault="00433EC1" w:rsidP="00433EC1">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45ABFE2A" w14:textId="77777777" w:rsidR="00433EC1" w:rsidRDefault="00433EC1" w:rsidP="00433EC1">
      <w:pPr>
        <w:pStyle w:val="Brezrazmikov"/>
        <w:jc w:val="both"/>
        <w:rPr>
          <w:rFonts w:ascii="Arial" w:hAnsi="Arial" w:cs="Arial"/>
          <w:sz w:val="20"/>
          <w:szCs w:val="20"/>
        </w:rPr>
      </w:pPr>
    </w:p>
    <w:p w14:paraId="72425F8E" w14:textId="77777777" w:rsidR="00433EC1" w:rsidRDefault="00433EC1" w:rsidP="00433EC1">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7758C3AB" w14:textId="77777777" w:rsidR="00433EC1" w:rsidRDefault="00433EC1" w:rsidP="00433EC1">
      <w:pPr>
        <w:pStyle w:val="Brezrazmikov"/>
        <w:jc w:val="both"/>
        <w:rPr>
          <w:rFonts w:ascii="Arial" w:hAnsi="Arial" w:cs="Arial"/>
          <w:sz w:val="20"/>
          <w:szCs w:val="20"/>
        </w:rPr>
      </w:pPr>
    </w:p>
    <w:p w14:paraId="23576558" w14:textId="77777777" w:rsidR="00433EC1" w:rsidRPr="00D268EF" w:rsidRDefault="00433EC1" w:rsidP="00433EC1">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6AD79BEF" w14:textId="77777777" w:rsidR="00433EC1" w:rsidRDefault="00433EC1" w:rsidP="00433EC1">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33EC1" w:rsidRPr="0015194C" w14:paraId="703FA198" w14:textId="77777777" w:rsidTr="008F6FA5">
        <w:tc>
          <w:tcPr>
            <w:tcW w:w="9210" w:type="dxa"/>
          </w:tcPr>
          <w:p w14:paraId="6C861E27"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nezadostno (1)</w:t>
            </w:r>
          </w:p>
        </w:tc>
      </w:tr>
      <w:tr w:rsidR="00433EC1" w:rsidRPr="0015194C" w14:paraId="48920F4D" w14:textId="77777777" w:rsidTr="008F6FA5">
        <w:tc>
          <w:tcPr>
            <w:tcW w:w="9210" w:type="dxa"/>
            <w:tcBorders>
              <w:bottom w:val="single" w:sz="12" w:space="0" w:color="auto"/>
            </w:tcBorders>
          </w:tcPr>
          <w:p w14:paraId="542745EB" w14:textId="77777777" w:rsidR="00433EC1" w:rsidRDefault="00433EC1" w:rsidP="00433EC1">
            <w:pPr>
              <w:numPr>
                <w:ilvl w:val="0"/>
                <w:numId w:val="26"/>
              </w:numPr>
              <w:jc w:val="both"/>
              <w:rPr>
                <w:rFonts w:ascii="Arial" w:hAnsi="Arial" w:cs="Arial"/>
                <w:sz w:val="20"/>
                <w:szCs w:val="20"/>
              </w:rPr>
            </w:pPr>
            <w:r w:rsidRPr="007E2716">
              <w:rPr>
                <w:rFonts w:ascii="Arial" w:hAnsi="Arial" w:cs="Arial"/>
                <w:sz w:val="20"/>
                <w:szCs w:val="20"/>
              </w:rPr>
              <w:t>Dijak ni sposoben ustrezno načrtovati naloge. Ne uporablja virov ali neustrezno izbira pripomočke, kar močno omejuje nadaljnjo izvedbo. Pokaže osnovno pomanjkanje veščin pri uporabi načrtovalskih orodij in potrebnih virov.</w:t>
            </w:r>
          </w:p>
          <w:p w14:paraId="01B23266" w14:textId="77777777" w:rsidR="00433EC1" w:rsidRDefault="00433EC1" w:rsidP="00433EC1">
            <w:pPr>
              <w:numPr>
                <w:ilvl w:val="0"/>
                <w:numId w:val="26"/>
              </w:numPr>
              <w:jc w:val="both"/>
              <w:rPr>
                <w:rFonts w:ascii="Arial" w:hAnsi="Arial" w:cs="Arial"/>
                <w:sz w:val="20"/>
                <w:szCs w:val="20"/>
              </w:rPr>
            </w:pPr>
            <w:r w:rsidRPr="007E2716">
              <w:rPr>
                <w:rFonts w:ascii="Arial" w:hAnsi="Arial" w:cs="Arial"/>
                <w:sz w:val="20"/>
                <w:szCs w:val="20"/>
              </w:rPr>
              <w:t>Dijak naloge ne izvede ustrezno. Priprava in izvedba sta slabi, ne upošteva osnovnih meril in varnostnih pravil, kar vodi v napake in nefunkcionalnost izdelka ali storitve.</w:t>
            </w:r>
          </w:p>
          <w:p w14:paraId="2C44275B" w14:textId="77777777" w:rsidR="00433EC1" w:rsidRPr="007E2716" w:rsidRDefault="00433EC1" w:rsidP="00433EC1">
            <w:pPr>
              <w:numPr>
                <w:ilvl w:val="0"/>
                <w:numId w:val="26"/>
              </w:numPr>
              <w:jc w:val="both"/>
              <w:rPr>
                <w:rFonts w:ascii="Arial" w:hAnsi="Arial" w:cs="Arial"/>
                <w:sz w:val="20"/>
                <w:szCs w:val="20"/>
              </w:rPr>
            </w:pPr>
            <w:r w:rsidRPr="007E2716">
              <w:rPr>
                <w:rFonts w:ascii="Arial" w:hAnsi="Arial" w:cs="Arial"/>
                <w:sz w:val="20"/>
                <w:szCs w:val="20"/>
              </w:rPr>
              <w:t>Dokumentacija je nepopolna, površna in pomanjkljiva, manjkajo ključni podatki in zaključki, kar omejuje razumevanje naloge in izvedenih postopkov.</w:t>
            </w:r>
          </w:p>
          <w:p w14:paraId="4DA69FA8" w14:textId="77777777" w:rsidR="00433EC1" w:rsidRDefault="00433EC1" w:rsidP="00433EC1">
            <w:pPr>
              <w:numPr>
                <w:ilvl w:val="0"/>
                <w:numId w:val="26"/>
              </w:numPr>
              <w:jc w:val="both"/>
              <w:rPr>
                <w:rFonts w:ascii="Arial" w:hAnsi="Arial" w:cs="Arial"/>
                <w:sz w:val="20"/>
                <w:szCs w:val="20"/>
              </w:rPr>
            </w:pPr>
            <w:r w:rsidRPr="007E2716">
              <w:rPr>
                <w:rFonts w:ascii="Arial" w:hAnsi="Arial" w:cs="Arial"/>
                <w:sz w:val="20"/>
                <w:szCs w:val="20"/>
              </w:rPr>
              <w:t>Dijak ne zna ustrezno predstaviti naloge ali odgovoriti na vprašanja o izvedbi. Pokaže veliko pomanjkljivosti v strokovnem znanju in negotovost pri razgovoru.</w:t>
            </w:r>
          </w:p>
          <w:p w14:paraId="0C47D975" w14:textId="77777777" w:rsidR="00433EC1" w:rsidRDefault="00433EC1" w:rsidP="008F6FA5">
            <w:pPr>
              <w:ind w:left="360"/>
              <w:jc w:val="both"/>
              <w:rPr>
                <w:rFonts w:ascii="Arial" w:hAnsi="Arial" w:cs="Arial"/>
                <w:sz w:val="20"/>
                <w:szCs w:val="20"/>
              </w:rPr>
            </w:pPr>
          </w:p>
          <w:p w14:paraId="3B6E26C9" w14:textId="77777777" w:rsidR="00433EC1" w:rsidRDefault="00433EC1" w:rsidP="008F6FA5">
            <w:pPr>
              <w:ind w:left="360"/>
              <w:jc w:val="both"/>
              <w:rPr>
                <w:rFonts w:ascii="Arial" w:hAnsi="Arial" w:cs="Arial"/>
                <w:sz w:val="20"/>
                <w:szCs w:val="20"/>
              </w:rPr>
            </w:pPr>
          </w:p>
          <w:p w14:paraId="0BD2B93A" w14:textId="77777777" w:rsidR="00433EC1" w:rsidRDefault="00433EC1" w:rsidP="008F6FA5">
            <w:pPr>
              <w:ind w:left="360"/>
              <w:jc w:val="both"/>
              <w:rPr>
                <w:rFonts w:ascii="Arial" w:hAnsi="Arial" w:cs="Arial"/>
                <w:sz w:val="20"/>
                <w:szCs w:val="20"/>
              </w:rPr>
            </w:pPr>
          </w:p>
          <w:p w14:paraId="2E188F22" w14:textId="77777777" w:rsidR="00433EC1" w:rsidRDefault="00433EC1" w:rsidP="008F6FA5">
            <w:pPr>
              <w:ind w:left="360"/>
              <w:jc w:val="both"/>
              <w:rPr>
                <w:rFonts w:ascii="Arial" w:hAnsi="Arial" w:cs="Arial"/>
                <w:sz w:val="20"/>
                <w:szCs w:val="20"/>
              </w:rPr>
            </w:pPr>
          </w:p>
          <w:p w14:paraId="7F37D381" w14:textId="77777777" w:rsidR="00433EC1" w:rsidRDefault="00433EC1" w:rsidP="008F6FA5">
            <w:pPr>
              <w:ind w:left="360"/>
              <w:jc w:val="both"/>
              <w:rPr>
                <w:rFonts w:ascii="Arial" w:hAnsi="Arial" w:cs="Arial"/>
                <w:sz w:val="20"/>
                <w:szCs w:val="20"/>
              </w:rPr>
            </w:pPr>
          </w:p>
          <w:p w14:paraId="1BB9F8FF" w14:textId="77777777" w:rsidR="00433EC1" w:rsidRPr="00030E6A" w:rsidRDefault="00433EC1" w:rsidP="008F6FA5">
            <w:pPr>
              <w:ind w:left="360"/>
              <w:jc w:val="both"/>
              <w:rPr>
                <w:rFonts w:ascii="Arial" w:hAnsi="Arial" w:cs="Arial"/>
                <w:sz w:val="20"/>
                <w:szCs w:val="20"/>
              </w:rPr>
            </w:pPr>
          </w:p>
        </w:tc>
      </w:tr>
      <w:tr w:rsidR="00433EC1" w:rsidRPr="0015194C" w14:paraId="11136B67" w14:textId="77777777" w:rsidTr="008F6FA5">
        <w:tc>
          <w:tcPr>
            <w:tcW w:w="9210" w:type="dxa"/>
            <w:tcBorders>
              <w:top w:val="single" w:sz="12" w:space="0" w:color="auto"/>
              <w:bottom w:val="single" w:sz="4" w:space="0" w:color="auto"/>
            </w:tcBorders>
          </w:tcPr>
          <w:p w14:paraId="2661CD73"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lastRenderedPageBreak/>
              <w:t>Ocena: zadostno (2)</w:t>
            </w:r>
          </w:p>
        </w:tc>
      </w:tr>
      <w:tr w:rsidR="00433EC1" w:rsidRPr="0015194C" w14:paraId="2AD82F41" w14:textId="77777777" w:rsidTr="008F6FA5">
        <w:tc>
          <w:tcPr>
            <w:tcW w:w="9210" w:type="dxa"/>
            <w:tcBorders>
              <w:top w:val="single" w:sz="4" w:space="0" w:color="auto"/>
              <w:bottom w:val="single" w:sz="12" w:space="0" w:color="auto"/>
            </w:tcBorders>
          </w:tcPr>
          <w:p w14:paraId="310C11DB" w14:textId="77777777" w:rsidR="00433EC1" w:rsidRDefault="00433EC1" w:rsidP="00433EC1">
            <w:pPr>
              <w:numPr>
                <w:ilvl w:val="0"/>
                <w:numId w:val="27"/>
              </w:numPr>
              <w:jc w:val="both"/>
              <w:rPr>
                <w:rFonts w:ascii="Arial" w:hAnsi="Arial" w:cs="Arial"/>
                <w:sz w:val="20"/>
                <w:szCs w:val="20"/>
              </w:rPr>
            </w:pPr>
            <w:r w:rsidRPr="007E2716">
              <w:rPr>
                <w:rFonts w:ascii="Arial" w:hAnsi="Arial" w:cs="Arial"/>
                <w:sz w:val="20"/>
                <w:szCs w:val="20"/>
              </w:rPr>
              <w:t>Dijak uporabi nekaj virov in z osnovnimi pripomočki načrtuje nalogo, a pristop ni celovit. Priprava je izvedena pomanjkljivo, pogosto potrebuje usmerjanje, saj ima težave z organizacijo virov in pripomočkov, ki jih uporablja le na osnovni ravni.</w:t>
            </w:r>
          </w:p>
          <w:p w14:paraId="3715C451" w14:textId="77777777" w:rsidR="00433EC1" w:rsidRDefault="00433EC1" w:rsidP="00433EC1">
            <w:pPr>
              <w:numPr>
                <w:ilvl w:val="0"/>
                <w:numId w:val="27"/>
              </w:numPr>
              <w:jc w:val="both"/>
              <w:rPr>
                <w:rFonts w:ascii="Arial" w:hAnsi="Arial" w:cs="Arial"/>
                <w:sz w:val="20"/>
                <w:szCs w:val="20"/>
              </w:rPr>
            </w:pPr>
            <w:r w:rsidRPr="007E2716">
              <w:rPr>
                <w:rFonts w:ascii="Arial" w:hAnsi="Arial" w:cs="Arial"/>
                <w:sz w:val="20"/>
                <w:szCs w:val="20"/>
              </w:rPr>
              <w:t>Dijak opravi osnovno pripravo za izvedbo, vendar le s pomočjo usmerjanja. Izvede osnovne korake naloge, vendar pri tem ne upošteva vseh predpisanih meril in varnostnih pravil, kar vpliva na kakovost in varnost končnega izdelka.</w:t>
            </w:r>
          </w:p>
          <w:p w14:paraId="59193562" w14:textId="77777777" w:rsidR="00433EC1" w:rsidRDefault="00433EC1" w:rsidP="00433EC1">
            <w:pPr>
              <w:numPr>
                <w:ilvl w:val="0"/>
                <w:numId w:val="27"/>
              </w:numPr>
              <w:jc w:val="both"/>
              <w:rPr>
                <w:rFonts w:ascii="Arial" w:hAnsi="Arial" w:cs="Arial"/>
                <w:sz w:val="20"/>
                <w:szCs w:val="20"/>
              </w:rPr>
            </w:pPr>
            <w:r w:rsidRPr="007E2716">
              <w:rPr>
                <w:rFonts w:ascii="Arial" w:hAnsi="Arial" w:cs="Arial"/>
                <w:sz w:val="20"/>
                <w:szCs w:val="20"/>
              </w:rPr>
              <w:t>Dokumentacija vsebuje osnovne podatke, vendar je pomanjkljiva in brez jasnih zaključkov. Poročilo je težko razumljivo in ne vključuje vseh bistvenih informacij za ponovitev postopka.</w:t>
            </w:r>
          </w:p>
          <w:p w14:paraId="3721E843" w14:textId="77777777" w:rsidR="00433EC1" w:rsidRPr="00030E6A" w:rsidRDefault="00433EC1" w:rsidP="00433EC1">
            <w:pPr>
              <w:numPr>
                <w:ilvl w:val="0"/>
                <w:numId w:val="27"/>
              </w:numPr>
              <w:jc w:val="both"/>
              <w:rPr>
                <w:rFonts w:ascii="Arial" w:hAnsi="Arial" w:cs="Arial"/>
                <w:sz w:val="20"/>
                <w:szCs w:val="20"/>
              </w:rPr>
            </w:pPr>
            <w:r w:rsidRPr="007E2716">
              <w:rPr>
                <w:rFonts w:ascii="Arial" w:hAnsi="Arial" w:cs="Arial"/>
                <w:sz w:val="20"/>
                <w:szCs w:val="20"/>
              </w:rPr>
              <w:t>Dijak predstavi osnovne elemente naloge, vendar odgovori površno in pogosto potrebuje dodatna vprašanja za pojasnitev. Strokovni razgovor kaže omejeno poznavanje temeljnih pojmov.</w:t>
            </w:r>
          </w:p>
        </w:tc>
      </w:tr>
      <w:tr w:rsidR="00433EC1" w:rsidRPr="0015194C" w14:paraId="17C62883" w14:textId="77777777" w:rsidTr="008F6FA5">
        <w:tc>
          <w:tcPr>
            <w:tcW w:w="9210" w:type="dxa"/>
            <w:tcBorders>
              <w:top w:val="single" w:sz="12" w:space="0" w:color="auto"/>
              <w:bottom w:val="single" w:sz="4" w:space="0" w:color="auto"/>
            </w:tcBorders>
          </w:tcPr>
          <w:p w14:paraId="42998D15"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dobro (3)</w:t>
            </w:r>
          </w:p>
        </w:tc>
      </w:tr>
      <w:tr w:rsidR="00433EC1" w:rsidRPr="0015194C" w14:paraId="0DD0B108" w14:textId="77777777" w:rsidTr="008F6FA5">
        <w:tc>
          <w:tcPr>
            <w:tcW w:w="9210" w:type="dxa"/>
            <w:tcBorders>
              <w:top w:val="single" w:sz="4" w:space="0" w:color="auto"/>
              <w:bottom w:val="single" w:sz="12" w:space="0" w:color="auto"/>
            </w:tcBorders>
          </w:tcPr>
          <w:p w14:paraId="280CE0D0" w14:textId="77777777" w:rsidR="00433EC1" w:rsidRDefault="00433EC1" w:rsidP="00433EC1">
            <w:pPr>
              <w:numPr>
                <w:ilvl w:val="0"/>
                <w:numId w:val="28"/>
              </w:numPr>
              <w:jc w:val="both"/>
              <w:rPr>
                <w:rFonts w:ascii="Arial" w:hAnsi="Arial" w:cs="Arial"/>
                <w:sz w:val="20"/>
                <w:szCs w:val="20"/>
              </w:rPr>
            </w:pPr>
            <w:r w:rsidRPr="007E2716">
              <w:rPr>
                <w:rFonts w:ascii="Arial" w:hAnsi="Arial" w:cs="Arial"/>
                <w:sz w:val="20"/>
                <w:szCs w:val="20"/>
              </w:rPr>
              <w:t>Dijak zna izbrati ustrezne vire in pripomočke, ki jih ustrezno načrtuje. Razume, kako vplivajo na izvedbo, a občasno naleti na težave pri izbiri ali organizaciji, kar mu omogoča zgolj osnovno dosego ciljev naloge.</w:t>
            </w:r>
          </w:p>
          <w:p w14:paraId="11196062" w14:textId="77777777" w:rsidR="00433EC1" w:rsidRDefault="00433EC1" w:rsidP="00433EC1">
            <w:pPr>
              <w:numPr>
                <w:ilvl w:val="0"/>
                <w:numId w:val="28"/>
              </w:numPr>
              <w:jc w:val="both"/>
              <w:rPr>
                <w:rFonts w:ascii="Arial" w:hAnsi="Arial" w:cs="Arial"/>
                <w:sz w:val="20"/>
                <w:szCs w:val="20"/>
              </w:rPr>
            </w:pPr>
            <w:r w:rsidRPr="007E2716">
              <w:rPr>
                <w:rFonts w:ascii="Arial" w:hAnsi="Arial" w:cs="Arial"/>
                <w:sz w:val="20"/>
                <w:szCs w:val="20"/>
              </w:rPr>
              <w:t>Dijak uspešno izvede pripravo in nalogo, večinoma upošteva merila in varnostna pravila, čeprav se pojavijo manjše napake. Izdelek ali storitev deluje na osnovni ravni, čeprav bi bila mogoča izboljšava.</w:t>
            </w:r>
          </w:p>
          <w:p w14:paraId="15935AC2" w14:textId="77777777" w:rsidR="00433EC1" w:rsidRDefault="00433EC1" w:rsidP="00433EC1">
            <w:pPr>
              <w:numPr>
                <w:ilvl w:val="0"/>
                <w:numId w:val="28"/>
              </w:numPr>
              <w:jc w:val="both"/>
              <w:rPr>
                <w:rFonts w:ascii="Arial" w:hAnsi="Arial" w:cs="Arial"/>
                <w:sz w:val="20"/>
                <w:szCs w:val="20"/>
              </w:rPr>
            </w:pPr>
            <w:r w:rsidRPr="007E2716">
              <w:rPr>
                <w:rFonts w:ascii="Arial" w:hAnsi="Arial" w:cs="Arial"/>
                <w:sz w:val="20"/>
                <w:szCs w:val="20"/>
              </w:rPr>
              <w:t>Dokumentacija je jasna in vsebuje večino ključnih podatkov, vendar manjkajo podrobnosti ali poglobljeni zaključki. Poročilo ustrezno povzema postopek, a ni popolnoma sistematično.</w:t>
            </w:r>
          </w:p>
          <w:p w14:paraId="510D7F12" w14:textId="77777777" w:rsidR="00433EC1" w:rsidRPr="007E2716" w:rsidRDefault="00433EC1" w:rsidP="00433EC1">
            <w:pPr>
              <w:numPr>
                <w:ilvl w:val="0"/>
                <w:numId w:val="28"/>
              </w:numPr>
              <w:jc w:val="both"/>
              <w:rPr>
                <w:rFonts w:ascii="Arial" w:hAnsi="Arial" w:cs="Arial"/>
                <w:sz w:val="20"/>
                <w:szCs w:val="20"/>
              </w:rPr>
            </w:pPr>
            <w:r w:rsidRPr="007E2716">
              <w:rPr>
                <w:rFonts w:ascii="Arial" w:hAnsi="Arial" w:cs="Arial"/>
                <w:sz w:val="20"/>
                <w:szCs w:val="20"/>
              </w:rPr>
              <w:t>Dijak uspešno predstavi nalogo in zna odgovoriti na večino vprašanj o izvedbi. Ima osnovno razumevanje strokovnih pojmov, vendar pri bolj poglobljenih vprašanjih potrebuje dodatno usmerjanje</w:t>
            </w:r>
            <w:r w:rsidRPr="00205494">
              <w:rPr>
                <w:rFonts w:ascii="Arial" w:hAnsi="Arial" w:cs="Arial"/>
                <w:sz w:val="20"/>
                <w:szCs w:val="20"/>
              </w:rPr>
              <w:t>.</w:t>
            </w:r>
          </w:p>
        </w:tc>
      </w:tr>
      <w:tr w:rsidR="00433EC1" w:rsidRPr="0015194C" w14:paraId="7894F6A0" w14:textId="77777777" w:rsidTr="008F6FA5">
        <w:tc>
          <w:tcPr>
            <w:tcW w:w="9210" w:type="dxa"/>
            <w:tcBorders>
              <w:top w:val="single" w:sz="12" w:space="0" w:color="auto"/>
              <w:bottom w:val="single" w:sz="4" w:space="0" w:color="auto"/>
            </w:tcBorders>
          </w:tcPr>
          <w:p w14:paraId="1A242B11"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prav dobro (4)</w:t>
            </w:r>
          </w:p>
        </w:tc>
      </w:tr>
      <w:tr w:rsidR="00433EC1" w:rsidRPr="0015194C" w14:paraId="159EFC28" w14:textId="77777777" w:rsidTr="008F6FA5">
        <w:tc>
          <w:tcPr>
            <w:tcW w:w="9210" w:type="dxa"/>
            <w:tcBorders>
              <w:top w:val="single" w:sz="4" w:space="0" w:color="auto"/>
              <w:bottom w:val="single" w:sz="12" w:space="0" w:color="auto"/>
            </w:tcBorders>
          </w:tcPr>
          <w:p w14:paraId="05C654F6" w14:textId="77777777" w:rsidR="00433EC1" w:rsidRDefault="00433EC1" w:rsidP="00433EC1">
            <w:pPr>
              <w:numPr>
                <w:ilvl w:val="0"/>
                <w:numId w:val="29"/>
              </w:numPr>
              <w:jc w:val="both"/>
              <w:rPr>
                <w:rFonts w:ascii="Arial" w:hAnsi="Arial" w:cs="Arial"/>
                <w:sz w:val="20"/>
                <w:szCs w:val="20"/>
              </w:rPr>
            </w:pPr>
            <w:r w:rsidRPr="007E2716">
              <w:rPr>
                <w:rFonts w:ascii="Arial" w:hAnsi="Arial" w:cs="Arial"/>
                <w:sz w:val="20"/>
                <w:szCs w:val="20"/>
              </w:rPr>
              <w:t>Dijak izbere ustrezne vire in pripomočke ter jih premišljeno uporabi pri načrtovanju naloge. Njegovo načrtovanje je večinoma natančno in upošteva vse potrebne elemente, kar omogoča učinkovito in varno izvedbo.</w:t>
            </w:r>
          </w:p>
          <w:p w14:paraId="24B60629" w14:textId="77777777" w:rsidR="00433EC1" w:rsidRDefault="00433EC1" w:rsidP="00433EC1">
            <w:pPr>
              <w:numPr>
                <w:ilvl w:val="0"/>
                <w:numId w:val="29"/>
              </w:numPr>
              <w:jc w:val="both"/>
              <w:rPr>
                <w:rFonts w:ascii="Arial" w:hAnsi="Arial" w:cs="Arial"/>
                <w:sz w:val="20"/>
                <w:szCs w:val="20"/>
              </w:rPr>
            </w:pPr>
            <w:r w:rsidRPr="007E2716">
              <w:rPr>
                <w:rFonts w:ascii="Arial" w:hAnsi="Arial" w:cs="Arial"/>
                <w:sz w:val="20"/>
                <w:szCs w:val="20"/>
              </w:rPr>
              <w:t>Dijak izvede pripravo in nalogo natančno in samostojno, pri čemer upošteva večino predpisanih meril in varnostnih pravil. Končni izdelek ali storitev deluje pravilno, njegova izvedba pa je visoko kakovostna in varna.</w:t>
            </w:r>
          </w:p>
          <w:p w14:paraId="76170D7C" w14:textId="77777777" w:rsidR="00433EC1" w:rsidRDefault="00433EC1" w:rsidP="00433EC1">
            <w:pPr>
              <w:numPr>
                <w:ilvl w:val="0"/>
                <w:numId w:val="29"/>
              </w:numPr>
              <w:jc w:val="both"/>
              <w:rPr>
                <w:rFonts w:ascii="Arial" w:hAnsi="Arial" w:cs="Arial"/>
                <w:sz w:val="20"/>
                <w:szCs w:val="20"/>
              </w:rPr>
            </w:pPr>
            <w:r w:rsidRPr="007E2716">
              <w:rPr>
                <w:rFonts w:ascii="Arial" w:hAnsi="Arial" w:cs="Arial"/>
                <w:sz w:val="20"/>
                <w:szCs w:val="20"/>
              </w:rPr>
              <w:t>Dokumentacija je natančna, celovita in jasno prikazuje vse izvedene korake ter vključuje smiselne zaključke. Poročilo je dobro strukturirano in uporabno za razumevanje postopka.</w:t>
            </w:r>
          </w:p>
          <w:p w14:paraId="6D6D4FE5" w14:textId="77777777" w:rsidR="00433EC1" w:rsidRPr="00205494" w:rsidRDefault="00433EC1" w:rsidP="00433EC1">
            <w:pPr>
              <w:numPr>
                <w:ilvl w:val="0"/>
                <w:numId w:val="29"/>
              </w:numPr>
              <w:jc w:val="both"/>
              <w:rPr>
                <w:rFonts w:ascii="Arial" w:hAnsi="Arial" w:cs="Arial"/>
                <w:sz w:val="20"/>
                <w:szCs w:val="20"/>
              </w:rPr>
            </w:pPr>
            <w:r w:rsidRPr="007E2716">
              <w:rPr>
                <w:rFonts w:ascii="Arial" w:hAnsi="Arial" w:cs="Arial"/>
                <w:sz w:val="20"/>
                <w:szCs w:val="20"/>
              </w:rPr>
              <w:t>Dijak jasno predstavi nalogo in samozavestno odgovori na večino strokovnih vprašanj. Pri razgovoru pokaže dobro razumevanje postopkov in strokovne podlage.</w:t>
            </w:r>
          </w:p>
        </w:tc>
      </w:tr>
      <w:tr w:rsidR="00433EC1" w:rsidRPr="0015194C" w14:paraId="1409F113" w14:textId="77777777" w:rsidTr="008F6FA5">
        <w:tc>
          <w:tcPr>
            <w:tcW w:w="9210" w:type="dxa"/>
            <w:tcBorders>
              <w:top w:val="single" w:sz="12" w:space="0" w:color="auto"/>
              <w:bottom w:val="single" w:sz="4" w:space="0" w:color="auto"/>
            </w:tcBorders>
          </w:tcPr>
          <w:p w14:paraId="0F3C36AB"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odlično (5)</w:t>
            </w:r>
          </w:p>
        </w:tc>
      </w:tr>
      <w:tr w:rsidR="00433EC1" w:rsidRPr="0015194C" w14:paraId="4C2F274E" w14:textId="77777777" w:rsidTr="008F6FA5">
        <w:trPr>
          <w:trHeight w:val="1516"/>
        </w:trPr>
        <w:tc>
          <w:tcPr>
            <w:tcW w:w="9210" w:type="dxa"/>
            <w:tcBorders>
              <w:top w:val="single" w:sz="4" w:space="0" w:color="auto"/>
            </w:tcBorders>
          </w:tcPr>
          <w:p w14:paraId="5C722D28" w14:textId="77777777" w:rsidR="00433EC1" w:rsidRDefault="00433EC1" w:rsidP="00433EC1">
            <w:pPr>
              <w:numPr>
                <w:ilvl w:val="0"/>
                <w:numId w:val="31"/>
              </w:numPr>
              <w:jc w:val="both"/>
              <w:rPr>
                <w:rFonts w:ascii="Arial" w:hAnsi="Arial" w:cs="Arial"/>
                <w:sz w:val="20"/>
                <w:szCs w:val="20"/>
              </w:rPr>
            </w:pPr>
            <w:r w:rsidRPr="007E2716">
              <w:rPr>
                <w:rFonts w:ascii="Arial" w:hAnsi="Arial" w:cs="Arial"/>
                <w:sz w:val="20"/>
                <w:szCs w:val="20"/>
              </w:rPr>
              <w:t>Dijak odlično načrtuje nalogo, pri čemer uporabi relevantne vire in natančno določi potrebne pripomočke. Načrtovanje je premišljeno in vključuje vse potrebne varnostne in izvedbene elemente, ki zagotavljajo uspešno izvedbo naloge.</w:t>
            </w:r>
          </w:p>
          <w:p w14:paraId="233B4DC5" w14:textId="77777777" w:rsidR="00433EC1" w:rsidRDefault="00433EC1" w:rsidP="00433EC1">
            <w:pPr>
              <w:numPr>
                <w:ilvl w:val="0"/>
                <w:numId w:val="31"/>
              </w:numPr>
              <w:jc w:val="both"/>
              <w:rPr>
                <w:rFonts w:ascii="Arial" w:hAnsi="Arial" w:cs="Arial"/>
                <w:sz w:val="20"/>
                <w:szCs w:val="20"/>
              </w:rPr>
            </w:pPr>
            <w:r w:rsidRPr="007E2716">
              <w:rPr>
                <w:rFonts w:ascii="Arial" w:hAnsi="Arial" w:cs="Arial"/>
                <w:sz w:val="20"/>
                <w:szCs w:val="20"/>
              </w:rPr>
              <w:t>Dijak izvede pripravo in nalogo brezhibno, upošteva vsa merila in varnostna pravila. Končni izdelek ali storitev je visokokakovosten, funkcionalen in popolnoma skladen z zahtevami naloge.</w:t>
            </w:r>
          </w:p>
          <w:p w14:paraId="35234A2C" w14:textId="77777777" w:rsidR="00433EC1" w:rsidRDefault="00433EC1" w:rsidP="00433EC1">
            <w:pPr>
              <w:numPr>
                <w:ilvl w:val="0"/>
                <w:numId w:val="31"/>
              </w:numPr>
              <w:jc w:val="both"/>
              <w:rPr>
                <w:rFonts w:ascii="Arial" w:hAnsi="Arial" w:cs="Arial"/>
                <w:sz w:val="20"/>
                <w:szCs w:val="20"/>
              </w:rPr>
            </w:pPr>
            <w:r w:rsidRPr="007E2716">
              <w:rPr>
                <w:rFonts w:ascii="Arial" w:hAnsi="Arial" w:cs="Arial"/>
                <w:sz w:val="20"/>
                <w:szCs w:val="20"/>
              </w:rPr>
              <w:t>Dokumentacija je popolna, poglobljena in vsebuje vse potrebne podatke ter analizo. Jasno povzame izvedene postopke in ponuja izčrpne zaključke, ki kažejo na globoko razumevanje naloge.</w:t>
            </w:r>
          </w:p>
          <w:p w14:paraId="25E13807" w14:textId="77777777" w:rsidR="00433EC1" w:rsidRPr="00030E6A" w:rsidRDefault="00433EC1" w:rsidP="00433EC1">
            <w:pPr>
              <w:numPr>
                <w:ilvl w:val="0"/>
                <w:numId w:val="31"/>
              </w:numPr>
              <w:jc w:val="both"/>
              <w:rPr>
                <w:rFonts w:ascii="Arial" w:hAnsi="Arial" w:cs="Arial"/>
                <w:sz w:val="20"/>
                <w:szCs w:val="20"/>
              </w:rPr>
            </w:pPr>
            <w:r w:rsidRPr="007E2716">
              <w:rPr>
                <w:rFonts w:ascii="Arial" w:hAnsi="Arial" w:cs="Arial"/>
                <w:sz w:val="20"/>
                <w:szCs w:val="20"/>
              </w:rPr>
              <w:t>Dijak tekoče in samozavestno predstavi nalogo ter brez težav odgovori na strokovna vprašanja. Pokaže globoko razumevanje postopkov in konceptov, kar kaže na visoko raven strokovnosti in pripravljenosti.</w:t>
            </w:r>
          </w:p>
        </w:tc>
      </w:tr>
    </w:tbl>
    <w:p w14:paraId="1BF0054F" w14:textId="77777777" w:rsidR="00433EC1" w:rsidRDefault="00433EC1" w:rsidP="00DF7954">
      <w:pPr>
        <w:tabs>
          <w:tab w:val="right" w:leader="dot" w:pos="3420"/>
        </w:tabs>
        <w:rPr>
          <w:rFonts w:ascii="Arial" w:hAnsi="Arial" w:cs="Arial"/>
          <w:color w:val="000000"/>
          <w:sz w:val="20"/>
          <w:szCs w:val="20"/>
        </w:rPr>
      </w:pPr>
    </w:p>
    <w:p w14:paraId="5FBDE40B" w14:textId="77777777" w:rsidR="00DF7954" w:rsidRDefault="00DF7954" w:rsidP="00F27371">
      <w:pPr>
        <w:rPr>
          <w:rFonts w:ascii="Arial" w:hAnsi="Arial" w:cs="Arial"/>
          <w:color w:val="000000"/>
          <w:sz w:val="20"/>
          <w:szCs w:val="20"/>
        </w:rPr>
      </w:pPr>
    </w:p>
    <w:p w14:paraId="5BD269A5" w14:textId="3877FD6A" w:rsidR="00433EC1" w:rsidRDefault="00433EC1" w:rsidP="00F27371">
      <w:pPr>
        <w:rPr>
          <w:rFonts w:ascii="Arial" w:hAnsi="Arial" w:cs="Arial"/>
          <w:color w:val="000000"/>
          <w:sz w:val="20"/>
          <w:szCs w:val="20"/>
        </w:rPr>
      </w:pPr>
    </w:p>
    <w:p w14:paraId="63EF3865" w14:textId="77777777" w:rsidR="00433EC1" w:rsidRDefault="00433EC1" w:rsidP="00F27371">
      <w:pPr>
        <w:rPr>
          <w:rFonts w:ascii="Arial" w:hAnsi="Arial" w:cs="Arial"/>
          <w:color w:val="000000"/>
          <w:sz w:val="20"/>
          <w:szCs w:val="20"/>
        </w:rPr>
      </w:pPr>
    </w:p>
    <w:p w14:paraId="5695B4CD" w14:textId="77777777" w:rsidR="00433EC1" w:rsidRDefault="00433EC1" w:rsidP="00F27371">
      <w:pPr>
        <w:rPr>
          <w:rFonts w:ascii="Arial" w:hAnsi="Arial" w:cs="Arial"/>
          <w:color w:val="000000"/>
          <w:sz w:val="20"/>
          <w:szCs w:val="20"/>
        </w:rPr>
      </w:pPr>
    </w:p>
    <w:p w14:paraId="3FDEC309" w14:textId="77777777" w:rsidR="00433EC1" w:rsidRDefault="00433EC1" w:rsidP="00F27371">
      <w:pPr>
        <w:rPr>
          <w:rFonts w:ascii="Arial" w:hAnsi="Arial" w:cs="Arial"/>
          <w:color w:val="000000"/>
          <w:sz w:val="20"/>
          <w:szCs w:val="20"/>
        </w:rPr>
      </w:pPr>
    </w:p>
    <w:p w14:paraId="23450A5F" w14:textId="77777777" w:rsidR="00433EC1" w:rsidRDefault="00433EC1" w:rsidP="00F27371">
      <w:pPr>
        <w:rPr>
          <w:rFonts w:ascii="Arial" w:hAnsi="Arial" w:cs="Arial"/>
          <w:color w:val="000000"/>
          <w:sz w:val="20"/>
          <w:szCs w:val="20"/>
        </w:rPr>
      </w:pPr>
    </w:p>
    <w:p w14:paraId="1759570E" w14:textId="77777777" w:rsidR="00433EC1" w:rsidRDefault="00433EC1" w:rsidP="00F27371">
      <w:pPr>
        <w:rPr>
          <w:rFonts w:ascii="Arial" w:hAnsi="Arial" w:cs="Arial"/>
          <w:color w:val="000000"/>
          <w:sz w:val="20"/>
          <w:szCs w:val="20"/>
        </w:rPr>
      </w:pPr>
    </w:p>
    <w:p w14:paraId="5447BB33" w14:textId="77777777" w:rsidR="00433EC1" w:rsidRDefault="00433EC1" w:rsidP="00F27371">
      <w:pPr>
        <w:rPr>
          <w:rFonts w:ascii="Arial" w:hAnsi="Arial" w:cs="Arial"/>
          <w:color w:val="000000"/>
          <w:sz w:val="20"/>
          <w:szCs w:val="20"/>
        </w:rPr>
      </w:pPr>
    </w:p>
    <w:p w14:paraId="255C0165" w14:textId="77777777" w:rsidR="00433EC1" w:rsidRDefault="00433EC1" w:rsidP="00F27371">
      <w:pPr>
        <w:rPr>
          <w:rFonts w:ascii="Arial" w:hAnsi="Arial" w:cs="Arial"/>
          <w:color w:val="000000"/>
          <w:sz w:val="20"/>
          <w:szCs w:val="20"/>
        </w:rPr>
      </w:pPr>
    </w:p>
    <w:p w14:paraId="1C03EFB6" w14:textId="77777777" w:rsidR="00433EC1" w:rsidRDefault="00433EC1" w:rsidP="00F27371">
      <w:pPr>
        <w:rPr>
          <w:rFonts w:ascii="Arial" w:hAnsi="Arial" w:cs="Arial"/>
          <w:color w:val="000000"/>
          <w:sz w:val="20"/>
          <w:szCs w:val="20"/>
        </w:rPr>
      </w:pPr>
    </w:p>
    <w:p w14:paraId="2108BF4C" w14:textId="77777777" w:rsidR="00433EC1" w:rsidRDefault="00433EC1" w:rsidP="00F27371">
      <w:pPr>
        <w:rPr>
          <w:rFonts w:ascii="Arial" w:hAnsi="Arial" w:cs="Arial"/>
          <w:color w:val="000000"/>
          <w:sz w:val="20"/>
          <w:szCs w:val="20"/>
        </w:rPr>
      </w:pPr>
    </w:p>
    <w:p w14:paraId="6C634C6E" w14:textId="77777777" w:rsidR="00433EC1" w:rsidRDefault="00433EC1" w:rsidP="00F27371">
      <w:pPr>
        <w:rPr>
          <w:rFonts w:ascii="Arial" w:hAnsi="Arial" w:cs="Arial"/>
          <w:color w:val="000000"/>
          <w:sz w:val="20"/>
          <w:szCs w:val="20"/>
        </w:rPr>
      </w:pPr>
    </w:p>
    <w:p w14:paraId="172E2DC4" w14:textId="77777777" w:rsidR="00433EC1" w:rsidRDefault="00433EC1" w:rsidP="00433EC1">
      <w:pPr>
        <w:pStyle w:val="Napis"/>
      </w:pPr>
      <w:r w:rsidRPr="00433EC1">
        <w:rPr>
          <w:rFonts w:ascii="Arial" w:hAnsi="Arial" w:cs="Arial"/>
        </w:rPr>
        <w:lastRenderedPageBreak/>
        <w:t>Časovni</w:t>
      </w:r>
      <w:r>
        <w:t xml:space="preserve"> razpored ocenjevanja znanja</w:t>
      </w:r>
    </w:p>
    <w:p w14:paraId="2BE30F9F" w14:textId="77777777" w:rsidR="00433EC1" w:rsidRDefault="00433EC1" w:rsidP="00433EC1">
      <w:pPr>
        <w:rPr>
          <w:rFonts w:ascii="Arial" w:hAnsi="Arial" w:cs="Arial"/>
          <w:color w:val="000000"/>
          <w:sz w:val="20"/>
          <w:szCs w:val="20"/>
        </w:rPr>
      </w:pPr>
    </w:p>
    <w:p w14:paraId="40DB027B"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2EL1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33468FBE" w14:textId="77777777" w:rsidR="00433EC1" w:rsidRDefault="00433EC1" w:rsidP="00433EC1">
      <w:pPr>
        <w:jc w:val="both"/>
        <w:rPr>
          <w:rFonts w:ascii="Arial" w:hAnsi="Arial" w:cs="Arial"/>
          <w:color w:val="000000"/>
          <w:sz w:val="20"/>
          <w:szCs w:val="20"/>
        </w:rPr>
      </w:pPr>
    </w:p>
    <w:p w14:paraId="35053D19" w14:textId="77777777" w:rsidR="00433EC1" w:rsidRPr="00D268EF" w:rsidRDefault="00433EC1" w:rsidP="00433EC1">
      <w:pPr>
        <w:rPr>
          <w:rFonts w:ascii="Arial" w:hAnsi="Arial" w:cs="Arial"/>
          <w:color w:val="000000"/>
          <w:sz w:val="20"/>
          <w:szCs w:val="20"/>
        </w:rPr>
      </w:pPr>
      <w:r>
        <w:rPr>
          <w:rFonts w:ascii="Arial" w:hAnsi="Arial" w:cs="Arial"/>
          <w:color w:val="000000"/>
          <w:sz w:val="20"/>
          <w:szCs w:val="20"/>
        </w:rPr>
        <w:t>Časovni razpored pisnega ocenjevanja</w:t>
      </w:r>
    </w:p>
    <w:p w14:paraId="2505B017" w14:textId="77777777" w:rsidR="00433EC1" w:rsidRDefault="00433EC1" w:rsidP="00433EC1">
      <w:pPr>
        <w:jc w:val="both"/>
        <w:rPr>
          <w:rFonts w:ascii="Arial" w:hAnsi="Arial" w:cs="Arial"/>
          <w:color w:val="000000"/>
          <w:sz w:val="20"/>
          <w:szCs w:val="20"/>
        </w:rPr>
      </w:pPr>
    </w:p>
    <w:tbl>
      <w:tblPr>
        <w:tblStyle w:val="Tabelamrea"/>
        <w:tblW w:w="0" w:type="auto"/>
        <w:tblLook w:val="04A0" w:firstRow="1" w:lastRow="0" w:firstColumn="1" w:lastColumn="0" w:noHBand="0" w:noVBand="1"/>
      </w:tblPr>
      <w:tblGrid>
        <w:gridCol w:w="3026"/>
        <w:gridCol w:w="4385"/>
        <w:gridCol w:w="1651"/>
      </w:tblGrid>
      <w:tr w:rsidR="00433EC1" w:rsidRPr="00426928" w14:paraId="55055AB3" w14:textId="77777777" w:rsidTr="008F6FA5">
        <w:tc>
          <w:tcPr>
            <w:tcW w:w="3162" w:type="dxa"/>
          </w:tcPr>
          <w:p w14:paraId="66412B2F" w14:textId="77777777" w:rsidR="00433EC1" w:rsidRPr="00433EC1" w:rsidRDefault="00433EC1" w:rsidP="008F6FA5">
            <w:pPr>
              <w:spacing w:before="100" w:beforeAutospacing="1" w:after="100" w:afterAutospacing="1"/>
              <w:rPr>
                <w:sz w:val="20"/>
                <w:szCs w:val="20"/>
              </w:rPr>
            </w:pPr>
            <w:r w:rsidRPr="00433EC1">
              <w:rPr>
                <w:sz w:val="20"/>
                <w:szCs w:val="20"/>
              </w:rPr>
              <w:t>Naslov sklopa</w:t>
            </w:r>
          </w:p>
        </w:tc>
        <w:tc>
          <w:tcPr>
            <w:tcW w:w="4630" w:type="dxa"/>
          </w:tcPr>
          <w:p w14:paraId="6D229931" w14:textId="77777777" w:rsidR="00433EC1" w:rsidRPr="00433EC1" w:rsidRDefault="00433EC1" w:rsidP="008F6FA5">
            <w:pPr>
              <w:spacing w:before="100" w:beforeAutospacing="1" w:after="100" w:afterAutospacing="1"/>
              <w:rPr>
                <w:sz w:val="20"/>
                <w:szCs w:val="20"/>
              </w:rPr>
            </w:pPr>
            <w:r w:rsidRPr="00433EC1">
              <w:rPr>
                <w:sz w:val="20"/>
                <w:szCs w:val="20"/>
              </w:rPr>
              <w:t>Vsebine ocenjevanja</w:t>
            </w:r>
          </w:p>
        </w:tc>
        <w:tc>
          <w:tcPr>
            <w:tcW w:w="1694" w:type="dxa"/>
          </w:tcPr>
          <w:p w14:paraId="635BD4F3" w14:textId="77777777" w:rsidR="00433EC1" w:rsidRPr="00433EC1" w:rsidRDefault="00433EC1" w:rsidP="008F6FA5">
            <w:pPr>
              <w:spacing w:before="100" w:beforeAutospacing="1" w:after="100" w:afterAutospacing="1"/>
              <w:rPr>
                <w:sz w:val="20"/>
                <w:szCs w:val="20"/>
              </w:rPr>
            </w:pPr>
            <w:r w:rsidRPr="00433EC1">
              <w:rPr>
                <w:sz w:val="20"/>
                <w:szCs w:val="20"/>
              </w:rPr>
              <w:t>datum</w:t>
            </w:r>
          </w:p>
        </w:tc>
      </w:tr>
      <w:tr w:rsidR="00433EC1" w:rsidRPr="00426928" w14:paraId="7838E4B3" w14:textId="77777777" w:rsidTr="008F6FA5">
        <w:tc>
          <w:tcPr>
            <w:tcW w:w="3162" w:type="dxa"/>
            <w:tcBorders>
              <w:bottom w:val="single" w:sz="4" w:space="0" w:color="auto"/>
            </w:tcBorders>
          </w:tcPr>
          <w:p w14:paraId="4975587F" w14:textId="77777777" w:rsidR="00433EC1" w:rsidRPr="00433EC1" w:rsidRDefault="00433EC1" w:rsidP="008F6FA5">
            <w:pPr>
              <w:spacing w:before="100" w:beforeAutospacing="1" w:after="100" w:afterAutospacing="1"/>
              <w:rPr>
                <w:sz w:val="20"/>
                <w:szCs w:val="20"/>
              </w:rPr>
            </w:pPr>
            <w:r w:rsidRPr="00433EC1">
              <w:rPr>
                <w:sz w:val="20"/>
                <w:szCs w:val="20"/>
              </w:rPr>
              <w:t>Magnetni pojavi in učinki, transformator</w:t>
            </w:r>
          </w:p>
        </w:tc>
        <w:tc>
          <w:tcPr>
            <w:tcW w:w="4630" w:type="dxa"/>
          </w:tcPr>
          <w:p w14:paraId="35D0E750" w14:textId="77777777" w:rsidR="00433EC1" w:rsidRPr="00433EC1" w:rsidRDefault="00433EC1" w:rsidP="008F6FA5">
            <w:pPr>
              <w:spacing w:before="100" w:beforeAutospacing="1" w:after="100" w:afterAutospacing="1"/>
              <w:rPr>
                <w:sz w:val="20"/>
                <w:szCs w:val="20"/>
              </w:rPr>
            </w:pPr>
            <w:r w:rsidRPr="00433EC1">
              <w:rPr>
                <w:sz w:val="20"/>
                <w:szCs w:val="20"/>
              </w:rPr>
              <w:t>Mg. pojavi, transformator</w:t>
            </w:r>
          </w:p>
        </w:tc>
        <w:tc>
          <w:tcPr>
            <w:tcW w:w="1694" w:type="dxa"/>
          </w:tcPr>
          <w:p w14:paraId="2A46C679" w14:textId="77777777" w:rsidR="00433EC1" w:rsidRPr="00433EC1" w:rsidRDefault="00433EC1" w:rsidP="008F6FA5">
            <w:pPr>
              <w:spacing w:before="100" w:beforeAutospacing="1" w:after="100" w:afterAutospacing="1"/>
              <w:rPr>
                <w:sz w:val="20"/>
                <w:szCs w:val="20"/>
              </w:rPr>
            </w:pPr>
            <w:r w:rsidRPr="00433EC1">
              <w:rPr>
                <w:sz w:val="20"/>
                <w:szCs w:val="20"/>
              </w:rPr>
              <w:t>27.9.2024</w:t>
            </w:r>
          </w:p>
        </w:tc>
      </w:tr>
      <w:tr w:rsidR="00433EC1" w:rsidRPr="00426928" w14:paraId="062FE0F0" w14:textId="77777777" w:rsidTr="008F6FA5">
        <w:tc>
          <w:tcPr>
            <w:tcW w:w="3162" w:type="dxa"/>
            <w:tcBorders>
              <w:top w:val="single" w:sz="4" w:space="0" w:color="auto"/>
              <w:left w:val="single" w:sz="4" w:space="0" w:color="auto"/>
              <w:bottom w:val="nil"/>
              <w:right w:val="single" w:sz="4" w:space="0" w:color="auto"/>
            </w:tcBorders>
          </w:tcPr>
          <w:p w14:paraId="39AA9193" w14:textId="77777777" w:rsidR="00433EC1" w:rsidRPr="00433EC1" w:rsidRDefault="00433EC1" w:rsidP="008F6FA5">
            <w:pPr>
              <w:spacing w:before="100" w:beforeAutospacing="1" w:after="100" w:afterAutospacing="1"/>
              <w:rPr>
                <w:sz w:val="20"/>
                <w:szCs w:val="20"/>
              </w:rPr>
            </w:pPr>
            <w:r w:rsidRPr="00433EC1">
              <w:rPr>
                <w:sz w:val="20"/>
                <w:szCs w:val="20"/>
              </w:rPr>
              <w:t>Elementi R,L,C v izmeničnem tokokrogu</w:t>
            </w:r>
          </w:p>
        </w:tc>
        <w:tc>
          <w:tcPr>
            <w:tcW w:w="4630" w:type="dxa"/>
            <w:tcBorders>
              <w:left w:val="single" w:sz="4" w:space="0" w:color="auto"/>
            </w:tcBorders>
          </w:tcPr>
          <w:p w14:paraId="5F9F99A1" w14:textId="77777777" w:rsidR="00433EC1" w:rsidRPr="00433EC1" w:rsidRDefault="00433EC1" w:rsidP="008F6FA5">
            <w:pPr>
              <w:spacing w:before="100" w:beforeAutospacing="1" w:after="100" w:afterAutospacing="1"/>
              <w:rPr>
                <w:sz w:val="20"/>
                <w:szCs w:val="20"/>
              </w:rPr>
            </w:pPr>
            <w:r w:rsidRPr="00433EC1">
              <w:rPr>
                <w:sz w:val="20"/>
                <w:szCs w:val="20"/>
              </w:rPr>
              <w:t>Izmenične veličine, kazalčni diagram, R, L in C v izmeničnem tokokrogu</w:t>
            </w:r>
          </w:p>
        </w:tc>
        <w:tc>
          <w:tcPr>
            <w:tcW w:w="1694" w:type="dxa"/>
          </w:tcPr>
          <w:p w14:paraId="08D59E8B" w14:textId="77777777" w:rsidR="00433EC1" w:rsidRPr="00433EC1" w:rsidRDefault="00433EC1" w:rsidP="008F6FA5">
            <w:pPr>
              <w:spacing w:before="100" w:beforeAutospacing="1" w:after="100" w:afterAutospacing="1"/>
              <w:rPr>
                <w:sz w:val="20"/>
                <w:szCs w:val="20"/>
              </w:rPr>
            </w:pPr>
            <w:r w:rsidRPr="00433EC1">
              <w:rPr>
                <w:sz w:val="20"/>
                <w:szCs w:val="20"/>
              </w:rPr>
              <w:t>14.10.2024</w:t>
            </w:r>
          </w:p>
        </w:tc>
      </w:tr>
      <w:tr w:rsidR="00433EC1" w:rsidRPr="00426928" w14:paraId="088543A7" w14:textId="77777777" w:rsidTr="008F6FA5">
        <w:tc>
          <w:tcPr>
            <w:tcW w:w="3162" w:type="dxa"/>
            <w:tcBorders>
              <w:top w:val="nil"/>
              <w:left w:val="single" w:sz="4" w:space="0" w:color="auto"/>
              <w:bottom w:val="nil"/>
              <w:right w:val="single" w:sz="4" w:space="0" w:color="auto"/>
            </w:tcBorders>
          </w:tcPr>
          <w:p w14:paraId="75D511A1" w14:textId="77777777" w:rsidR="00433EC1" w:rsidRPr="00433EC1" w:rsidRDefault="00433EC1" w:rsidP="008F6FA5">
            <w:pPr>
              <w:spacing w:before="100" w:beforeAutospacing="1" w:after="100" w:afterAutospacing="1"/>
              <w:rPr>
                <w:sz w:val="20"/>
                <w:szCs w:val="20"/>
              </w:rPr>
            </w:pPr>
          </w:p>
        </w:tc>
        <w:tc>
          <w:tcPr>
            <w:tcW w:w="4630" w:type="dxa"/>
            <w:tcBorders>
              <w:left w:val="single" w:sz="4" w:space="0" w:color="auto"/>
            </w:tcBorders>
          </w:tcPr>
          <w:p w14:paraId="0A124168" w14:textId="77777777" w:rsidR="00433EC1" w:rsidRPr="00433EC1" w:rsidRDefault="00433EC1" w:rsidP="008F6FA5">
            <w:pPr>
              <w:spacing w:before="100" w:beforeAutospacing="1" w:after="100" w:afterAutospacing="1"/>
              <w:rPr>
                <w:sz w:val="20"/>
                <w:szCs w:val="20"/>
              </w:rPr>
            </w:pPr>
            <w:r w:rsidRPr="00433EC1">
              <w:rPr>
                <w:sz w:val="20"/>
                <w:szCs w:val="20"/>
              </w:rPr>
              <w:t>Zaporedna vezava R,L in C</w:t>
            </w:r>
          </w:p>
        </w:tc>
        <w:tc>
          <w:tcPr>
            <w:tcW w:w="1694" w:type="dxa"/>
          </w:tcPr>
          <w:p w14:paraId="7963E641" w14:textId="77777777" w:rsidR="00433EC1" w:rsidRPr="00433EC1" w:rsidRDefault="00433EC1" w:rsidP="008F6FA5">
            <w:pPr>
              <w:spacing w:before="100" w:beforeAutospacing="1" w:after="100" w:afterAutospacing="1"/>
              <w:rPr>
                <w:sz w:val="20"/>
                <w:szCs w:val="20"/>
              </w:rPr>
            </w:pPr>
            <w:r w:rsidRPr="00433EC1">
              <w:rPr>
                <w:sz w:val="20"/>
                <w:szCs w:val="20"/>
              </w:rPr>
              <w:t>5.12.2024</w:t>
            </w:r>
          </w:p>
        </w:tc>
      </w:tr>
      <w:tr w:rsidR="00433EC1" w:rsidRPr="00426928" w14:paraId="656AF840" w14:textId="77777777" w:rsidTr="008F6FA5">
        <w:tc>
          <w:tcPr>
            <w:tcW w:w="3162" w:type="dxa"/>
            <w:tcBorders>
              <w:top w:val="nil"/>
              <w:left w:val="single" w:sz="4" w:space="0" w:color="auto"/>
              <w:bottom w:val="nil"/>
              <w:right w:val="single" w:sz="4" w:space="0" w:color="auto"/>
            </w:tcBorders>
          </w:tcPr>
          <w:p w14:paraId="7B8110D7" w14:textId="77777777" w:rsidR="00433EC1" w:rsidRPr="00433EC1" w:rsidRDefault="00433EC1" w:rsidP="008F6FA5">
            <w:pPr>
              <w:spacing w:before="100" w:beforeAutospacing="1" w:after="100" w:afterAutospacing="1"/>
              <w:rPr>
                <w:sz w:val="20"/>
                <w:szCs w:val="20"/>
              </w:rPr>
            </w:pPr>
          </w:p>
        </w:tc>
        <w:tc>
          <w:tcPr>
            <w:tcW w:w="4630" w:type="dxa"/>
            <w:tcBorders>
              <w:left w:val="single" w:sz="4" w:space="0" w:color="auto"/>
            </w:tcBorders>
          </w:tcPr>
          <w:p w14:paraId="21700AA2" w14:textId="77777777" w:rsidR="00433EC1" w:rsidRPr="00433EC1" w:rsidRDefault="00433EC1" w:rsidP="008F6FA5">
            <w:pPr>
              <w:spacing w:before="100" w:beforeAutospacing="1" w:after="100" w:afterAutospacing="1"/>
              <w:rPr>
                <w:sz w:val="20"/>
                <w:szCs w:val="20"/>
              </w:rPr>
            </w:pPr>
            <w:r w:rsidRPr="00433EC1">
              <w:rPr>
                <w:sz w:val="20"/>
                <w:szCs w:val="20"/>
              </w:rPr>
              <w:t>Vzporedne vezave R,L,C</w:t>
            </w:r>
          </w:p>
        </w:tc>
        <w:tc>
          <w:tcPr>
            <w:tcW w:w="1694" w:type="dxa"/>
          </w:tcPr>
          <w:p w14:paraId="6254AC83" w14:textId="77777777" w:rsidR="00433EC1" w:rsidRPr="00433EC1" w:rsidRDefault="00433EC1" w:rsidP="008F6FA5">
            <w:pPr>
              <w:spacing w:before="100" w:beforeAutospacing="1" w:after="100" w:afterAutospacing="1"/>
              <w:rPr>
                <w:sz w:val="20"/>
                <w:szCs w:val="20"/>
              </w:rPr>
            </w:pPr>
            <w:r w:rsidRPr="00433EC1">
              <w:rPr>
                <w:sz w:val="20"/>
                <w:szCs w:val="20"/>
              </w:rPr>
              <w:t>31.1.2025</w:t>
            </w:r>
          </w:p>
        </w:tc>
      </w:tr>
      <w:tr w:rsidR="00433EC1" w:rsidRPr="00426928" w14:paraId="33DED2A3" w14:textId="77777777" w:rsidTr="008F6FA5">
        <w:tc>
          <w:tcPr>
            <w:tcW w:w="3162" w:type="dxa"/>
            <w:tcBorders>
              <w:top w:val="nil"/>
              <w:left w:val="single" w:sz="4" w:space="0" w:color="auto"/>
              <w:bottom w:val="single" w:sz="4" w:space="0" w:color="auto"/>
              <w:right w:val="single" w:sz="4" w:space="0" w:color="auto"/>
            </w:tcBorders>
          </w:tcPr>
          <w:p w14:paraId="53C2A736" w14:textId="77777777" w:rsidR="00433EC1" w:rsidRPr="00433EC1" w:rsidRDefault="00433EC1" w:rsidP="008F6FA5">
            <w:pPr>
              <w:spacing w:before="100" w:beforeAutospacing="1" w:after="100" w:afterAutospacing="1"/>
              <w:rPr>
                <w:sz w:val="20"/>
                <w:szCs w:val="20"/>
              </w:rPr>
            </w:pPr>
          </w:p>
        </w:tc>
        <w:tc>
          <w:tcPr>
            <w:tcW w:w="4630" w:type="dxa"/>
            <w:tcBorders>
              <w:left w:val="single" w:sz="4" w:space="0" w:color="auto"/>
            </w:tcBorders>
          </w:tcPr>
          <w:p w14:paraId="6D959509" w14:textId="77777777" w:rsidR="00433EC1" w:rsidRPr="00433EC1" w:rsidRDefault="00433EC1" w:rsidP="008F6FA5">
            <w:pPr>
              <w:spacing w:before="100" w:beforeAutospacing="1" w:after="100" w:afterAutospacing="1"/>
              <w:rPr>
                <w:sz w:val="20"/>
                <w:szCs w:val="20"/>
              </w:rPr>
            </w:pPr>
            <w:r w:rsidRPr="00433EC1">
              <w:rPr>
                <w:sz w:val="20"/>
                <w:szCs w:val="20"/>
              </w:rPr>
              <w:t>Resonančna frekvenca, izboljšanje faktorja moči, kompleksna števila</w:t>
            </w:r>
          </w:p>
        </w:tc>
        <w:tc>
          <w:tcPr>
            <w:tcW w:w="1694" w:type="dxa"/>
          </w:tcPr>
          <w:p w14:paraId="1E8372FB" w14:textId="77777777" w:rsidR="00433EC1" w:rsidRPr="00433EC1" w:rsidRDefault="00433EC1" w:rsidP="008F6FA5">
            <w:pPr>
              <w:spacing w:before="100" w:beforeAutospacing="1" w:after="100" w:afterAutospacing="1"/>
              <w:rPr>
                <w:sz w:val="20"/>
                <w:szCs w:val="20"/>
              </w:rPr>
            </w:pPr>
            <w:r w:rsidRPr="00433EC1">
              <w:rPr>
                <w:sz w:val="20"/>
                <w:szCs w:val="20"/>
              </w:rPr>
              <w:t>25.4.2025</w:t>
            </w:r>
          </w:p>
        </w:tc>
      </w:tr>
      <w:tr w:rsidR="00433EC1" w:rsidRPr="00426928" w14:paraId="60F1E7BF" w14:textId="77777777" w:rsidTr="008F6FA5">
        <w:tc>
          <w:tcPr>
            <w:tcW w:w="3162" w:type="dxa"/>
            <w:tcBorders>
              <w:top w:val="single" w:sz="4" w:space="0" w:color="auto"/>
            </w:tcBorders>
          </w:tcPr>
          <w:p w14:paraId="06438DB0" w14:textId="77777777" w:rsidR="00433EC1" w:rsidRPr="00433EC1" w:rsidRDefault="00433EC1" w:rsidP="008F6FA5">
            <w:pPr>
              <w:spacing w:before="100" w:beforeAutospacing="1" w:after="100" w:afterAutospacing="1"/>
              <w:rPr>
                <w:sz w:val="20"/>
                <w:szCs w:val="20"/>
              </w:rPr>
            </w:pPr>
            <w:r w:rsidRPr="00433EC1">
              <w:rPr>
                <w:sz w:val="20"/>
                <w:szCs w:val="20"/>
              </w:rPr>
              <w:t>Trifazni sistemi, merjenja v izmeničnem tokokrogu</w:t>
            </w:r>
          </w:p>
        </w:tc>
        <w:tc>
          <w:tcPr>
            <w:tcW w:w="4630" w:type="dxa"/>
          </w:tcPr>
          <w:p w14:paraId="689F3D93" w14:textId="77777777" w:rsidR="00433EC1" w:rsidRPr="00433EC1" w:rsidRDefault="00433EC1" w:rsidP="008F6FA5">
            <w:pPr>
              <w:spacing w:before="100" w:beforeAutospacing="1" w:after="100" w:afterAutospacing="1"/>
              <w:rPr>
                <w:sz w:val="20"/>
                <w:szCs w:val="20"/>
              </w:rPr>
            </w:pPr>
            <w:r w:rsidRPr="00433EC1">
              <w:rPr>
                <w:sz w:val="20"/>
                <w:szCs w:val="20"/>
              </w:rPr>
              <w:t>Trifazni sistemi, merjenja v izmeničnem tokokrogu</w:t>
            </w:r>
          </w:p>
        </w:tc>
        <w:tc>
          <w:tcPr>
            <w:tcW w:w="1694" w:type="dxa"/>
          </w:tcPr>
          <w:p w14:paraId="400A29C9" w14:textId="77777777" w:rsidR="00433EC1" w:rsidRPr="00433EC1" w:rsidRDefault="00433EC1" w:rsidP="008F6FA5">
            <w:pPr>
              <w:spacing w:before="100" w:beforeAutospacing="1" w:after="100" w:afterAutospacing="1"/>
              <w:rPr>
                <w:sz w:val="20"/>
                <w:szCs w:val="20"/>
              </w:rPr>
            </w:pPr>
            <w:r w:rsidRPr="00433EC1">
              <w:rPr>
                <w:sz w:val="20"/>
                <w:szCs w:val="20"/>
              </w:rPr>
              <w:t>6.6.2025</w:t>
            </w:r>
          </w:p>
        </w:tc>
      </w:tr>
    </w:tbl>
    <w:p w14:paraId="3B548186" w14:textId="77777777" w:rsidR="00433EC1" w:rsidRDefault="00433EC1" w:rsidP="00433EC1">
      <w:pPr>
        <w:jc w:val="both"/>
        <w:rPr>
          <w:rFonts w:ascii="Arial" w:hAnsi="Arial" w:cs="Arial"/>
          <w:color w:val="000000"/>
          <w:sz w:val="20"/>
          <w:szCs w:val="20"/>
        </w:rPr>
      </w:pPr>
    </w:p>
    <w:p w14:paraId="33F9C42D"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14ECCE69" w14:textId="77777777" w:rsidR="00DF7954" w:rsidRDefault="00DF7954" w:rsidP="00F27371">
      <w:pPr>
        <w:rPr>
          <w:rFonts w:ascii="Arial" w:hAnsi="Arial" w:cs="Arial"/>
          <w:sz w:val="20"/>
          <w:szCs w:val="20"/>
        </w:rPr>
      </w:pPr>
    </w:p>
    <w:p w14:paraId="48600AEC" w14:textId="512062AF" w:rsidR="00433EC1" w:rsidRPr="00433EC1" w:rsidRDefault="00433EC1" w:rsidP="00433EC1">
      <w:pPr>
        <w:pStyle w:val="Napis"/>
      </w:pPr>
      <w:r w:rsidRPr="00433EC1">
        <w:rPr>
          <w:rFonts w:ascii="Arial" w:hAnsi="Arial" w:cs="Arial"/>
        </w:rPr>
        <w:t>Število</w:t>
      </w:r>
      <w:r>
        <w:t xml:space="preserve"> pridobljenih ocen</w:t>
      </w:r>
    </w:p>
    <w:p w14:paraId="278FEE1B"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57AE4AA3" w14:textId="77777777" w:rsidR="00433EC1" w:rsidRDefault="00433EC1" w:rsidP="00433EC1">
      <w:pPr>
        <w:jc w:val="both"/>
        <w:rPr>
          <w:rFonts w:ascii="Arial" w:hAnsi="Arial" w:cs="Arial"/>
          <w:color w:val="000000"/>
          <w:sz w:val="20"/>
          <w:szCs w:val="20"/>
        </w:rPr>
      </w:pPr>
    </w:p>
    <w:p w14:paraId="54723E55"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DCE2B08"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295597D1"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53ADF275" w14:textId="77777777" w:rsidR="00433EC1" w:rsidRPr="008477D1" w:rsidRDefault="00433EC1" w:rsidP="00433EC1">
      <w:pPr>
        <w:rPr>
          <w:rFonts w:ascii="Arial" w:hAnsi="Arial" w:cs="Arial"/>
          <w:color w:val="000000"/>
          <w:sz w:val="20"/>
          <w:szCs w:val="20"/>
        </w:rPr>
      </w:pPr>
    </w:p>
    <w:p w14:paraId="533B61EC"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28287866"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0C5CB3B8" w14:textId="77777777" w:rsidR="00433EC1" w:rsidRDefault="00433EC1" w:rsidP="00433EC1">
      <w:pPr>
        <w:rPr>
          <w:rFonts w:ascii="Arial" w:hAnsi="Arial" w:cs="Arial"/>
          <w:color w:val="000000"/>
          <w:sz w:val="20"/>
          <w:szCs w:val="20"/>
        </w:rPr>
      </w:pPr>
    </w:p>
    <w:p w14:paraId="262D8788" w14:textId="1C9311D9" w:rsidR="00433EC1" w:rsidRPr="00433EC1" w:rsidRDefault="00433EC1" w:rsidP="00433EC1">
      <w:pPr>
        <w:pStyle w:val="Napis"/>
      </w:pPr>
      <w:r w:rsidRPr="00433EC1">
        <w:rPr>
          <w:rFonts w:ascii="Arial" w:hAnsi="Arial" w:cs="Arial"/>
        </w:rPr>
        <w:t>Zaključevanje</w:t>
      </w:r>
      <w:r>
        <w:t xml:space="preserve"> ocen</w:t>
      </w:r>
    </w:p>
    <w:p w14:paraId="3BB52953" w14:textId="77777777" w:rsidR="00433EC1" w:rsidRPr="0083057A" w:rsidRDefault="00433EC1" w:rsidP="00433EC1">
      <w:pPr>
        <w:jc w:val="both"/>
        <w:rPr>
          <w:rFonts w:ascii="Arial" w:hAnsi="Arial" w:cs="Arial"/>
          <w:sz w:val="20"/>
          <w:szCs w:val="20"/>
        </w:rPr>
      </w:pPr>
      <w:r w:rsidRPr="0083057A">
        <w:rPr>
          <w:rFonts w:ascii="Arial" w:hAnsi="Arial" w:cs="Arial"/>
          <w:sz w:val="20"/>
          <w:szCs w:val="20"/>
        </w:rPr>
        <w:t>Dijak, ki ni pozitivno ocenjen pri vseh delih strokovnega modula (teoretični in/ali praktični del) ne more biti na koncu šolskega leta pozitivno ocenjen. Popravni izpit opravlja iz tistih delov modula, ki so ocenjeni negativno.</w:t>
      </w:r>
    </w:p>
    <w:p w14:paraId="69DA8D8A" w14:textId="77777777" w:rsidR="00433EC1" w:rsidRDefault="00433EC1" w:rsidP="00433EC1">
      <w:pPr>
        <w:jc w:val="both"/>
        <w:rPr>
          <w:rFonts w:ascii="Arial" w:hAnsi="Arial" w:cs="Arial"/>
          <w:color w:val="000000"/>
          <w:sz w:val="20"/>
          <w:szCs w:val="20"/>
        </w:rPr>
      </w:pPr>
    </w:p>
    <w:p w14:paraId="0074E491" w14:textId="77777777" w:rsidR="00433EC1" w:rsidRDefault="00433EC1" w:rsidP="00433EC1">
      <w:pPr>
        <w:pStyle w:val="Napis"/>
      </w:pPr>
      <w:r w:rsidRPr="00433EC1">
        <w:rPr>
          <w:rFonts w:ascii="Arial" w:hAnsi="Arial" w:cs="Arial"/>
        </w:rPr>
        <w:t>Merila</w:t>
      </w:r>
      <w:r>
        <w:t xml:space="preserve"> in načini ocenjevanja znanja na izpitih</w:t>
      </w:r>
    </w:p>
    <w:p w14:paraId="1F7144B4" w14:textId="77777777" w:rsidR="00433EC1" w:rsidRPr="00EC7E97" w:rsidRDefault="00433EC1" w:rsidP="00433EC1">
      <w:pPr>
        <w:spacing w:before="100" w:beforeAutospacing="1" w:after="100" w:afterAutospacing="1"/>
        <w:rPr>
          <w:rFonts w:ascii="Arial" w:hAnsi="Arial" w:cs="Arial"/>
          <w:b/>
          <w:bCs/>
          <w:sz w:val="20"/>
          <w:szCs w:val="20"/>
        </w:rPr>
      </w:pPr>
      <w:r w:rsidRPr="00EC7E97">
        <w:rPr>
          <w:rFonts w:ascii="Arial" w:hAnsi="Arial" w:cs="Arial"/>
          <w:sz w:val="20"/>
          <w:szCs w:val="20"/>
        </w:rPr>
        <w:t xml:space="preserve">Pri dopolnilnih, popravnih in drugih izpitih se končna ocena sestoji iz pisnega in ustnega dela izpita. Dogovorjeno razmerje je: </w:t>
      </w:r>
      <w:r w:rsidRPr="00EC7E97">
        <w:rPr>
          <w:rFonts w:ascii="Arial" w:hAnsi="Arial" w:cs="Arial"/>
          <w:b/>
          <w:bCs/>
          <w:sz w:val="20"/>
          <w:szCs w:val="20"/>
        </w:rPr>
        <w:t xml:space="preserve">70% pisni del in 30% ustni del. </w:t>
      </w:r>
    </w:p>
    <w:p w14:paraId="57655F71" w14:textId="77777777" w:rsidR="00433EC1" w:rsidRPr="00EC7E97" w:rsidRDefault="00433EC1" w:rsidP="00433EC1">
      <w:pPr>
        <w:spacing w:before="100" w:beforeAutospacing="1" w:after="100" w:afterAutospacing="1"/>
        <w:rPr>
          <w:rFonts w:ascii="Arial" w:hAnsi="Arial" w:cs="Arial"/>
          <w:b/>
          <w:bCs/>
          <w:sz w:val="20"/>
          <w:szCs w:val="20"/>
        </w:rPr>
      </w:pPr>
      <w:r w:rsidRPr="00EC7E97">
        <w:rPr>
          <w:rFonts w:ascii="Arial" w:hAnsi="Arial" w:cs="Arial"/>
          <w:bCs/>
          <w:sz w:val="20"/>
          <w:szCs w:val="20"/>
        </w:rPr>
        <w:t xml:space="preserve">V kolikor mora dijak opravljati tudi </w:t>
      </w:r>
      <w:r w:rsidRPr="00EC7E97">
        <w:rPr>
          <w:rFonts w:ascii="Arial" w:hAnsi="Arial" w:cs="Arial"/>
          <w:b/>
          <w:bCs/>
          <w:sz w:val="20"/>
          <w:szCs w:val="20"/>
        </w:rPr>
        <w:t>praktični del</w:t>
      </w:r>
      <w:r w:rsidRPr="00EC7E97">
        <w:rPr>
          <w:rFonts w:ascii="Arial" w:hAnsi="Arial" w:cs="Arial"/>
          <w:bCs/>
          <w:sz w:val="20"/>
          <w:szCs w:val="20"/>
        </w:rPr>
        <w:t xml:space="preserve"> modula, je ta ovrednoten z </w:t>
      </w:r>
      <w:r w:rsidRPr="00EC7E97">
        <w:rPr>
          <w:rFonts w:ascii="Arial" w:hAnsi="Arial" w:cs="Arial"/>
          <w:b/>
          <w:bCs/>
          <w:sz w:val="20"/>
          <w:szCs w:val="20"/>
        </w:rPr>
        <w:t>20%, pisni del 50%, ustni del 30%</w:t>
      </w:r>
      <w:r w:rsidRPr="00EC7E97">
        <w:rPr>
          <w:rFonts w:ascii="Arial" w:hAnsi="Arial" w:cs="Arial"/>
          <w:bCs/>
          <w:sz w:val="20"/>
          <w:szCs w:val="20"/>
        </w:rPr>
        <w:t xml:space="preserve"> skupne ocene.</w:t>
      </w:r>
      <w:r w:rsidRPr="00EC7E97">
        <w:rPr>
          <w:rFonts w:ascii="Arial" w:hAnsi="Arial" w:cs="Arial"/>
          <w:sz w:val="20"/>
          <w:szCs w:val="20"/>
        </w:rPr>
        <w:t xml:space="preserve"> Ocenjevalna lestvica za končno oceno je seštevek točk pisnega in ustnega ocenjevanja in je sledeča:</w:t>
      </w:r>
    </w:p>
    <w:p w14:paraId="670B6447" w14:textId="77777777" w:rsidR="00433EC1" w:rsidRPr="00EC7E97" w:rsidRDefault="00433EC1" w:rsidP="00433EC1">
      <w:pPr>
        <w:numPr>
          <w:ilvl w:val="0"/>
          <w:numId w:val="19"/>
        </w:numPr>
        <w:spacing w:before="100" w:beforeAutospacing="1" w:after="100" w:afterAutospacing="1"/>
        <w:rPr>
          <w:rFonts w:ascii="Arial" w:hAnsi="Arial" w:cs="Arial"/>
          <w:sz w:val="20"/>
          <w:szCs w:val="20"/>
        </w:rPr>
      </w:pPr>
      <w:r w:rsidRPr="00EC7E97">
        <w:rPr>
          <w:rFonts w:ascii="Arial" w:hAnsi="Arial" w:cs="Arial"/>
          <w:sz w:val="20"/>
          <w:szCs w:val="20"/>
        </w:rPr>
        <w:t>0 - 49,5%        negativno (1)</w:t>
      </w:r>
    </w:p>
    <w:p w14:paraId="3B12E171" w14:textId="77777777" w:rsidR="00433EC1" w:rsidRPr="00EC7E97" w:rsidRDefault="00433EC1" w:rsidP="00433EC1">
      <w:pPr>
        <w:numPr>
          <w:ilvl w:val="0"/>
          <w:numId w:val="19"/>
        </w:numPr>
        <w:spacing w:before="100" w:beforeAutospacing="1" w:after="100" w:afterAutospacing="1"/>
        <w:rPr>
          <w:rFonts w:ascii="Arial" w:hAnsi="Arial" w:cs="Arial"/>
          <w:sz w:val="20"/>
          <w:szCs w:val="20"/>
        </w:rPr>
      </w:pPr>
      <w:r w:rsidRPr="00EC7E97">
        <w:rPr>
          <w:rFonts w:ascii="Arial" w:hAnsi="Arial" w:cs="Arial"/>
          <w:sz w:val="20"/>
          <w:szCs w:val="20"/>
        </w:rPr>
        <w:t>50 - 62,5%      zadostno (2)</w:t>
      </w:r>
    </w:p>
    <w:p w14:paraId="5E5F8A3C" w14:textId="77777777" w:rsidR="00433EC1" w:rsidRPr="00EC7E97" w:rsidRDefault="00433EC1" w:rsidP="00433EC1">
      <w:pPr>
        <w:numPr>
          <w:ilvl w:val="0"/>
          <w:numId w:val="19"/>
        </w:numPr>
        <w:spacing w:before="100" w:beforeAutospacing="1" w:after="100" w:afterAutospacing="1"/>
        <w:rPr>
          <w:rFonts w:ascii="Arial" w:hAnsi="Arial" w:cs="Arial"/>
          <w:sz w:val="20"/>
          <w:szCs w:val="20"/>
        </w:rPr>
      </w:pPr>
      <w:r w:rsidRPr="00EC7E97">
        <w:rPr>
          <w:rFonts w:ascii="Arial" w:hAnsi="Arial" w:cs="Arial"/>
          <w:sz w:val="20"/>
          <w:szCs w:val="20"/>
        </w:rPr>
        <w:t>63 - 75,5%      dobro (3)</w:t>
      </w:r>
    </w:p>
    <w:p w14:paraId="12470601" w14:textId="77777777" w:rsidR="00433EC1" w:rsidRPr="00EC7E97" w:rsidRDefault="00433EC1" w:rsidP="00433EC1">
      <w:pPr>
        <w:numPr>
          <w:ilvl w:val="0"/>
          <w:numId w:val="19"/>
        </w:numPr>
        <w:spacing w:before="100" w:beforeAutospacing="1" w:after="100" w:afterAutospacing="1"/>
        <w:rPr>
          <w:rFonts w:ascii="Arial" w:hAnsi="Arial" w:cs="Arial"/>
          <w:sz w:val="20"/>
          <w:szCs w:val="20"/>
        </w:rPr>
      </w:pPr>
      <w:r w:rsidRPr="00EC7E97">
        <w:rPr>
          <w:rFonts w:ascii="Arial" w:hAnsi="Arial" w:cs="Arial"/>
          <w:sz w:val="20"/>
          <w:szCs w:val="20"/>
        </w:rPr>
        <w:t>76 - 87,5%      prav dobro (4)</w:t>
      </w:r>
    </w:p>
    <w:p w14:paraId="49BDFE8C" w14:textId="77777777" w:rsidR="00433EC1" w:rsidRPr="00EC7E97" w:rsidRDefault="00433EC1" w:rsidP="00433EC1">
      <w:pPr>
        <w:numPr>
          <w:ilvl w:val="0"/>
          <w:numId w:val="19"/>
        </w:numPr>
        <w:spacing w:before="100" w:beforeAutospacing="1" w:after="100" w:afterAutospacing="1"/>
        <w:rPr>
          <w:rFonts w:ascii="Arial" w:hAnsi="Arial" w:cs="Arial"/>
          <w:sz w:val="20"/>
          <w:szCs w:val="20"/>
        </w:rPr>
      </w:pPr>
      <w:r w:rsidRPr="00EC7E97">
        <w:rPr>
          <w:rFonts w:ascii="Arial" w:hAnsi="Arial" w:cs="Arial"/>
          <w:sz w:val="20"/>
          <w:szCs w:val="20"/>
        </w:rPr>
        <w:t>88 - 100%       odlično (5)</w:t>
      </w:r>
    </w:p>
    <w:p w14:paraId="37066E01" w14:textId="3A8FBFEF" w:rsidR="00DF7954" w:rsidRDefault="00433EC1" w:rsidP="00433EC1">
      <w:pPr>
        <w:spacing w:before="100" w:beforeAutospacing="1" w:after="100" w:afterAutospacing="1"/>
        <w:rPr>
          <w:rFonts w:ascii="Arial" w:hAnsi="Arial" w:cs="Arial"/>
          <w:sz w:val="20"/>
          <w:szCs w:val="20"/>
        </w:rPr>
      </w:pPr>
      <w:r w:rsidRPr="00EC7E97">
        <w:rPr>
          <w:rFonts w:ascii="Arial" w:hAnsi="Arial" w:cs="Arial"/>
          <w:sz w:val="20"/>
          <w:szCs w:val="20"/>
        </w:rPr>
        <w:t>Pri ustnem delu izpita dobi dijak po tri vprašanja. Vsako vprašanje je ovrednoteno z 10 točkami. Število točk pomeni število odstotkov pri končni oceni.</w:t>
      </w:r>
    </w:p>
    <w:p w14:paraId="12C03435" w14:textId="59BA1740" w:rsidR="00DF7954" w:rsidRDefault="00433EC1" w:rsidP="00DF7954">
      <w:pPr>
        <w:pStyle w:val="Naslov2"/>
        <w:rPr>
          <w:color w:val="000000"/>
        </w:rPr>
      </w:pPr>
      <w:bookmarkStart w:id="20" w:name="_Toc181735596"/>
      <w:r>
        <w:rPr>
          <w:color w:val="000000"/>
        </w:rPr>
        <w:lastRenderedPageBreak/>
        <w:t>Programirljive naprave</w:t>
      </w:r>
      <w:bookmarkEnd w:id="20"/>
    </w:p>
    <w:p w14:paraId="45AA1C03" w14:textId="77777777" w:rsidR="00DF7954" w:rsidRDefault="00DF7954" w:rsidP="00F27371">
      <w:pPr>
        <w:rPr>
          <w:rFonts w:ascii="Arial" w:hAnsi="Arial" w:cs="Arial"/>
          <w:sz w:val="20"/>
          <w:szCs w:val="20"/>
        </w:rPr>
      </w:pPr>
    </w:p>
    <w:p w14:paraId="49E5D2F1" w14:textId="77777777" w:rsidR="00DF7954" w:rsidRPr="00190FFE" w:rsidRDefault="00DF7954" w:rsidP="00DF7954">
      <w:pPr>
        <w:rPr>
          <w:rFonts w:ascii="Arial" w:hAnsi="Arial" w:cs="Arial"/>
          <w:b/>
          <w:bCs/>
          <w:color w:val="000000"/>
        </w:rPr>
      </w:pPr>
      <w:r w:rsidRPr="00190FFE">
        <w:rPr>
          <w:rFonts w:ascii="Arial" w:hAnsi="Arial" w:cs="Arial"/>
          <w:b/>
          <w:bCs/>
          <w:color w:val="000000"/>
        </w:rPr>
        <w:t xml:space="preserve">Načrt pripravil: </w:t>
      </w:r>
    </w:p>
    <w:p w14:paraId="10DA3C00" w14:textId="77777777" w:rsidR="00DF7954" w:rsidRDefault="00DF7954" w:rsidP="00DF7954">
      <w:pPr>
        <w:rPr>
          <w:rFonts w:ascii="Arial" w:hAnsi="Arial" w:cs="Arial"/>
          <w:color w:val="000000"/>
        </w:rPr>
      </w:pPr>
    </w:p>
    <w:p w14:paraId="1F3C7450" w14:textId="75E12795" w:rsidR="00DF7954" w:rsidRDefault="00433EC1" w:rsidP="00DF7954">
      <w:pPr>
        <w:rPr>
          <w:rFonts w:ascii="Arial" w:hAnsi="Arial" w:cs="Arial"/>
          <w:color w:val="000000"/>
        </w:rPr>
      </w:pPr>
      <w:r>
        <w:rPr>
          <w:rFonts w:ascii="Arial" w:hAnsi="Arial" w:cs="Arial"/>
          <w:color w:val="000000"/>
        </w:rPr>
        <w:t>Rajko Palatin</w:t>
      </w:r>
      <w:r w:rsidR="00DF7954">
        <w:rPr>
          <w:rFonts w:ascii="Arial" w:hAnsi="Arial" w:cs="Arial"/>
          <w:color w:val="000000"/>
        </w:rPr>
        <w:t xml:space="preserve"> – teoretični pouk in vaje</w:t>
      </w:r>
    </w:p>
    <w:p w14:paraId="6D46F042" w14:textId="7C658299" w:rsidR="00DF7954" w:rsidRDefault="00433EC1" w:rsidP="00DF7954">
      <w:pPr>
        <w:rPr>
          <w:rFonts w:ascii="Arial" w:hAnsi="Arial" w:cs="Arial"/>
          <w:color w:val="000000"/>
        </w:rPr>
      </w:pPr>
      <w:r>
        <w:rPr>
          <w:rFonts w:ascii="Arial" w:hAnsi="Arial" w:cs="Arial"/>
          <w:color w:val="000000"/>
        </w:rPr>
        <w:t>Rajko Palatin</w:t>
      </w:r>
      <w:r w:rsidR="00DF7954">
        <w:rPr>
          <w:rFonts w:ascii="Arial" w:hAnsi="Arial" w:cs="Arial"/>
          <w:color w:val="000000"/>
        </w:rPr>
        <w:t xml:space="preserve"> – praktični pouk</w:t>
      </w:r>
    </w:p>
    <w:p w14:paraId="691C61E8" w14:textId="77777777" w:rsidR="00DF7954" w:rsidRDefault="00DF7954" w:rsidP="00F27371">
      <w:pPr>
        <w:rPr>
          <w:rFonts w:ascii="Arial" w:hAnsi="Arial" w:cs="Arial"/>
          <w:sz w:val="20"/>
          <w:szCs w:val="20"/>
        </w:rPr>
      </w:pPr>
    </w:p>
    <w:p w14:paraId="249B999E" w14:textId="719CD938" w:rsidR="00064FB7" w:rsidRPr="00433EC1" w:rsidRDefault="00064FB7" w:rsidP="00433EC1">
      <w:pPr>
        <w:pStyle w:val="Napis"/>
      </w:pPr>
      <w:bookmarkStart w:id="21" w:name="_Toc181001291"/>
      <w:r w:rsidRPr="00064FB7">
        <w:rPr>
          <w:rFonts w:ascii="Arial" w:hAnsi="Arial" w:cs="Arial"/>
        </w:rPr>
        <w:t>Minimalni</w:t>
      </w:r>
      <w:r>
        <w:t xml:space="preserve"> standardi znanja</w:t>
      </w:r>
      <w:bookmarkEnd w:id="21"/>
    </w:p>
    <w:p w14:paraId="00611366" w14:textId="77777777" w:rsidR="00064FB7" w:rsidRDefault="00064FB7" w:rsidP="00064FB7">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731F118" w14:textId="77777777" w:rsidR="00064FB7" w:rsidRDefault="00064FB7" w:rsidP="00064FB7">
      <w:pPr>
        <w:tabs>
          <w:tab w:val="right" w:leader="dot" w:pos="3420"/>
        </w:tabs>
        <w:jc w:val="both"/>
        <w:rPr>
          <w:rFonts w:ascii="Arial" w:hAnsi="Arial" w:cs="Arial"/>
          <w:color w:val="000000"/>
          <w:sz w:val="20"/>
          <w:szCs w:val="20"/>
        </w:rPr>
      </w:pPr>
    </w:p>
    <w:p w14:paraId="41FAF2AC" w14:textId="77777777"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teoretični pouk in vaje</w:t>
      </w:r>
    </w:p>
    <w:p w14:paraId="533C8740" w14:textId="77777777" w:rsidR="00064FB7" w:rsidRDefault="00064FB7" w:rsidP="00064FB7">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433EC1" w:rsidRPr="001F1492" w14:paraId="2D4A8147" w14:textId="77777777" w:rsidTr="008F6FA5">
        <w:trPr>
          <w:trHeight w:hRule="exact" w:val="454"/>
          <w:tblHeader/>
          <w:jc w:val="center"/>
        </w:trPr>
        <w:tc>
          <w:tcPr>
            <w:tcW w:w="1701" w:type="dxa"/>
            <w:shd w:val="clear" w:color="auto" w:fill="E0E0E0"/>
            <w:vAlign w:val="center"/>
          </w:tcPr>
          <w:p w14:paraId="5A0103BA" w14:textId="77777777" w:rsidR="00433EC1" w:rsidRPr="001F1492" w:rsidRDefault="00433EC1" w:rsidP="008F6FA5">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5670" w:type="dxa"/>
            <w:shd w:val="clear" w:color="auto" w:fill="E0E0E0"/>
            <w:vAlign w:val="center"/>
          </w:tcPr>
          <w:p w14:paraId="73F8CD1C" w14:textId="77777777" w:rsidR="00433EC1" w:rsidRPr="001F1492" w:rsidRDefault="00433EC1" w:rsidP="008F6FA5">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teoretični pouk in vaje</w:t>
            </w:r>
          </w:p>
        </w:tc>
        <w:tc>
          <w:tcPr>
            <w:tcW w:w="1418" w:type="dxa"/>
            <w:shd w:val="clear" w:color="auto" w:fill="E0E0E0"/>
            <w:vAlign w:val="center"/>
          </w:tcPr>
          <w:p w14:paraId="2AE1A382" w14:textId="77777777" w:rsidR="00433EC1" w:rsidRPr="001F1492" w:rsidRDefault="00433EC1" w:rsidP="008F6FA5">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433EC1" w:rsidRPr="001F1492" w14:paraId="259C15CA" w14:textId="77777777" w:rsidTr="008F6FA5">
        <w:trPr>
          <w:jc w:val="center"/>
        </w:trPr>
        <w:tc>
          <w:tcPr>
            <w:tcW w:w="1701" w:type="dxa"/>
            <w:shd w:val="clear" w:color="auto" w:fill="auto"/>
            <w:vAlign w:val="center"/>
          </w:tcPr>
          <w:p w14:paraId="1E4E4C79" w14:textId="77777777" w:rsidR="00433EC1" w:rsidRPr="001F1492" w:rsidRDefault="00433EC1" w:rsidP="008F6FA5">
            <w:pPr>
              <w:tabs>
                <w:tab w:val="left" w:pos="6840"/>
              </w:tabs>
              <w:rPr>
                <w:rFonts w:ascii="Arial" w:hAnsi="Arial" w:cs="Arial"/>
                <w:sz w:val="16"/>
                <w:szCs w:val="16"/>
              </w:rPr>
            </w:pPr>
            <w:r w:rsidRPr="006A5F77">
              <w:rPr>
                <w:rFonts w:ascii="Arial" w:hAnsi="Arial" w:cs="Arial"/>
                <w:b/>
                <w:bCs/>
                <w:sz w:val="16"/>
                <w:szCs w:val="16"/>
              </w:rPr>
              <w:t>1. Izdelovanje logičnega in kombinacijskega vezja</w:t>
            </w:r>
          </w:p>
        </w:tc>
        <w:tc>
          <w:tcPr>
            <w:tcW w:w="5670" w:type="dxa"/>
            <w:shd w:val="clear" w:color="auto" w:fill="auto"/>
            <w:vAlign w:val="center"/>
          </w:tcPr>
          <w:p w14:paraId="3CD882F7" w14:textId="77777777" w:rsidR="00433EC1" w:rsidRDefault="00433EC1" w:rsidP="00433EC1">
            <w:pPr>
              <w:numPr>
                <w:ilvl w:val="0"/>
                <w:numId w:val="89"/>
              </w:numPr>
              <w:tabs>
                <w:tab w:val="left" w:pos="6840"/>
              </w:tabs>
              <w:rPr>
                <w:rFonts w:ascii="Arial" w:hAnsi="Arial" w:cs="Arial"/>
                <w:sz w:val="16"/>
                <w:szCs w:val="16"/>
              </w:rPr>
            </w:pPr>
            <w:r>
              <w:rPr>
                <w:rFonts w:ascii="Arial" w:hAnsi="Arial" w:cs="Arial"/>
                <w:sz w:val="16"/>
                <w:szCs w:val="16"/>
              </w:rPr>
              <w:t>Razlikuje osnovne številske sisteme.</w:t>
            </w:r>
          </w:p>
          <w:p w14:paraId="592522BC" w14:textId="77777777" w:rsidR="00433EC1" w:rsidRPr="0084131D" w:rsidRDefault="00433EC1" w:rsidP="00433EC1">
            <w:pPr>
              <w:numPr>
                <w:ilvl w:val="0"/>
                <w:numId w:val="89"/>
              </w:numPr>
              <w:tabs>
                <w:tab w:val="left" w:pos="6840"/>
              </w:tabs>
              <w:rPr>
                <w:rStyle w:val="fontstyle21"/>
                <w:rFonts w:ascii="Arial" w:hAnsi="Arial" w:cs="Arial"/>
                <w:sz w:val="16"/>
                <w:szCs w:val="16"/>
              </w:rPr>
            </w:pPr>
            <w:r>
              <w:rPr>
                <w:rFonts w:ascii="Arial" w:hAnsi="Arial" w:cs="Arial"/>
                <w:sz w:val="16"/>
                <w:szCs w:val="16"/>
              </w:rPr>
              <w:t xml:space="preserve">Opredeli osnovne </w:t>
            </w:r>
            <w:r w:rsidRPr="005E794B">
              <w:rPr>
                <w:rStyle w:val="fontstyle21"/>
                <w:rFonts w:ascii="Arial" w:hAnsi="Arial" w:cs="Arial"/>
                <w:sz w:val="16"/>
                <w:szCs w:val="16"/>
              </w:rPr>
              <w:t>logične funkcije,</w:t>
            </w:r>
            <w:r>
              <w:t xml:space="preserve"> </w:t>
            </w:r>
            <w:r w:rsidRPr="005E794B">
              <w:rPr>
                <w:rStyle w:val="fontstyle21"/>
                <w:rFonts w:ascii="Arial" w:hAnsi="Arial" w:cs="Arial"/>
                <w:sz w:val="16"/>
                <w:szCs w:val="16"/>
              </w:rPr>
              <w:t>elemente in vezja</w:t>
            </w:r>
            <w:r>
              <w:rPr>
                <w:rStyle w:val="fontstyle21"/>
                <w:rFonts w:ascii="Arial" w:hAnsi="Arial" w:cs="Arial"/>
                <w:sz w:val="16"/>
                <w:szCs w:val="16"/>
              </w:rPr>
              <w:t>.</w:t>
            </w:r>
          </w:p>
          <w:p w14:paraId="00B25A72" w14:textId="77777777" w:rsidR="00433EC1" w:rsidRDefault="00433EC1" w:rsidP="00433EC1">
            <w:pPr>
              <w:numPr>
                <w:ilvl w:val="0"/>
                <w:numId w:val="89"/>
              </w:numPr>
              <w:tabs>
                <w:tab w:val="left" w:pos="6840"/>
              </w:tabs>
              <w:rPr>
                <w:rFonts w:ascii="Arial" w:hAnsi="Arial" w:cs="Arial"/>
                <w:sz w:val="16"/>
                <w:szCs w:val="16"/>
              </w:rPr>
            </w:pPr>
            <w:r>
              <w:rPr>
                <w:rFonts w:ascii="Arial" w:hAnsi="Arial" w:cs="Arial"/>
                <w:sz w:val="16"/>
                <w:szCs w:val="16"/>
              </w:rPr>
              <w:t>Razloži Boolovo algebro.</w:t>
            </w:r>
          </w:p>
          <w:p w14:paraId="55447A37" w14:textId="77777777" w:rsidR="00433EC1" w:rsidRPr="001F1492" w:rsidRDefault="00433EC1" w:rsidP="00433EC1">
            <w:pPr>
              <w:numPr>
                <w:ilvl w:val="0"/>
                <w:numId w:val="89"/>
              </w:numPr>
              <w:tabs>
                <w:tab w:val="left" w:pos="6840"/>
              </w:tabs>
              <w:rPr>
                <w:rFonts w:ascii="Arial" w:hAnsi="Arial" w:cs="Arial"/>
                <w:sz w:val="16"/>
                <w:szCs w:val="16"/>
              </w:rPr>
            </w:pPr>
            <w:r>
              <w:rPr>
                <w:rFonts w:ascii="Arial" w:hAnsi="Arial" w:cs="Arial"/>
                <w:sz w:val="16"/>
                <w:szCs w:val="16"/>
              </w:rPr>
              <w:t>Razloži analizo logičnega vezja.</w:t>
            </w:r>
          </w:p>
          <w:p w14:paraId="3F116FAA" w14:textId="77777777" w:rsidR="00433EC1" w:rsidRPr="001F1492" w:rsidRDefault="00433EC1" w:rsidP="00433EC1">
            <w:pPr>
              <w:numPr>
                <w:ilvl w:val="0"/>
                <w:numId w:val="89"/>
              </w:numPr>
              <w:tabs>
                <w:tab w:val="left" w:pos="6840"/>
              </w:tabs>
              <w:rPr>
                <w:rFonts w:ascii="Arial" w:hAnsi="Arial" w:cs="Arial"/>
                <w:sz w:val="16"/>
                <w:szCs w:val="16"/>
              </w:rPr>
            </w:pPr>
            <w:r>
              <w:rPr>
                <w:rFonts w:ascii="Arial" w:hAnsi="Arial" w:cs="Arial"/>
                <w:sz w:val="16"/>
                <w:szCs w:val="16"/>
              </w:rPr>
              <w:t>Poenostavi zapis logične funkcije</w:t>
            </w:r>
            <w:r w:rsidRPr="001F1492">
              <w:rPr>
                <w:rFonts w:ascii="Arial" w:hAnsi="Arial" w:cs="Arial"/>
                <w:sz w:val="16"/>
                <w:szCs w:val="16"/>
              </w:rPr>
              <w:t>.</w:t>
            </w:r>
          </w:p>
          <w:p w14:paraId="1AF5B057" w14:textId="77777777" w:rsidR="00433EC1" w:rsidRPr="001F1492" w:rsidRDefault="00433EC1" w:rsidP="00433EC1">
            <w:pPr>
              <w:numPr>
                <w:ilvl w:val="0"/>
                <w:numId w:val="89"/>
              </w:numPr>
              <w:tabs>
                <w:tab w:val="left" w:pos="6840"/>
              </w:tabs>
              <w:rPr>
                <w:rFonts w:ascii="Arial" w:hAnsi="Arial" w:cs="Arial"/>
                <w:sz w:val="16"/>
                <w:szCs w:val="16"/>
              </w:rPr>
            </w:pPr>
            <w:r>
              <w:rPr>
                <w:rFonts w:ascii="Arial" w:hAnsi="Arial" w:cs="Arial"/>
                <w:sz w:val="16"/>
                <w:szCs w:val="16"/>
              </w:rPr>
              <w:t>Opiše iskanje napak v logičnih vezjih</w:t>
            </w:r>
            <w:r w:rsidRPr="001F1492">
              <w:rPr>
                <w:rFonts w:ascii="Arial" w:hAnsi="Arial" w:cs="Arial"/>
                <w:sz w:val="16"/>
                <w:szCs w:val="16"/>
              </w:rPr>
              <w:t>.</w:t>
            </w:r>
          </w:p>
        </w:tc>
        <w:tc>
          <w:tcPr>
            <w:tcW w:w="1418" w:type="dxa"/>
            <w:shd w:val="clear" w:color="auto" w:fill="auto"/>
            <w:vAlign w:val="center"/>
          </w:tcPr>
          <w:p w14:paraId="5E7ABC71" w14:textId="77777777" w:rsidR="00433EC1" w:rsidRPr="001F1492" w:rsidRDefault="00433EC1" w:rsidP="008F6FA5">
            <w:pPr>
              <w:tabs>
                <w:tab w:val="left" w:pos="6840"/>
              </w:tabs>
              <w:rPr>
                <w:rFonts w:ascii="Arial" w:hAnsi="Arial" w:cs="Arial"/>
                <w:sz w:val="16"/>
                <w:szCs w:val="16"/>
              </w:rPr>
            </w:pPr>
            <w:r w:rsidRPr="00FA3421">
              <w:rPr>
                <w:rFonts w:ascii="Arial" w:hAnsi="Arial" w:cs="Arial"/>
                <w:sz w:val="16"/>
                <w:szCs w:val="16"/>
              </w:rPr>
              <w:t>Pisno in/ali ustno</w:t>
            </w:r>
          </w:p>
        </w:tc>
      </w:tr>
      <w:tr w:rsidR="00433EC1" w:rsidRPr="001F1492" w14:paraId="7BC3A490" w14:textId="77777777" w:rsidTr="008F6FA5">
        <w:trPr>
          <w:jc w:val="center"/>
        </w:trPr>
        <w:tc>
          <w:tcPr>
            <w:tcW w:w="1701" w:type="dxa"/>
            <w:shd w:val="clear" w:color="auto" w:fill="auto"/>
            <w:vAlign w:val="center"/>
          </w:tcPr>
          <w:p w14:paraId="6FFCBEF2" w14:textId="77777777" w:rsidR="00433EC1" w:rsidRPr="001F1492" w:rsidRDefault="00433EC1" w:rsidP="008F6FA5">
            <w:pPr>
              <w:tabs>
                <w:tab w:val="left" w:pos="6840"/>
              </w:tabs>
              <w:rPr>
                <w:rFonts w:ascii="Arial" w:hAnsi="Arial" w:cs="Arial"/>
                <w:sz w:val="16"/>
                <w:szCs w:val="16"/>
              </w:rPr>
            </w:pPr>
            <w:r w:rsidRPr="006A5F77">
              <w:rPr>
                <w:rFonts w:ascii="Arial" w:hAnsi="Arial" w:cs="Arial"/>
                <w:b/>
                <w:bCs/>
                <w:sz w:val="16"/>
                <w:szCs w:val="16"/>
              </w:rPr>
              <w:t>2. Izdelovanje sekvenčnega vezja</w:t>
            </w:r>
          </w:p>
        </w:tc>
        <w:tc>
          <w:tcPr>
            <w:tcW w:w="5670" w:type="dxa"/>
            <w:shd w:val="clear" w:color="auto" w:fill="auto"/>
            <w:vAlign w:val="center"/>
          </w:tcPr>
          <w:p w14:paraId="4E363E94" w14:textId="77777777" w:rsidR="00433EC1" w:rsidRPr="0084131D"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Opiše </w:t>
            </w:r>
            <w:r w:rsidRPr="00DD2592">
              <w:rPr>
                <w:rStyle w:val="fontstyle21"/>
                <w:rFonts w:ascii="Arial" w:hAnsi="Arial" w:cs="Arial"/>
                <w:sz w:val="16"/>
                <w:szCs w:val="16"/>
              </w:rPr>
              <w:t>pomnilno celico in njihovo</w:t>
            </w:r>
            <w:r>
              <w:t xml:space="preserve"> </w:t>
            </w:r>
            <w:r w:rsidRPr="00DD2592">
              <w:rPr>
                <w:rStyle w:val="fontstyle21"/>
                <w:rFonts w:ascii="Arial" w:hAnsi="Arial" w:cs="Arial"/>
                <w:sz w:val="16"/>
                <w:szCs w:val="16"/>
              </w:rPr>
              <w:t>delovanje</w:t>
            </w:r>
            <w:r>
              <w:rPr>
                <w:rStyle w:val="fontstyle21"/>
                <w:rFonts w:ascii="Arial" w:hAnsi="Arial" w:cs="Arial"/>
                <w:sz w:val="16"/>
                <w:szCs w:val="16"/>
              </w:rPr>
              <w:t>.</w:t>
            </w:r>
          </w:p>
          <w:p w14:paraId="120B8691" w14:textId="77777777" w:rsidR="00433EC1" w:rsidRPr="0084131D"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Nariše </w:t>
            </w:r>
            <w:r w:rsidRPr="00DD2592">
              <w:rPr>
                <w:rStyle w:val="fontstyle21"/>
                <w:rFonts w:ascii="Arial" w:hAnsi="Arial" w:cs="Arial"/>
                <w:sz w:val="16"/>
                <w:szCs w:val="16"/>
              </w:rPr>
              <w:t>in opiše simbole sekvenčnih</w:t>
            </w:r>
            <w:r>
              <w:t xml:space="preserve"> </w:t>
            </w:r>
            <w:r w:rsidRPr="00DD2592">
              <w:rPr>
                <w:rStyle w:val="fontstyle21"/>
                <w:rFonts w:ascii="Arial" w:hAnsi="Arial" w:cs="Arial"/>
                <w:sz w:val="16"/>
                <w:szCs w:val="16"/>
              </w:rPr>
              <w:t>vezij</w:t>
            </w:r>
            <w:r>
              <w:rPr>
                <w:rStyle w:val="fontstyle21"/>
                <w:rFonts w:ascii="Arial" w:hAnsi="Arial" w:cs="Arial"/>
                <w:sz w:val="16"/>
                <w:szCs w:val="16"/>
              </w:rPr>
              <w:t>.</w:t>
            </w:r>
          </w:p>
          <w:p w14:paraId="5F361123" w14:textId="77777777" w:rsidR="00433EC1" w:rsidRPr="0084131D" w:rsidRDefault="00433EC1" w:rsidP="00433EC1">
            <w:pPr>
              <w:numPr>
                <w:ilvl w:val="0"/>
                <w:numId w:val="90"/>
              </w:numPr>
              <w:tabs>
                <w:tab w:val="left" w:pos="6840"/>
              </w:tabs>
              <w:rPr>
                <w:rFonts w:ascii="Arial" w:hAnsi="Arial" w:cs="Arial"/>
                <w:sz w:val="16"/>
                <w:szCs w:val="16"/>
              </w:rPr>
            </w:pPr>
            <w:r>
              <w:rPr>
                <w:rFonts w:ascii="Arial" w:hAnsi="Arial" w:cs="Arial"/>
                <w:sz w:val="16"/>
                <w:szCs w:val="16"/>
              </w:rPr>
              <w:t xml:space="preserve">Razloži </w:t>
            </w:r>
            <w:r w:rsidRPr="00DD2592">
              <w:rPr>
                <w:rStyle w:val="fontstyle21"/>
                <w:rFonts w:ascii="Arial" w:hAnsi="Arial" w:cs="Arial"/>
                <w:sz w:val="16"/>
                <w:szCs w:val="16"/>
              </w:rPr>
              <w:t>delovanje elementov osnovnih</w:t>
            </w:r>
            <w:r>
              <w:rPr>
                <w:rFonts w:ascii="Arial" w:hAnsi="Arial" w:cs="Arial"/>
                <w:color w:val="000000"/>
                <w:sz w:val="16"/>
                <w:szCs w:val="16"/>
              </w:rPr>
              <w:t xml:space="preserve"> </w:t>
            </w:r>
            <w:r w:rsidRPr="00DD2592">
              <w:rPr>
                <w:rStyle w:val="fontstyle21"/>
                <w:rFonts w:ascii="Arial" w:hAnsi="Arial" w:cs="Arial"/>
                <w:sz w:val="16"/>
                <w:szCs w:val="16"/>
              </w:rPr>
              <w:t>sekvenčnih vezij</w:t>
            </w:r>
            <w:r>
              <w:rPr>
                <w:rStyle w:val="fontstyle21"/>
                <w:rFonts w:ascii="Arial" w:hAnsi="Arial" w:cs="Arial"/>
                <w:sz w:val="16"/>
                <w:szCs w:val="16"/>
              </w:rPr>
              <w:t>.</w:t>
            </w:r>
          </w:p>
        </w:tc>
        <w:tc>
          <w:tcPr>
            <w:tcW w:w="1418" w:type="dxa"/>
            <w:shd w:val="clear" w:color="auto" w:fill="auto"/>
            <w:vAlign w:val="center"/>
          </w:tcPr>
          <w:p w14:paraId="383C48DA" w14:textId="77777777" w:rsidR="00433EC1" w:rsidRPr="001F1492" w:rsidRDefault="00433EC1" w:rsidP="008F6FA5">
            <w:pPr>
              <w:tabs>
                <w:tab w:val="left" w:pos="6840"/>
              </w:tabs>
              <w:rPr>
                <w:rFonts w:ascii="Arial" w:hAnsi="Arial" w:cs="Arial"/>
                <w:sz w:val="16"/>
                <w:szCs w:val="16"/>
              </w:rPr>
            </w:pPr>
            <w:r w:rsidRPr="00FA3421">
              <w:rPr>
                <w:rFonts w:ascii="Arial" w:hAnsi="Arial" w:cs="Arial"/>
                <w:sz w:val="16"/>
                <w:szCs w:val="16"/>
              </w:rPr>
              <w:t>Pisno in/ali ustno</w:t>
            </w:r>
          </w:p>
        </w:tc>
      </w:tr>
      <w:tr w:rsidR="00433EC1" w:rsidRPr="001F1492" w14:paraId="0890BE7B" w14:textId="77777777" w:rsidTr="008F6FA5">
        <w:trPr>
          <w:jc w:val="center"/>
        </w:trPr>
        <w:tc>
          <w:tcPr>
            <w:tcW w:w="1701" w:type="dxa"/>
            <w:shd w:val="clear" w:color="auto" w:fill="auto"/>
            <w:vAlign w:val="center"/>
          </w:tcPr>
          <w:p w14:paraId="1B8D328F" w14:textId="77777777" w:rsidR="00433EC1" w:rsidRPr="006A5F77" w:rsidRDefault="00433EC1" w:rsidP="008F6FA5">
            <w:pPr>
              <w:tabs>
                <w:tab w:val="left" w:pos="6840"/>
              </w:tabs>
              <w:rPr>
                <w:rFonts w:ascii="Arial" w:hAnsi="Arial" w:cs="Arial"/>
                <w:b/>
                <w:bCs/>
                <w:sz w:val="16"/>
                <w:szCs w:val="16"/>
              </w:rPr>
            </w:pPr>
            <w:r w:rsidRPr="006A5F77">
              <w:rPr>
                <w:rFonts w:ascii="Arial" w:hAnsi="Arial" w:cs="Arial"/>
                <w:b/>
                <w:bCs/>
                <w:sz w:val="16"/>
                <w:szCs w:val="16"/>
              </w:rPr>
              <w:t>3. Montiranje in ožičenje programirljivega logičnega krmilnika (PLK),</w:t>
            </w:r>
            <w:r w:rsidRPr="006A5F77">
              <w:rPr>
                <w:rFonts w:ascii="Arial" w:hAnsi="Arial" w:cs="Arial"/>
                <w:b/>
                <w:bCs/>
                <w:sz w:val="16"/>
                <w:szCs w:val="16"/>
              </w:rPr>
              <w:br/>
              <w:t>programiranje, testiranje in analiza</w:t>
            </w:r>
          </w:p>
        </w:tc>
        <w:tc>
          <w:tcPr>
            <w:tcW w:w="5670" w:type="dxa"/>
            <w:shd w:val="clear" w:color="auto" w:fill="auto"/>
            <w:vAlign w:val="center"/>
          </w:tcPr>
          <w:p w14:paraId="12D95060" w14:textId="77777777" w:rsidR="00433EC1" w:rsidRPr="0084131D"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Razlikuje </w:t>
            </w:r>
            <w:r w:rsidRPr="002330B3">
              <w:rPr>
                <w:rStyle w:val="fontstyle21"/>
                <w:rFonts w:ascii="Arial" w:hAnsi="Arial" w:cs="Arial"/>
                <w:sz w:val="16"/>
                <w:szCs w:val="16"/>
              </w:rPr>
              <w:t>družine programirljivih</w:t>
            </w:r>
            <w:r>
              <w:rPr>
                <w:rFonts w:ascii="Arial" w:hAnsi="Arial" w:cs="Arial"/>
                <w:color w:val="000000"/>
                <w:sz w:val="16"/>
                <w:szCs w:val="16"/>
              </w:rPr>
              <w:t xml:space="preserve"> </w:t>
            </w:r>
            <w:r w:rsidRPr="002330B3">
              <w:rPr>
                <w:rStyle w:val="fontstyle21"/>
                <w:rFonts w:ascii="Arial" w:hAnsi="Arial" w:cs="Arial"/>
                <w:sz w:val="16"/>
                <w:szCs w:val="16"/>
              </w:rPr>
              <w:t>logičnih krmilnikov v nadaljevanju</w:t>
            </w:r>
            <w:r>
              <w:rPr>
                <w:rFonts w:ascii="Arial" w:hAnsi="Arial" w:cs="Arial"/>
                <w:color w:val="000000"/>
                <w:sz w:val="16"/>
                <w:szCs w:val="16"/>
              </w:rPr>
              <w:t xml:space="preserve"> </w:t>
            </w:r>
            <w:r w:rsidRPr="002330B3">
              <w:rPr>
                <w:rStyle w:val="fontstyle21"/>
                <w:rFonts w:ascii="Arial" w:hAnsi="Arial" w:cs="Arial"/>
                <w:sz w:val="16"/>
                <w:szCs w:val="16"/>
              </w:rPr>
              <w:t>PLK</w:t>
            </w:r>
            <w:r>
              <w:rPr>
                <w:rStyle w:val="fontstyle21"/>
                <w:rFonts w:ascii="Arial" w:hAnsi="Arial" w:cs="Arial"/>
                <w:sz w:val="16"/>
                <w:szCs w:val="16"/>
              </w:rPr>
              <w:t>.</w:t>
            </w:r>
          </w:p>
          <w:p w14:paraId="35ED1DBC" w14:textId="77777777" w:rsidR="00433EC1" w:rsidRPr="0084131D"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Opiše </w:t>
            </w:r>
            <w:r w:rsidRPr="002330B3">
              <w:rPr>
                <w:rStyle w:val="fontstyle21"/>
                <w:rFonts w:ascii="Arial" w:hAnsi="Arial" w:cs="Arial"/>
                <w:sz w:val="16"/>
                <w:szCs w:val="16"/>
              </w:rPr>
              <w:t>zgradbo, lastnosti in način</w:t>
            </w:r>
            <w:r>
              <w:rPr>
                <w:rFonts w:ascii="Arial" w:hAnsi="Arial" w:cs="Arial"/>
                <w:color w:val="000000"/>
                <w:sz w:val="16"/>
                <w:szCs w:val="16"/>
              </w:rPr>
              <w:t xml:space="preserve"> </w:t>
            </w:r>
            <w:r w:rsidRPr="002330B3">
              <w:rPr>
                <w:rStyle w:val="fontstyle21"/>
                <w:rFonts w:ascii="Arial" w:hAnsi="Arial" w:cs="Arial"/>
                <w:sz w:val="16"/>
                <w:szCs w:val="16"/>
              </w:rPr>
              <w:t>delovanja PLK</w:t>
            </w:r>
            <w:r>
              <w:rPr>
                <w:rStyle w:val="fontstyle21"/>
                <w:rFonts w:ascii="Arial" w:hAnsi="Arial" w:cs="Arial"/>
                <w:sz w:val="16"/>
                <w:szCs w:val="16"/>
              </w:rPr>
              <w:t>.</w:t>
            </w:r>
          </w:p>
          <w:p w14:paraId="649A8B3D" w14:textId="77777777" w:rsidR="00433EC1" w:rsidRPr="00B8489C"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Razloži </w:t>
            </w:r>
            <w:r w:rsidRPr="002330B3">
              <w:rPr>
                <w:rStyle w:val="fontstyle21"/>
                <w:rFonts w:ascii="Arial" w:hAnsi="Arial" w:cs="Arial"/>
                <w:sz w:val="16"/>
                <w:szCs w:val="16"/>
              </w:rPr>
              <w:t>nastavitve funkcijskih blokov</w:t>
            </w:r>
            <w:r>
              <w:t xml:space="preserve"> </w:t>
            </w:r>
            <w:r w:rsidRPr="002330B3">
              <w:rPr>
                <w:rStyle w:val="fontstyle21"/>
                <w:rFonts w:ascii="Arial" w:hAnsi="Arial" w:cs="Arial"/>
                <w:sz w:val="16"/>
                <w:szCs w:val="16"/>
              </w:rPr>
              <w:t>PLK</w:t>
            </w:r>
            <w:r>
              <w:rPr>
                <w:rStyle w:val="fontstyle21"/>
                <w:rFonts w:ascii="Arial" w:hAnsi="Arial" w:cs="Arial"/>
                <w:sz w:val="16"/>
                <w:szCs w:val="16"/>
              </w:rPr>
              <w:t>.</w:t>
            </w:r>
          </w:p>
          <w:p w14:paraId="17DC8A1D" w14:textId="77777777" w:rsidR="00433EC1" w:rsidRDefault="00433EC1" w:rsidP="00433EC1">
            <w:pPr>
              <w:numPr>
                <w:ilvl w:val="0"/>
                <w:numId w:val="90"/>
              </w:numPr>
              <w:tabs>
                <w:tab w:val="left" w:pos="6840"/>
              </w:tabs>
              <w:rPr>
                <w:rFonts w:ascii="Arial" w:hAnsi="Arial" w:cs="Arial"/>
                <w:sz w:val="16"/>
                <w:szCs w:val="16"/>
              </w:rPr>
            </w:pPr>
            <w:r>
              <w:rPr>
                <w:rFonts w:ascii="Arial" w:hAnsi="Arial" w:cs="Arial"/>
                <w:sz w:val="16"/>
                <w:szCs w:val="16"/>
              </w:rPr>
              <w:t>Opiše prednosti izdelave krmilja s PLK.</w:t>
            </w:r>
          </w:p>
          <w:p w14:paraId="02AB440B" w14:textId="77777777" w:rsidR="00433EC1" w:rsidRPr="00B8489C"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Opiše </w:t>
            </w:r>
            <w:r w:rsidRPr="002330B3">
              <w:rPr>
                <w:rStyle w:val="fontstyle21"/>
                <w:rFonts w:ascii="Arial" w:hAnsi="Arial" w:cs="Arial"/>
                <w:sz w:val="16"/>
                <w:szCs w:val="16"/>
              </w:rPr>
              <w:t>delo s programskim paketom za</w:t>
            </w:r>
            <w:r>
              <w:rPr>
                <w:rFonts w:ascii="Arial" w:hAnsi="Arial" w:cs="Arial"/>
                <w:color w:val="000000"/>
                <w:sz w:val="16"/>
                <w:szCs w:val="16"/>
              </w:rPr>
              <w:t xml:space="preserve"> </w:t>
            </w:r>
            <w:r w:rsidRPr="002330B3">
              <w:rPr>
                <w:rStyle w:val="fontstyle21"/>
                <w:rFonts w:ascii="Arial" w:hAnsi="Arial" w:cs="Arial"/>
                <w:sz w:val="16"/>
                <w:szCs w:val="16"/>
              </w:rPr>
              <w:t>programiranje PLK</w:t>
            </w:r>
            <w:r>
              <w:rPr>
                <w:rStyle w:val="fontstyle21"/>
                <w:rFonts w:ascii="Arial" w:hAnsi="Arial" w:cs="Arial"/>
                <w:sz w:val="16"/>
                <w:szCs w:val="16"/>
              </w:rPr>
              <w:t>.</w:t>
            </w:r>
          </w:p>
          <w:p w14:paraId="7F5E14BD" w14:textId="77777777" w:rsidR="00433EC1"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Opredeli </w:t>
            </w:r>
            <w:r w:rsidRPr="002330B3">
              <w:rPr>
                <w:rStyle w:val="fontstyle21"/>
                <w:rFonts w:ascii="Arial" w:hAnsi="Arial" w:cs="Arial"/>
                <w:sz w:val="16"/>
                <w:szCs w:val="16"/>
              </w:rPr>
              <w:t>različne vrste senzorjev,</w:t>
            </w:r>
            <w:r>
              <w:rPr>
                <w:rFonts w:ascii="Arial" w:hAnsi="Arial" w:cs="Arial"/>
                <w:color w:val="000000"/>
                <w:sz w:val="16"/>
                <w:szCs w:val="16"/>
              </w:rPr>
              <w:t xml:space="preserve"> </w:t>
            </w:r>
            <w:r w:rsidRPr="002330B3">
              <w:rPr>
                <w:rStyle w:val="fontstyle21"/>
                <w:rFonts w:ascii="Arial" w:hAnsi="Arial" w:cs="Arial"/>
                <w:sz w:val="16"/>
                <w:szCs w:val="16"/>
              </w:rPr>
              <w:t>razloži lastnosti in delovanje</w:t>
            </w:r>
            <w:r>
              <w:rPr>
                <w:rStyle w:val="fontstyle21"/>
                <w:rFonts w:ascii="Arial" w:hAnsi="Arial" w:cs="Arial"/>
                <w:sz w:val="16"/>
                <w:szCs w:val="16"/>
              </w:rPr>
              <w:t>.</w:t>
            </w:r>
          </w:p>
          <w:p w14:paraId="574E8016" w14:textId="77777777" w:rsidR="00433EC1" w:rsidRPr="00B8489C" w:rsidRDefault="00433EC1" w:rsidP="00433EC1">
            <w:pPr>
              <w:numPr>
                <w:ilvl w:val="0"/>
                <w:numId w:val="90"/>
              </w:numPr>
              <w:tabs>
                <w:tab w:val="left" w:pos="6840"/>
              </w:tabs>
              <w:rPr>
                <w:rStyle w:val="fontstyle21"/>
                <w:rFonts w:ascii="Arial" w:hAnsi="Arial" w:cs="Arial"/>
                <w:sz w:val="16"/>
                <w:szCs w:val="16"/>
              </w:rPr>
            </w:pPr>
            <w:r w:rsidRPr="00B8489C">
              <w:rPr>
                <w:rStyle w:val="fontstyle21"/>
                <w:rFonts w:ascii="Arial" w:hAnsi="Arial" w:cs="Arial"/>
                <w:sz w:val="16"/>
                <w:szCs w:val="16"/>
              </w:rPr>
              <w:t xml:space="preserve">Opredeli </w:t>
            </w:r>
            <w:r w:rsidRPr="002330B3">
              <w:rPr>
                <w:rStyle w:val="fontstyle21"/>
                <w:rFonts w:ascii="Arial" w:hAnsi="Arial" w:cs="Arial"/>
                <w:sz w:val="16"/>
                <w:szCs w:val="16"/>
              </w:rPr>
              <w:t>različne vrste izvršnih členov,</w:t>
            </w:r>
            <w:r>
              <w:t xml:space="preserve"> </w:t>
            </w:r>
            <w:r w:rsidRPr="002330B3">
              <w:rPr>
                <w:rStyle w:val="fontstyle21"/>
                <w:rFonts w:ascii="Arial" w:hAnsi="Arial" w:cs="Arial"/>
                <w:sz w:val="16"/>
                <w:szCs w:val="16"/>
              </w:rPr>
              <w:t>razloži lastnosti in delovanje</w:t>
            </w:r>
            <w:r>
              <w:rPr>
                <w:rStyle w:val="fontstyle21"/>
                <w:rFonts w:ascii="Arial" w:hAnsi="Arial" w:cs="Arial"/>
                <w:sz w:val="16"/>
                <w:szCs w:val="16"/>
              </w:rPr>
              <w:t>.</w:t>
            </w:r>
          </w:p>
          <w:p w14:paraId="7994AC46" w14:textId="77777777" w:rsidR="00433EC1" w:rsidRDefault="00433EC1" w:rsidP="00433EC1">
            <w:pPr>
              <w:numPr>
                <w:ilvl w:val="0"/>
                <w:numId w:val="90"/>
              </w:numPr>
              <w:tabs>
                <w:tab w:val="left" w:pos="6840"/>
              </w:tabs>
              <w:rPr>
                <w:rFonts w:ascii="Arial" w:hAnsi="Arial" w:cs="Arial"/>
                <w:sz w:val="16"/>
                <w:szCs w:val="16"/>
              </w:rPr>
            </w:pPr>
            <w:r>
              <w:rPr>
                <w:rFonts w:ascii="Arial" w:hAnsi="Arial" w:cs="Arial"/>
                <w:sz w:val="16"/>
                <w:szCs w:val="16"/>
              </w:rPr>
              <w:t>Opiše vrste krmilj.</w:t>
            </w:r>
          </w:p>
          <w:p w14:paraId="57A1E2ED" w14:textId="77777777" w:rsidR="00433EC1" w:rsidRDefault="00433EC1" w:rsidP="00433EC1">
            <w:pPr>
              <w:numPr>
                <w:ilvl w:val="0"/>
                <w:numId w:val="90"/>
              </w:numPr>
              <w:tabs>
                <w:tab w:val="left" w:pos="6840"/>
              </w:tabs>
              <w:rPr>
                <w:rFonts w:ascii="Arial" w:hAnsi="Arial" w:cs="Arial"/>
                <w:sz w:val="16"/>
                <w:szCs w:val="16"/>
              </w:rPr>
            </w:pPr>
            <w:r>
              <w:rPr>
                <w:rFonts w:ascii="Arial" w:hAnsi="Arial" w:cs="Arial"/>
                <w:sz w:val="16"/>
                <w:szCs w:val="16"/>
              </w:rPr>
              <w:t>Razloži načine opisovanja krmilj.</w:t>
            </w:r>
          </w:p>
          <w:p w14:paraId="788B94B5" w14:textId="77777777" w:rsidR="00433EC1" w:rsidRPr="00B8489C" w:rsidRDefault="00433EC1" w:rsidP="00433EC1">
            <w:pPr>
              <w:numPr>
                <w:ilvl w:val="0"/>
                <w:numId w:val="90"/>
              </w:numPr>
              <w:tabs>
                <w:tab w:val="left" w:pos="6840"/>
              </w:tabs>
              <w:rPr>
                <w:rFonts w:ascii="Arial" w:hAnsi="Arial" w:cs="Arial"/>
                <w:sz w:val="16"/>
                <w:szCs w:val="16"/>
              </w:rPr>
            </w:pPr>
            <w:r>
              <w:rPr>
                <w:rFonts w:ascii="Arial" w:hAnsi="Arial" w:cs="Arial"/>
                <w:sz w:val="16"/>
                <w:szCs w:val="16"/>
              </w:rPr>
              <w:t>Upošteva navodila za varno delo ter varno delovanje krmilja.</w:t>
            </w:r>
          </w:p>
        </w:tc>
        <w:tc>
          <w:tcPr>
            <w:tcW w:w="1418" w:type="dxa"/>
            <w:shd w:val="clear" w:color="auto" w:fill="auto"/>
            <w:vAlign w:val="center"/>
          </w:tcPr>
          <w:p w14:paraId="1DD4D233" w14:textId="77777777" w:rsidR="00433EC1" w:rsidRPr="001F1492" w:rsidRDefault="00433EC1" w:rsidP="008F6FA5">
            <w:pPr>
              <w:tabs>
                <w:tab w:val="left" w:pos="6840"/>
              </w:tabs>
              <w:rPr>
                <w:rFonts w:ascii="Arial" w:hAnsi="Arial" w:cs="Arial"/>
                <w:sz w:val="16"/>
                <w:szCs w:val="16"/>
              </w:rPr>
            </w:pPr>
            <w:r w:rsidRPr="00FA3421">
              <w:rPr>
                <w:rFonts w:ascii="Arial" w:hAnsi="Arial" w:cs="Arial"/>
                <w:sz w:val="16"/>
                <w:szCs w:val="16"/>
              </w:rPr>
              <w:t>Pisno in/ali ustno</w:t>
            </w:r>
          </w:p>
        </w:tc>
      </w:tr>
      <w:tr w:rsidR="00433EC1" w:rsidRPr="001F1492" w14:paraId="2EE8C4FC" w14:textId="77777777" w:rsidTr="008F6FA5">
        <w:trPr>
          <w:jc w:val="center"/>
        </w:trPr>
        <w:tc>
          <w:tcPr>
            <w:tcW w:w="1701" w:type="dxa"/>
            <w:shd w:val="clear" w:color="auto" w:fill="auto"/>
            <w:vAlign w:val="center"/>
          </w:tcPr>
          <w:p w14:paraId="33E820E4" w14:textId="77777777" w:rsidR="00433EC1" w:rsidRPr="006A5F77" w:rsidRDefault="00433EC1" w:rsidP="008F6FA5">
            <w:pPr>
              <w:tabs>
                <w:tab w:val="left" w:pos="6840"/>
              </w:tabs>
              <w:rPr>
                <w:rFonts w:ascii="Arial" w:hAnsi="Arial" w:cs="Arial"/>
                <w:b/>
                <w:bCs/>
                <w:sz w:val="16"/>
                <w:szCs w:val="16"/>
              </w:rPr>
            </w:pPr>
            <w:r w:rsidRPr="006A5F77">
              <w:rPr>
                <w:rFonts w:ascii="Arial" w:hAnsi="Arial" w:cs="Arial"/>
                <w:b/>
                <w:bCs/>
                <w:sz w:val="16"/>
                <w:szCs w:val="16"/>
              </w:rPr>
              <w:t>4. Izdelovanje pisne dokumentacije o realiziranem krmilju</w:t>
            </w:r>
          </w:p>
        </w:tc>
        <w:tc>
          <w:tcPr>
            <w:tcW w:w="5670" w:type="dxa"/>
            <w:shd w:val="clear" w:color="auto" w:fill="auto"/>
            <w:vAlign w:val="center"/>
          </w:tcPr>
          <w:p w14:paraId="6B42AB1C" w14:textId="77777777" w:rsidR="00433EC1" w:rsidRPr="00B8489C"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Opiše </w:t>
            </w:r>
            <w:r w:rsidRPr="002330B3">
              <w:rPr>
                <w:rStyle w:val="fontstyle21"/>
                <w:rFonts w:ascii="Arial" w:hAnsi="Arial" w:cs="Arial"/>
                <w:sz w:val="16"/>
                <w:szCs w:val="16"/>
              </w:rPr>
              <w:t>pripravo navodila za uporabo</w:t>
            </w:r>
            <w:r>
              <w:t xml:space="preserve"> </w:t>
            </w:r>
            <w:r w:rsidRPr="002330B3">
              <w:rPr>
                <w:rStyle w:val="fontstyle21"/>
                <w:rFonts w:ascii="Arial" w:hAnsi="Arial" w:cs="Arial"/>
                <w:sz w:val="16"/>
                <w:szCs w:val="16"/>
              </w:rPr>
              <w:t>vezja z logičnimi funkcijami</w:t>
            </w:r>
            <w:r>
              <w:rPr>
                <w:rStyle w:val="fontstyle21"/>
                <w:rFonts w:ascii="Arial" w:hAnsi="Arial" w:cs="Arial"/>
                <w:sz w:val="16"/>
                <w:szCs w:val="16"/>
              </w:rPr>
              <w:t>.</w:t>
            </w:r>
          </w:p>
          <w:p w14:paraId="77AB3AAB" w14:textId="77777777" w:rsidR="00433EC1" w:rsidRPr="00B8489C" w:rsidRDefault="00433EC1" w:rsidP="00433EC1">
            <w:pPr>
              <w:numPr>
                <w:ilvl w:val="0"/>
                <w:numId w:val="90"/>
              </w:numPr>
              <w:tabs>
                <w:tab w:val="left" w:pos="6840"/>
              </w:tabs>
              <w:rPr>
                <w:rStyle w:val="fontstyle21"/>
                <w:rFonts w:ascii="Arial" w:hAnsi="Arial" w:cs="Arial"/>
                <w:sz w:val="16"/>
                <w:szCs w:val="16"/>
              </w:rPr>
            </w:pPr>
            <w:r>
              <w:rPr>
                <w:rStyle w:val="fontstyle21"/>
                <w:rFonts w:ascii="Arial" w:hAnsi="Arial" w:cs="Arial"/>
                <w:sz w:val="16"/>
                <w:szCs w:val="16"/>
              </w:rPr>
              <w:t>O</w:t>
            </w:r>
            <w:r w:rsidRPr="002330B3">
              <w:rPr>
                <w:rStyle w:val="fontstyle21"/>
                <w:rFonts w:ascii="Arial" w:hAnsi="Arial" w:cs="Arial"/>
                <w:sz w:val="16"/>
                <w:szCs w:val="16"/>
              </w:rPr>
              <w:t>piše pripravo navodila za uporabo</w:t>
            </w:r>
            <w:r>
              <w:rPr>
                <w:rFonts w:ascii="Arial" w:hAnsi="Arial" w:cs="Arial"/>
                <w:color w:val="000000"/>
                <w:sz w:val="16"/>
                <w:szCs w:val="16"/>
              </w:rPr>
              <w:t xml:space="preserve"> </w:t>
            </w:r>
            <w:r w:rsidRPr="002330B3">
              <w:rPr>
                <w:rStyle w:val="fontstyle21"/>
                <w:rFonts w:ascii="Arial" w:hAnsi="Arial" w:cs="Arial"/>
                <w:sz w:val="16"/>
                <w:szCs w:val="16"/>
              </w:rPr>
              <w:t>vezja s sekvenčnimi vezji</w:t>
            </w:r>
            <w:r>
              <w:rPr>
                <w:rStyle w:val="fontstyle21"/>
                <w:rFonts w:ascii="Arial" w:hAnsi="Arial" w:cs="Arial"/>
                <w:sz w:val="16"/>
                <w:szCs w:val="16"/>
              </w:rPr>
              <w:t>.</w:t>
            </w:r>
          </w:p>
          <w:p w14:paraId="7EF6A8BB" w14:textId="77777777" w:rsidR="00433EC1" w:rsidRDefault="00433EC1" w:rsidP="00433EC1">
            <w:pPr>
              <w:numPr>
                <w:ilvl w:val="0"/>
                <w:numId w:val="90"/>
              </w:numPr>
              <w:tabs>
                <w:tab w:val="left" w:pos="6840"/>
              </w:tabs>
              <w:rPr>
                <w:rFonts w:ascii="Arial" w:hAnsi="Arial" w:cs="Arial"/>
                <w:sz w:val="16"/>
                <w:szCs w:val="16"/>
              </w:rPr>
            </w:pPr>
            <w:r>
              <w:rPr>
                <w:rFonts w:ascii="Arial" w:hAnsi="Arial" w:cs="Arial"/>
                <w:sz w:val="16"/>
                <w:szCs w:val="16"/>
              </w:rPr>
              <w:t xml:space="preserve">Opiše </w:t>
            </w:r>
            <w:r w:rsidRPr="002330B3">
              <w:rPr>
                <w:rStyle w:val="fontstyle21"/>
                <w:rFonts w:ascii="Arial" w:hAnsi="Arial" w:cs="Arial"/>
                <w:sz w:val="16"/>
                <w:szCs w:val="16"/>
              </w:rPr>
              <w:t>pripravo navodila za uporabo</w:t>
            </w:r>
            <w:r>
              <w:t xml:space="preserve"> </w:t>
            </w:r>
            <w:r w:rsidRPr="002330B3">
              <w:rPr>
                <w:rStyle w:val="fontstyle21"/>
                <w:rFonts w:ascii="Arial" w:hAnsi="Arial" w:cs="Arial"/>
                <w:sz w:val="16"/>
                <w:szCs w:val="16"/>
              </w:rPr>
              <w:t>krmilja s PLK</w:t>
            </w:r>
            <w:r>
              <w:rPr>
                <w:rStyle w:val="fontstyle21"/>
                <w:rFonts w:ascii="Arial" w:hAnsi="Arial" w:cs="Arial"/>
                <w:sz w:val="16"/>
                <w:szCs w:val="16"/>
              </w:rPr>
              <w:t>.</w:t>
            </w:r>
          </w:p>
        </w:tc>
        <w:tc>
          <w:tcPr>
            <w:tcW w:w="1418" w:type="dxa"/>
            <w:shd w:val="clear" w:color="auto" w:fill="auto"/>
            <w:vAlign w:val="center"/>
          </w:tcPr>
          <w:p w14:paraId="57B3FC74" w14:textId="77777777" w:rsidR="00433EC1" w:rsidRPr="001F1492" w:rsidRDefault="00433EC1" w:rsidP="008F6FA5">
            <w:pPr>
              <w:tabs>
                <w:tab w:val="left" w:pos="6840"/>
              </w:tabs>
              <w:rPr>
                <w:rFonts w:ascii="Arial" w:hAnsi="Arial" w:cs="Arial"/>
                <w:sz w:val="16"/>
                <w:szCs w:val="16"/>
              </w:rPr>
            </w:pPr>
            <w:r w:rsidRPr="00FA3421">
              <w:rPr>
                <w:rFonts w:ascii="Arial" w:hAnsi="Arial" w:cs="Arial"/>
                <w:sz w:val="16"/>
                <w:szCs w:val="16"/>
              </w:rPr>
              <w:t>Pisno in/ali ustno</w:t>
            </w:r>
          </w:p>
        </w:tc>
      </w:tr>
    </w:tbl>
    <w:p w14:paraId="27637F3D" w14:textId="77777777" w:rsidR="00064FB7" w:rsidRDefault="00064FB7" w:rsidP="00064FB7">
      <w:pPr>
        <w:tabs>
          <w:tab w:val="right" w:leader="dot" w:pos="3420"/>
        </w:tabs>
        <w:jc w:val="both"/>
        <w:rPr>
          <w:rFonts w:ascii="Arial" w:hAnsi="Arial" w:cs="Arial"/>
          <w:color w:val="000000"/>
          <w:sz w:val="20"/>
          <w:szCs w:val="20"/>
        </w:rPr>
      </w:pPr>
    </w:p>
    <w:p w14:paraId="702DC3A0" w14:textId="77777777" w:rsidR="00064FB7" w:rsidRDefault="00064FB7" w:rsidP="00064FB7">
      <w:pPr>
        <w:tabs>
          <w:tab w:val="right" w:leader="dot" w:pos="3420"/>
        </w:tabs>
        <w:jc w:val="both"/>
        <w:rPr>
          <w:rFonts w:ascii="Arial" w:hAnsi="Arial" w:cs="Arial"/>
          <w:color w:val="000000"/>
          <w:sz w:val="20"/>
          <w:szCs w:val="20"/>
        </w:rPr>
      </w:pPr>
    </w:p>
    <w:p w14:paraId="26B6C0FF" w14:textId="77777777" w:rsidR="00064FB7" w:rsidRDefault="00064FB7" w:rsidP="00064FB7">
      <w:pPr>
        <w:rPr>
          <w:rFonts w:ascii="Arial" w:hAnsi="Arial" w:cs="Arial"/>
          <w:color w:val="000000"/>
          <w:sz w:val="20"/>
          <w:szCs w:val="20"/>
        </w:rPr>
      </w:pPr>
      <w:r>
        <w:rPr>
          <w:rFonts w:ascii="Arial" w:hAnsi="Arial" w:cs="Arial"/>
          <w:color w:val="000000"/>
          <w:sz w:val="20"/>
          <w:szCs w:val="20"/>
        </w:rPr>
        <w:t>Minimalni standard znanja – praktični pouk</w:t>
      </w:r>
    </w:p>
    <w:p w14:paraId="4C16B174" w14:textId="77777777" w:rsidR="00064FB7" w:rsidRDefault="00064FB7" w:rsidP="00064FB7">
      <w:pPr>
        <w:tabs>
          <w:tab w:val="right" w:leader="dot" w:pos="3420"/>
        </w:tabs>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5670"/>
        <w:gridCol w:w="1418"/>
      </w:tblGrid>
      <w:tr w:rsidR="00433EC1" w:rsidRPr="001F1492" w14:paraId="48D4D47A" w14:textId="77777777" w:rsidTr="008F6FA5">
        <w:trPr>
          <w:trHeight w:hRule="exact" w:val="454"/>
          <w:tblHeader/>
          <w:jc w:val="center"/>
        </w:trPr>
        <w:tc>
          <w:tcPr>
            <w:tcW w:w="1701" w:type="dxa"/>
            <w:shd w:val="clear" w:color="auto" w:fill="E0E0E0"/>
            <w:vAlign w:val="center"/>
          </w:tcPr>
          <w:p w14:paraId="10F29D0C" w14:textId="77777777" w:rsidR="00433EC1" w:rsidRPr="001F1492" w:rsidRDefault="00433EC1" w:rsidP="008F6FA5">
            <w:pPr>
              <w:tabs>
                <w:tab w:val="left" w:pos="6840"/>
              </w:tabs>
              <w:jc w:val="center"/>
              <w:rPr>
                <w:rFonts w:ascii="Arial" w:hAnsi="Arial" w:cs="Arial"/>
                <w:b/>
                <w:smallCaps/>
                <w:sz w:val="16"/>
                <w:szCs w:val="16"/>
              </w:rPr>
            </w:pPr>
            <w:bookmarkStart w:id="22" w:name="_Toc181001292"/>
            <w:r w:rsidRPr="001F1492">
              <w:rPr>
                <w:rFonts w:ascii="Arial" w:hAnsi="Arial" w:cs="Arial"/>
                <w:b/>
                <w:smallCaps/>
                <w:sz w:val="16"/>
                <w:szCs w:val="16"/>
              </w:rPr>
              <w:t>Učni sklop</w:t>
            </w:r>
          </w:p>
        </w:tc>
        <w:tc>
          <w:tcPr>
            <w:tcW w:w="5670" w:type="dxa"/>
            <w:shd w:val="clear" w:color="auto" w:fill="E0E0E0"/>
            <w:vAlign w:val="center"/>
          </w:tcPr>
          <w:p w14:paraId="467F8E9B" w14:textId="77777777" w:rsidR="00433EC1" w:rsidRPr="001F1492" w:rsidRDefault="00433EC1" w:rsidP="008F6FA5">
            <w:pPr>
              <w:tabs>
                <w:tab w:val="left" w:pos="6840"/>
              </w:tabs>
              <w:jc w:val="center"/>
              <w:rPr>
                <w:rFonts w:ascii="Arial" w:hAnsi="Arial" w:cs="Arial"/>
                <w:b/>
                <w:smallCaps/>
                <w:sz w:val="16"/>
                <w:szCs w:val="16"/>
              </w:rPr>
            </w:pPr>
            <w:r w:rsidRPr="001F1492">
              <w:rPr>
                <w:rFonts w:ascii="Arial" w:hAnsi="Arial" w:cs="Arial"/>
                <w:b/>
                <w:smallCaps/>
                <w:sz w:val="16"/>
                <w:szCs w:val="16"/>
              </w:rPr>
              <w:t>Minimalni standard znanj</w:t>
            </w:r>
            <w:r>
              <w:rPr>
                <w:rFonts w:ascii="Arial" w:hAnsi="Arial" w:cs="Arial"/>
                <w:b/>
                <w:smallCaps/>
                <w:sz w:val="16"/>
                <w:szCs w:val="16"/>
              </w:rPr>
              <w:t xml:space="preserve"> – praktični pouk</w:t>
            </w:r>
          </w:p>
        </w:tc>
        <w:tc>
          <w:tcPr>
            <w:tcW w:w="1418" w:type="dxa"/>
            <w:shd w:val="clear" w:color="auto" w:fill="E0E0E0"/>
            <w:vAlign w:val="center"/>
          </w:tcPr>
          <w:p w14:paraId="268EA175" w14:textId="77777777" w:rsidR="00433EC1" w:rsidRPr="001F1492" w:rsidRDefault="00433EC1" w:rsidP="008F6FA5">
            <w:pPr>
              <w:tabs>
                <w:tab w:val="left" w:pos="6840"/>
              </w:tabs>
              <w:jc w:val="center"/>
              <w:rPr>
                <w:rFonts w:ascii="Arial" w:hAnsi="Arial" w:cs="Arial"/>
                <w:b/>
                <w:smallCaps/>
                <w:sz w:val="16"/>
                <w:szCs w:val="16"/>
              </w:rPr>
            </w:pPr>
            <w:r w:rsidRPr="001F1492">
              <w:rPr>
                <w:rFonts w:ascii="Arial" w:hAnsi="Arial" w:cs="Arial"/>
                <w:b/>
                <w:smallCaps/>
                <w:sz w:val="16"/>
                <w:szCs w:val="16"/>
              </w:rPr>
              <w:t>Način ocenjevanja</w:t>
            </w:r>
          </w:p>
        </w:tc>
      </w:tr>
      <w:tr w:rsidR="00433EC1" w:rsidRPr="001F1492" w14:paraId="59575215" w14:textId="77777777" w:rsidTr="008F6FA5">
        <w:trPr>
          <w:jc w:val="center"/>
        </w:trPr>
        <w:tc>
          <w:tcPr>
            <w:tcW w:w="1701" w:type="dxa"/>
            <w:shd w:val="clear" w:color="auto" w:fill="auto"/>
            <w:vAlign w:val="center"/>
          </w:tcPr>
          <w:p w14:paraId="27E83765" w14:textId="77777777" w:rsidR="00433EC1" w:rsidRPr="001F1492" w:rsidRDefault="00433EC1" w:rsidP="008F6FA5">
            <w:pPr>
              <w:tabs>
                <w:tab w:val="left" w:pos="6840"/>
              </w:tabs>
              <w:rPr>
                <w:rFonts w:ascii="Arial" w:hAnsi="Arial" w:cs="Arial"/>
                <w:sz w:val="16"/>
                <w:szCs w:val="16"/>
              </w:rPr>
            </w:pPr>
            <w:r w:rsidRPr="006A5F77">
              <w:rPr>
                <w:rFonts w:ascii="Arial" w:hAnsi="Arial" w:cs="Arial"/>
                <w:b/>
                <w:bCs/>
                <w:sz w:val="16"/>
                <w:szCs w:val="16"/>
              </w:rPr>
              <w:t>1. Izdelovanje logičnega in kombinacijskega vezja</w:t>
            </w:r>
          </w:p>
        </w:tc>
        <w:tc>
          <w:tcPr>
            <w:tcW w:w="5670" w:type="dxa"/>
            <w:shd w:val="clear" w:color="auto" w:fill="auto"/>
            <w:vAlign w:val="center"/>
          </w:tcPr>
          <w:p w14:paraId="12A1E6D3" w14:textId="77777777" w:rsidR="00433EC1" w:rsidRDefault="00433EC1" w:rsidP="00433EC1">
            <w:pPr>
              <w:numPr>
                <w:ilvl w:val="0"/>
                <w:numId w:val="89"/>
              </w:numPr>
              <w:tabs>
                <w:tab w:val="left" w:pos="6840"/>
              </w:tabs>
              <w:rPr>
                <w:rFonts w:ascii="Arial" w:hAnsi="Arial" w:cs="Arial"/>
                <w:sz w:val="16"/>
                <w:szCs w:val="16"/>
              </w:rPr>
            </w:pPr>
            <w:r>
              <w:rPr>
                <w:rFonts w:ascii="Arial" w:hAnsi="Arial" w:cs="Arial"/>
                <w:sz w:val="16"/>
                <w:szCs w:val="16"/>
              </w:rPr>
              <w:t xml:space="preserve">Uporabi </w:t>
            </w:r>
            <w:r w:rsidRPr="005E794B">
              <w:rPr>
                <w:rStyle w:val="fontstyle21"/>
                <w:rFonts w:ascii="Arial" w:hAnsi="Arial" w:cs="Arial"/>
                <w:sz w:val="16"/>
                <w:szCs w:val="16"/>
              </w:rPr>
              <w:t>tipe podatkov v digitalni tehniki</w:t>
            </w:r>
            <w:r>
              <w:rPr>
                <w:rFonts w:ascii="Arial" w:hAnsi="Arial" w:cs="Arial"/>
                <w:sz w:val="16"/>
                <w:szCs w:val="16"/>
              </w:rPr>
              <w:t>.</w:t>
            </w:r>
          </w:p>
          <w:p w14:paraId="6820EAEA" w14:textId="77777777" w:rsidR="00433EC1" w:rsidRDefault="00433EC1" w:rsidP="00433EC1">
            <w:pPr>
              <w:numPr>
                <w:ilvl w:val="0"/>
                <w:numId w:val="89"/>
              </w:numPr>
              <w:tabs>
                <w:tab w:val="left" w:pos="6840"/>
              </w:tabs>
              <w:rPr>
                <w:rFonts w:ascii="Arial" w:hAnsi="Arial" w:cs="Arial"/>
                <w:sz w:val="16"/>
                <w:szCs w:val="16"/>
              </w:rPr>
            </w:pPr>
            <w:r>
              <w:rPr>
                <w:rFonts w:ascii="Arial" w:hAnsi="Arial" w:cs="Arial"/>
                <w:sz w:val="16"/>
                <w:szCs w:val="16"/>
              </w:rPr>
              <w:t>Poenostavi logične funkcije.</w:t>
            </w:r>
          </w:p>
          <w:p w14:paraId="51E11109" w14:textId="77777777" w:rsidR="00433EC1" w:rsidRPr="007C2D0D" w:rsidRDefault="00433EC1" w:rsidP="00433EC1">
            <w:pPr>
              <w:numPr>
                <w:ilvl w:val="0"/>
                <w:numId w:val="89"/>
              </w:numPr>
              <w:tabs>
                <w:tab w:val="left" w:pos="6840"/>
              </w:tabs>
              <w:rPr>
                <w:rStyle w:val="fontstyle21"/>
                <w:rFonts w:ascii="Arial" w:hAnsi="Arial" w:cs="Arial"/>
                <w:sz w:val="16"/>
                <w:szCs w:val="16"/>
              </w:rPr>
            </w:pPr>
            <w:r>
              <w:rPr>
                <w:rFonts w:ascii="Arial" w:hAnsi="Arial" w:cs="Arial"/>
                <w:sz w:val="16"/>
                <w:szCs w:val="16"/>
              </w:rPr>
              <w:t xml:space="preserve">Sestavi </w:t>
            </w:r>
            <w:r w:rsidRPr="005E794B">
              <w:rPr>
                <w:rStyle w:val="fontstyle21"/>
                <w:rFonts w:ascii="Arial" w:hAnsi="Arial" w:cs="Arial"/>
                <w:sz w:val="16"/>
                <w:szCs w:val="16"/>
              </w:rPr>
              <w:t>logično funkcijo z gradniki</w:t>
            </w:r>
            <w:r>
              <w:t xml:space="preserve"> </w:t>
            </w:r>
            <w:r w:rsidRPr="005E794B">
              <w:rPr>
                <w:rStyle w:val="fontstyle21"/>
                <w:rFonts w:ascii="Arial" w:hAnsi="Arial" w:cs="Arial"/>
                <w:sz w:val="16"/>
                <w:szCs w:val="16"/>
              </w:rPr>
              <w:t>logičnih vezij</w:t>
            </w:r>
            <w:r>
              <w:rPr>
                <w:rStyle w:val="fontstyle21"/>
                <w:rFonts w:ascii="Arial" w:hAnsi="Arial" w:cs="Arial"/>
                <w:sz w:val="16"/>
                <w:szCs w:val="16"/>
              </w:rPr>
              <w:t>.</w:t>
            </w:r>
          </w:p>
          <w:p w14:paraId="4257740A" w14:textId="77777777" w:rsidR="00433EC1" w:rsidRPr="007C2D0D" w:rsidRDefault="00433EC1" w:rsidP="00433EC1">
            <w:pPr>
              <w:numPr>
                <w:ilvl w:val="0"/>
                <w:numId w:val="89"/>
              </w:numPr>
              <w:tabs>
                <w:tab w:val="left" w:pos="6840"/>
              </w:tabs>
              <w:rPr>
                <w:rStyle w:val="fontstyle21"/>
                <w:rFonts w:ascii="Arial" w:hAnsi="Arial" w:cs="Arial"/>
                <w:sz w:val="16"/>
                <w:szCs w:val="16"/>
              </w:rPr>
            </w:pPr>
            <w:r>
              <w:rPr>
                <w:rFonts w:ascii="Arial" w:hAnsi="Arial" w:cs="Arial"/>
                <w:sz w:val="16"/>
                <w:szCs w:val="16"/>
              </w:rPr>
              <w:t xml:space="preserve">Izbere </w:t>
            </w:r>
            <w:r w:rsidRPr="005E794B">
              <w:rPr>
                <w:rStyle w:val="fontstyle21"/>
                <w:rFonts w:ascii="Arial" w:hAnsi="Arial" w:cs="Arial"/>
                <w:sz w:val="16"/>
                <w:szCs w:val="16"/>
              </w:rPr>
              <w:t>ustrezna integrirana vezja za</w:t>
            </w:r>
            <w:r>
              <w:rPr>
                <w:rFonts w:ascii="Arial" w:hAnsi="Arial" w:cs="Arial"/>
                <w:color w:val="000000"/>
                <w:sz w:val="16"/>
                <w:szCs w:val="16"/>
              </w:rPr>
              <w:t xml:space="preserve"> </w:t>
            </w:r>
            <w:r w:rsidRPr="005E794B">
              <w:rPr>
                <w:rStyle w:val="fontstyle21"/>
                <w:rFonts w:ascii="Arial" w:hAnsi="Arial" w:cs="Arial"/>
                <w:sz w:val="16"/>
                <w:szCs w:val="16"/>
              </w:rPr>
              <w:t>realizacijo logične funkcije</w:t>
            </w:r>
            <w:r>
              <w:rPr>
                <w:rStyle w:val="fontstyle21"/>
                <w:rFonts w:ascii="Arial" w:hAnsi="Arial" w:cs="Arial"/>
                <w:sz w:val="16"/>
                <w:szCs w:val="16"/>
              </w:rPr>
              <w:t>.</w:t>
            </w:r>
          </w:p>
          <w:p w14:paraId="300B8172" w14:textId="77777777" w:rsidR="00433EC1" w:rsidRPr="007C2D0D" w:rsidRDefault="00433EC1" w:rsidP="00433EC1">
            <w:pPr>
              <w:numPr>
                <w:ilvl w:val="0"/>
                <w:numId w:val="89"/>
              </w:numPr>
              <w:tabs>
                <w:tab w:val="left" w:pos="6840"/>
              </w:tabs>
              <w:rPr>
                <w:rFonts w:ascii="Arial" w:hAnsi="Arial" w:cs="Arial"/>
                <w:sz w:val="16"/>
                <w:szCs w:val="16"/>
              </w:rPr>
            </w:pPr>
            <w:r>
              <w:rPr>
                <w:rFonts w:ascii="Arial" w:hAnsi="Arial" w:cs="Arial"/>
                <w:sz w:val="16"/>
                <w:szCs w:val="16"/>
              </w:rPr>
              <w:t xml:space="preserve">Odkrije </w:t>
            </w:r>
            <w:r w:rsidRPr="005E794B">
              <w:rPr>
                <w:rStyle w:val="fontstyle21"/>
                <w:rFonts w:ascii="Arial" w:hAnsi="Arial" w:cs="Arial"/>
                <w:sz w:val="16"/>
                <w:szCs w:val="16"/>
              </w:rPr>
              <w:t>in odpravi napake v realiziranih</w:t>
            </w:r>
            <w:r>
              <w:t xml:space="preserve"> </w:t>
            </w:r>
            <w:r w:rsidRPr="005E794B">
              <w:rPr>
                <w:rStyle w:val="fontstyle21"/>
                <w:rFonts w:ascii="Arial" w:hAnsi="Arial" w:cs="Arial"/>
                <w:sz w:val="16"/>
                <w:szCs w:val="16"/>
              </w:rPr>
              <w:t>logičnih vezjih</w:t>
            </w:r>
            <w:r>
              <w:rPr>
                <w:rStyle w:val="fontstyle21"/>
                <w:rFonts w:ascii="Arial" w:hAnsi="Arial" w:cs="Arial"/>
                <w:sz w:val="16"/>
                <w:szCs w:val="16"/>
              </w:rPr>
              <w:t>.</w:t>
            </w:r>
          </w:p>
        </w:tc>
        <w:tc>
          <w:tcPr>
            <w:tcW w:w="1418" w:type="dxa"/>
            <w:shd w:val="clear" w:color="auto" w:fill="auto"/>
            <w:vAlign w:val="center"/>
          </w:tcPr>
          <w:p w14:paraId="4471B5C6" w14:textId="77777777" w:rsidR="00433EC1" w:rsidRPr="001F1492" w:rsidRDefault="00433EC1" w:rsidP="008F6FA5">
            <w:pPr>
              <w:tabs>
                <w:tab w:val="left" w:pos="6840"/>
              </w:tabs>
              <w:rPr>
                <w:rFonts w:ascii="Arial" w:hAnsi="Arial" w:cs="Arial"/>
                <w:sz w:val="16"/>
                <w:szCs w:val="16"/>
              </w:rPr>
            </w:pPr>
            <w:r>
              <w:rPr>
                <w:rFonts w:ascii="Arial" w:hAnsi="Arial" w:cs="Arial"/>
                <w:sz w:val="16"/>
                <w:szCs w:val="16"/>
              </w:rPr>
              <w:t>Izdelek/storitev z zagovorom</w:t>
            </w:r>
          </w:p>
        </w:tc>
      </w:tr>
      <w:tr w:rsidR="00433EC1" w:rsidRPr="001F1492" w14:paraId="7E589C41" w14:textId="77777777" w:rsidTr="008F6FA5">
        <w:trPr>
          <w:jc w:val="center"/>
        </w:trPr>
        <w:tc>
          <w:tcPr>
            <w:tcW w:w="1701" w:type="dxa"/>
            <w:shd w:val="clear" w:color="auto" w:fill="auto"/>
            <w:vAlign w:val="center"/>
          </w:tcPr>
          <w:p w14:paraId="05F4D1B7" w14:textId="77777777" w:rsidR="00433EC1" w:rsidRPr="001F1492" w:rsidRDefault="00433EC1" w:rsidP="008F6FA5">
            <w:pPr>
              <w:tabs>
                <w:tab w:val="left" w:pos="6840"/>
              </w:tabs>
              <w:rPr>
                <w:rFonts w:ascii="Arial" w:hAnsi="Arial" w:cs="Arial"/>
                <w:sz w:val="16"/>
                <w:szCs w:val="16"/>
              </w:rPr>
            </w:pPr>
            <w:r w:rsidRPr="006A5F77">
              <w:rPr>
                <w:rFonts w:ascii="Arial" w:hAnsi="Arial" w:cs="Arial"/>
                <w:b/>
                <w:bCs/>
                <w:sz w:val="16"/>
                <w:szCs w:val="16"/>
              </w:rPr>
              <w:t>2. Izdelovanje sekvenčnega vezja</w:t>
            </w:r>
          </w:p>
        </w:tc>
        <w:tc>
          <w:tcPr>
            <w:tcW w:w="5670" w:type="dxa"/>
            <w:shd w:val="clear" w:color="auto" w:fill="auto"/>
            <w:vAlign w:val="center"/>
          </w:tcPr>
          <w:p w14:paraId="1C1E040B" w14:textId="77777777" w:rsidR="00433EC1" w:rsidRPr="0084131D"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Sestavi preprosto sekvenčno vezje</w:t>
            </w:r>
            <w:r>
              <w:rPr>
                <w:rStyle w:val="fontstyle21"/>
                <w:rFonts w:ascii="Arial" w:hAnsi="Arial" w:cs="Arial"/>
                <w:sz w:val="16"/>
                <w:szCs w:val="16"/>
              </w:rPr>
              <w:t>.</w:t>
            </w:r>
          </w:p>
          <w:p w14:paraId="468DD411" w14:textId="77777777" w:rsidR="00433EC1" w:rsidRPr="007C2D0D" w:rsidRDefault="00433EC1" w:rsidP="00433EC1">
            <w:pPr>
              <w:numPr>
                <w:ilvl w:val="0"/>
                <w:numId w:val="90"/>
              </w:numPr>
              <w:tabs>
                <w:tab w:val="left" w:pos="6840"/>
              </w:tabs>
              <w:rPr>
                <w:rFonts w:ascii="Arial" w:hAnsi="Arial" w:cs="Arial"/>
                <w:sz w:val="16"/>
                <w:szCs w:val="16"/>
              </w:rPr>
            </w:pPr>
            <w:r>
              <w:rPr>
                <w:rStyle w:val="fontstyle21"/>
                <w:rFonts w:ascii="Arial" w:hAnsi="Arial" w:cs="Arial"/>
                <w:sz w:val="16"/>
                <w:szCs w:val="16"/>
              </w:rPr>
              <w:t>Analizira delovanje sekvenčnega vezja.</w:t>
            </w:r>
          </w:p>
        </w:tc>
        <w:tc>
          <w:tcPr>
            <w:tcW w:w="1418" w:type="dxa"/>
            <w:shd w:val="clear" w:color="auto" w:fill="auto"/>
            <w:vAlign w:val="center"/>
          </w:tcPr>
          <w:p w14:paraId="4A0D613F" w14:textId="77777777" w:rsidR="00433EC1" w:rsidRPr="001F1492" w:rsidRDefault="00433EC1" w:rsidP="008F6FA5">
            <w:pPr>
              <w:tabs>
                <w:tab w:val="left" w:pos="6840"/>
              </w:tabs>
              <w:rPr>
                <w:rFonts w:ascii="Arial" w:hAnsi="Arial" w:cs="Arial"/>
                <w:sz w:val="16"/>
                <w:szCs w:val="16"/>
              </w:rPr>
            </w:pPr>
            <w:r>
              <w:rPr>
                <w:rFonts w:ascii="Arial" w:hAnsi="Arial" w:cs="Arial"/>
                <w:sz w:val="16"/>
                <w:szCs w:val="16"/>
              </w:rPr>
              <w:t>Izdelek/storitev z zagovorom</w:t>
            </w:r>
          </w:p>
        </w:tc>
      </w:tr>
      <w:tr w:rsidR="00433EC1" w:rsidRPr="001F1492" w14:paraId="392DC7CF" w14:textId="77777777" w:rsidTr="008F6FA5">
        <w:trPr>
          <w:jc w:val="center"/>
        </w:trPr>
        <w:tc>
          <w:tcPr>
            <w:tcW w:w="1701" w:type="dxa"/>
            <w:shd w:val="clear" w:color="auto" w:fill="auto"/>
            <w:vAlign w:val="center"/>
          </w:tcPr>
          <w:p w14:paraId="286F58CF" w14:textId="77777777" w:rsidR="00433EC1" w:rsidRPr="006A5F77" w:rsidRDefault="00433EC1" w:rsidP="008F6FA5">
            <w:pPr>
              <w:tabs>
                <w:tab w:val="left" w:pos="6840"/>
              </w:tabs>
              <w:rPr>
                <w:rFonts w:ascii="Arial" w:hAnsi="Arial" w:cs="Arial"/>
                <w:b/>
                <w:bCs/>
                <w:sz w:val="16"/>
                <w:szCs w:val="16"/>
              </w:rPr>
            </w:pPr>
            <w:r w:rsidRPr="006A5F77">
              <w:rPr>
                <w:rFonts w:ascii="Arial" w:hAnsi="Arial" w:cs="Arial"/>
                <w:b/>
                <w:bCs/>
                <w:sz w:val="16"/>
                <w:szCs w:val="16"/>
              </w:rPr>
              <w:t>3. Montiranje in ožičenje programirljivega logičnega krmilnika (PLK),</w:t>
            </w:r>
            <w:r w:rsidRPr="006A5F77">
              <w:rPr>
                <w:rFonts w:ascii="Arial" w:hAnsi="Arial" w:cs="Arial"/>
                <w:b/>
                <w:bCs/>
                <w:sz w:val="16"/>
                <w:szCs w:val="16"/>
              </w:rPr>
              <w:br/>
              <w:t>programiranje, testiranje in analiza</w:t>
            </w:r>
          </w:p>
        </w:tc>
        <w:tc>
          <w:tcPr>
            <w:tcW w:w="5670" w:type="dxa"/>
            <w:shd w:val="clear" w:color="auto" w:fill="auto"/>
            <w:vAlign w:val="center"/>
          </w:tcPr>
          <w:p w14:paraId="52AEC5F4" w14:textId="77777777" w:rsidR="00433EC1" w:rsidRDefault="00433EC1" w:rsidP="00433EC1">
            <w:pPr>
              <w:numPr>
                <w:ilvl w:val="0"/>
                <w:numId w:val="90"/>
              </w:numPr>
              <w:tabs>
                <w:tab w:val="left" w:pos="6840"/>
              </w:tabs>
              <w:rPr>
                <w:rFonts w:ascii="Arial" w:hAnsi="Arial" w:cs="Arial"/>
                <w:sz w:val="16"/>
                <w:szCs w:val="16"/>
              </w:rPr>
            </w:pPr>
            <w:r>
              <w:rPr>
                <w:rFonts w:ascii="Arial" w:hAnsi="Arial" w:cs="Arial"/>
                <w:sz w:val="16"/>
                <w:szCs w:val="16"/>
              </w:rPr>
              <w:t xml:space="preserve">Programira </w:t>
            </w:r>
            <w:r w:rsidRPr="00E719C1">
              <w:rPr>
                <w:rStyle w:val="fontstyle21"/>
                <w:rFonts w:ascii="Arial" w:hAnsi="Arial" w:cs="Arial"/>
                <w:sz w:val="16"/>
                <w:szCs w:val="16"/>
              </w:rPr>
              <w:t>PLK s pomočjo računalnika</w:t>
            </w:r>
            <w:r>
              <w:rPr>
                <w:rFonts w:ascii="Arial" w:hAnsi="Arial" w:cs="Arial"/>
                <w:sz w:val="16"/>
                <w:szCs w:val="16"/>
              </w:rPr>
              <w:t>.</w:t>
            </w:r>
          </w:p>
          <w:p w14:paraId="15ED09CB" w14:textId="77777777" w:rsidR="00433EC1" w:rsidRPr="007C2D0D"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Uporabi </w:t>
            </w:r>
            <w:r w:rsidRPr="00E719C1">
              <w:rPr>
                <w:rStyle w:val="fontstyle21"/>
                <w:rFonts w:ascii="Arial" w:hAnsi="Arial" w:cs="Arial"/>
                <w:sz w:val="16"/>
                <w:szCs w:val="16"/>
              </w:rPr>
              <w:t>standardne nivoje napetostnih in</w:t>
            </w:r>
            <w:r>
              <w:t xml:space="preserve"> </w:t>
            </w:r>
            <w:r w:rsidRPr="00E719C1">
              <w:rPr>
                <w:rStyle w:val="fontstyle21"/>
                <w:rFonts w:ascii="Arial" w:hAnsi="Arial" w:cs="Arial"/>
                <w:sz w:val="16"/>
                <w:szCs w:val="16"/>
              </w:rPr>
              <w:t>tokovnih signalov procesnih veličin</w:t>
            </w:r>
            <w:r>
              <w:rPr>
                <w:rStyle w:val="fontstyle21"/>
                <w:rFonts w:ascii="Arial" w:hAnsi="Arial" w:cs="Arial"/>
                <w:sz w:val="16"/>
                <w:szCs w:val="16"/>
              </w:rPr>
              <w:t>.</w:t>
            </w:r>
          </w:p>
          <w:p w14:paraId="419D76A8" w14:textId="77777777" w:rsidR="00433EC1" w:rsidRDefault="00433EC1" w:rsidP="00433EC1">
            <w:pPr>
              <w:numPr>
                <w:ilvl w:val="0"/>
                <w:numId w:val="90"/>
              </w:numPr>
              <w:tabs>
                <w:tab w:val="left" w:pos="6840"/>
              </w:tabs>
              <w:rPr>
                <w:rFonts w:ascii="Arial" w:hAnsi="Arial" w:cs="Arial"/>
                <w:sz w:val="16"/>
                <w:szCs w:val="16"/>
              </w:rPr>
            </w:pPr>
            <w:r>
              <w:rPr>
                <w:rFonts w:ascii="Arial" w:hAnsi="Arial" w:cs="Arial"/>
                <w:sz w:val="16"/>
                <w:szCs w:val="16"/>
              </w:rPr>
              <w:t>Sestavi logično funkcijo s PLK,</w:t>
            </w:r>
          </w:p>
          <w:p w14:paraId="50DDD090" w14:textId="77777777" w:rsidR="00433EC1" w:rsidRPr="007C2D0D"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Sestavi </w:t>
            </w:r>
            <w:r w:rsidRPr="00E719C1">
              <w:rPr>
                <w:rStyle w:val="fontstyle21"/>
                <w:rFonts w:ascii="Arial" w:hAnsi="Arial" w:cs="Arial"/>
                <w:sz w:val="16"/>
                <w:szCs w:val="16"/>
              </w:rPr>
              <w:t>časovno odvisno krmiljenje</w:t>
            </w:r>
            <w:r>
              <w:rPr>
                <w:rFonts w:ascii="Arial" w:hAnsi="Arial" w:cs="Arial"/>
                <w:color w:val="000000"/>
                <w:sz w:val="16"/>
                <w:szCs w:val="16"/>
              </w:rPr>
              <w:t xml:space="preserve"> </w:t>
            </w:r>
            <w:r w:rsidRPr="00E719C1">
              <w:rPr>
                <w:rStyle w:val="fontstyle21"/>
                <w:rFonts w:ascii="Arial" w:hAnsi="Arial" w:cs="Arial"/>
                <w:sz w:val="16"/>
                <w:szCs w:val="16"/>
              </w:rPr>
              <w:t>naprav</w:t>
            </w:r>
            <w:r>
              <w:rPr>
                <w:rStyle w:val="fontstyle21"/>
                <w:rFonts w:ascii="Arial" w:hAnsi="Arial" w:cs="Arial"/>
                <w:sz w:val="16"/>
                <w:szCs w:val="16"/>
              </w:rPr>
              <w:t>.</w:t>
            </w:r>
          </w:p>
          <w:p w14:paraId="689713BB" w14:textId="77777777" w:rsidR="00433EC1" w:rsidRDefault="00433EC1" w:rsidP="00433EC1">
            <w:pPr>
              <w:numPr>
                <w:ilvl w:val="0"/>
                <w:numId w:val="90"/>
              </w:numPr>
              <w:tabs>
                <w:tab w:val="left" w:pos="6840"/>
              </w:tabs>
              <w:rPr>
                <w:rFonts w:ascii="Arial" w:hAnsi="Arial" w:cs="Arial"/>
                <w:sz w:val="16"/>
                <w:szCs w:val="16"/>
              </w:rPr>
            </w:pPr>
            <w:r>
              <w:rPr>
                <w:rFonts w:ascii="Arial" w:hAnsi="Arial" w:cs="Arial"/>
                <w:sz w:val="16"/>
                <w:szCs w:val="16"/>
              </w:rPr>
              <w:t>Priključi senzorje na PLK.</w:t>
            </w:r>
          </w:p>
          <w:p w14:paraId="06DCCA99" w14:textId="77777777" w:rsidR="00433EC1" w:rsidRDefault="00433EC1" w:rsidP="00433EC1">
            <w:pPr>
              <w:numPr>
                <w:ilvl w:val="0"/>
                <w:numId w:val="90"/>
              </w:numPr>
              <w:tabs>
                <w:tab w:val="left" w:pos="6840"/>
              </w:tabs>
              <w:rPr>
                <w:rFonts w:ascii="Arial" w:hAnsi="Arial" w:cs="Arial"/>
                <w:sz w:val="16"/>
                <w:szCs w:val="16"/>
              </w:rPr>
            </w:pPr>
            <w:r>
              <w:rPr>
                <w:rFonts w:ascii="Arial" w:hAnsi="Arial" w:cs="Arial"/>
                <w:sz w:val="16"/>
                <w:szCs w:val="16"/>
              </w:rPr>
              <w:t>Priključi izvršne člene na PLK.</w:t>
            </w:r>
          </w:p>
          <w:p w14:paraId="5F550501" w14:textId="77777777" w:rsidR="00433EC1" w:rsidRPr="007C2D0D" w:rsidRDefault="00433EC1" w:rsidP="00433EC1">
            <w:pPr>
              <w:numPr>
                <w:ilvl w:val="0"/>
                <w:numId w:val="90"/>
              </w:numPr>
              <w:tabs>
                <w:tab w:val="left" w:pos="6840"/>
              </w:tabs>
              <w:rPr>
                <w:rFonts w:ascii="Arial" w:hAnsi="Arial" w:cs="Arial"/>
                <w:sz w:val="16"/>
                <w:szCs w:val="16"/>
              </w:rPr>
            </w:pPr>
            <w:r>
              <w:rPr>
                <w:rFonts w:ascii="Arial" w:hAnsi="Arial" w:cs="Arial"/>
                <w:sz w:val="16"/>
                <w:szCs w:val="16"/>
              </w:rPr>
              <w:t xml:space="preserve">Priključi </w:t>
            </w:r>
            <w:r w:rsidRPr="00E719C1">
              <w:rPr>
                <w:rStyle w:val="fontstyle21"/>
                <w:rFonts w:ascii="Arial" w:hAnsi="Arial" w:cs="Arial"/>
                <w:sz w:val="16"/>
                <w:szCs w:val="16"/>
              </w:rPr>
              <w:t>naprave na izhode PLK ter jih</w:t>
            </w:r>
            <w:r>
              <w:t xml:space="preserve"> </w:t>
            </w:r>
            <w:r w:rsidRPr="00E719C1">
              <w:rPr>
                <w:rStyle w:val="fontstyle21"/>
                <w:rFonts w:ascii="Arial" w:hAnsi="Arial" w:cs="Arial"/>
                <w:sz w:val="16"/>
                <w:szCs w:val="16"/>
              </w:rPr>
              <w:t>krmili glede na vhodne vrednosti</w:t>
            </w:r>
            <w:r>
              <w:rPr>
                <w:rStyle w:val="fontstyle21"/>
                <w:rFonts w:ascii="Arial" w:hAnsi="Arial" w:cs="Arial"/>
                <w:sz w:val="16"/>
                <w:szCs w:val="16"/>
              </w:rPr>
              <w:t>.</w:t>
            </w:r>
          </w:p>
        </w:tc>
        <w:tc>
          <w:tcPr>
            <w:tcW w:w="1418" w:type="dxa"/>
            <w:shd w:val="clear" w:color="auto" w:fill="auto"/>
            <w:vAlign w:val="center"/>
          </w:tcPr>
          <w:p w14:paraId="5BADE4C2" w14:textId="77777777" w:rsidR="00433EC1" w:rsidRPr="001F1492" w:rsidRDefault="00433EC1" w:rsidP="008F6FA5">
            <w:pPr>
              <w:tabs>
                <w:tab w:val="left" w:pos="6840"/>
              </w:tabs>
              <w:rPr>
                <w:rFonts w:ascii="Arial" w:hAnsi="Arial" w:cs="Arial"/>
                <w:sz w:val="16"/>
                <w:szCs w:val="16"/>
              </w:rPr>
            </w:pPr>
            <w:r>
              <w:rPr>
                <w:rFonts w:ascii="Arial" w:hAnsi="Arial" w:cs="Arial"/>
                <w:sz w:val="16"/>
                <w:szCs w:val="16"/>
              </w:rPr>
              <w:t>Izdelek/storitev z zagovorom</w:t>
            </w:r>
          </w:p>
        </w:tc>
      </w:tr>
      <w:tr w:rsidR="00433EC1" w:rsidRPr="001F1492" w14:paraId="77BCAF99" w14:textId="77777777" w:rsidTr="008F6FA5">
        <w:trPr>
          <w:jc w:val="center"/>
        </w:trPr>
        <w:tc>
          <w:tcPr>
            <w:tcW w:w="1701" w:type="dxa"/>
            <w:shd w:val="clear" w:color="auto" w:fill="auto"/>
            <w:vAlign w:val="center"/>
          </w:tcPr>
          <w:p w14:paraId="2C57282B" w14:textId="77777777" w:rsidR="00433EC1" w:rsidRPr="006A5F77" w:rsidRDefault="00433EC1" w:rsidP="008F6FA5">
            <w:pPr>
              <w:tabs>
                <w:tab w:val="left" w:pos="6840"/>
              </w:tabs>
              <w:rPr>
                <w:rFonts w:ascii="Arial" w:hAnsi="Arial" w:cs="Arial"/>
                <w:b/>
                <w:bCs/>
                <w:sz w:val="16"/>
                <w:szCs w:val="16"/>
              </w:rPr>
            </w:pPr>
            <w:r w:rsidRPr="006A5F77">
              <w:rPr>
                <w:rFonts w:ascii="Arial" w:hAnsi="Arial" w:cs="Arial"/>
                <w:b/>
                <w:bCs/>
                <w:sz w:val="16"/>
                <w:szCs w:val="16"/>
              </w:rPr>
              <w:t>4. Izdelovanje pisne dokumentacije o realiziranem krmilju</w:t>
            </w:r>
          </w:p>
        </w:tc>
        <w:tc>
          <w:tcPr>
            <w:tcW w:w="5670" w:type="dxa"/>
            <w:shd w:val="clear" w:color="auto" w:fill="auto"/>
            <w:vAlign w:val="center"/>
          </w:tcPr>
          <w:p w14:paraId="26ACB68A" w14:textId="77777777" w:rsidR="00433EC1" w:rsidRPr="007C2D0D"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Pripravi </w:t>
            </w:r>
            <w:r w:rsidRPr="002330B3">
              <w:rPr>
                <w:rStyle w:val="fontstyle21"/>
                <w:rFonts w:ascii="Arial" w:hAnsi="Arial" w:cs="Arial"/>
                <w:sz w:val="16"/>
                <w:szCs w:val="16"/>
              </w:rPr>
              <w:t>dokumentacijo o izvedbi in</w:t>
            </w:r>
            <w:r>
              <w:rPr>
                <w:rFonts w:ascii="Arial" w:hAnsi="Arial" w:cs="Arial"/>
                <w:color w:val="000000"/>
                <w:sz w:val="16"/>
                <w:szCs w:val="16"/>
              </w:rPr>
              <w:t xml:space="preserve"> </w:t>
            </w:r>
            <w:r w:rsidRPr="002330B3">
              <w:rPr>
                <w:rStyle w:val="fontstyle21"/>
                <w:rFonts w:ascii="Arial" w:hAnsi="Arial" w:cs="Arial"/>
                <w:sz w:val="16"/>
                <w:szCs w:val="16"/>
              </w:rPr>
              <w:t>delovanju vezja z logičnimi</w:t>
            </w:r>
            <w:r>
              <w:rPr>
                <w:rFonts w:ascii="Arial" w:hAnsi="Arial" w:cs="Arial"/>
                <w:color w:val="000000"/>
                <w:sz w:val="16"/>
                <w:szCs w:val="16"/>
              </w:rPr>
              <w:t xml:space="preserve"> </w:t>
            </w:r>
            <w:r w:rsidRPr="002330B3">
              <w:rPr>
                <w:rStyle w:val="fontstyle21"/>
                <w:rFonts w:ascii="Arial" w:hAnsi="Arial" w:cs="Arial"/>
                <w:sz w:val="16"/>
                <w:szCs w:val="16"/>
              </w:rPr>
              <w:t>funkcijami</w:t>
            </w:r>
            <w:r>
              <w:rPr>
                <w:rStyle w:val="fontstyle21"/>
                <w:rFonts w:ascii="Arial" w:hAnsi="Arial" w:cs="Arial"/>
                <w:sz w:val="16"/>
                <w:szCs w:val="16"/>
              </w:rPr>
              <w:t>.</w:t>
            </w:r>
          </w:p>
          <w:p w14:paraId="4AE39975" w14:textId="77777777" w:rsidR="00433EC1" w:rsidRPr="007C2D0D" w:rsidRDefault="00433EC1" w:rsidP="00433EC1">
            <w:pPr>
              <w:numPr>
                <w:ilvl w:val="0"/>
                <w:numId w:val="90"/>
              </w:numPr>
              <w:tabs>
                <w:tab w:val="left" w:pos="6840"/>
              </w:tabs>
              <w:rPr>
                <w:rStyle w:val="fontstyle21"/>
                <w:rFonts w:ascii="Arial" w:hAnsi="Arial" w:cs="Arial"/>
                <w:sz w:val="16"/>
                <w:szCs w:val="16"/>
              </w:rPr>
            </w:pPr>
            <w:r>
              <w:rPr>
                <w:rFonts w:ascii="Arial" w:hAnsi="Arial" w:cs="Arial"/>
                <w:sz w:val="16"/>
                <w:szCs w:val="16"/>
              </w:rPr>
              <w:t xml:space="preserve">Pripravi </w:t>
            </w:r>
            <w:r w:rsidRPr="002330B3">
              <w:rPr>
                <w:rStyle w:val="fontstyle21"/>
                <w:rFonts w:ascii="Arial" w:hAnsi="Arial" w:cs="Arial"/>
                <w:sz w:val="16"/>
                <w:szCs w:val="16"/>
              </w:rPr>
              <w:t>dokumentacijo o izvedbi in</w:t>
            </w:r>
            <w:r>
              <w:t xml:space="preserve"> </w:t>
            </w:r>
            <w:r w:rsidRPr="002330B3">
              <w:rPr>
                <w:rStyle w:val="fontstyle21"/>
                <w:rFonts w:ascii="Arial" w:hAnsi="Arial" w:cs="Arial"/>
                <w:sz w:val="16"/>
                <w:szCs w:val="16"/>
              </w:rPr>
              <w:t>delovanju vezja s sekvenčnimi vezji</w:t>
            </w:r>
            <w:r>
              <w:rPr>
                <w:rStyle w:val="fontstyle21"/>
                <w:rFonts w:ascii="Arial" w:hAnsi="Arial" w:cs="Arial"/>
                <w:sz w:val="16"/>
                <w:szCs w:val="16"/>
              </w:rPr>
              <w:t>.</w:t>
            </w:r>
          </w:p>
          <w:p w14:paraId="188308BB" w14:textId="77777777" w:rsidR="00433EC1" w:rsidRPr="007C2D0D" w:rsidRDefault="00433EC1" w:rsidP="00433EC1">
            <w:pPr>
              <w:numPr>
                <w:ilvl w:val="0"/>
                <w:numId w:val="90"/>
              </w:numPr>
              <w:tabs>
                <w:tab w:val="left" w:pos="6840"/>
              </w:tabs>
              <w:rPr>
                <w:rFonts w:ascii="Arial" w:hAnsi="Arial" w:cs="Arial"/>
                <w:sz w:val="16"/>
                <w:szCs w:val="16"/>
              </w:rPr>
            </w:pPr>
            <w:r>
              <w:rPr>
                <w:rFonts w:ascii="Arial" w:hAnsi="Arial" w:cs="Arial"/>
                <w:sz w:val="16"/>
                <w:szCs w:val="16"/>
              </w:rPr>
              <w:t xml:space="preserve">Pripravi </w:t>
            </w:r>
            <w:r w:rsidRPr="002330B3">
              <w:rPr>
                <w:rStyle w:val="fontstyle21"/>
                <w:rFonts w:ascii="Arial" w:hAnsi="Arial" w:cs="Arial"/>
                <w:sz w:val="16"/>
                <w:szCs w:val="16"/>
              </w:rPr>
              <w:t>dokumentacijo o izvedbi in</w:t>
            </w:r>
            <w:r>
              <w:rPr>
                <w:rFonts w:ascii="Arial" w:hAnsi="Arial" w:cs="Arial"/>
                <w:color w:val="000000"/>
                <w:sz w:val="16"/>
                <w:szCs w:val="16"/>
              </w:rPr>
              <w:t xml:space="preserve"> </w:t>
            </w:r>
            <w:r w:rsidRPr="002330B3">
              <w:rPr>
                <w:rStyle w:val="fontstyle21"/>
                <w:rFonts w:ascii="Arial" w:hAnsi="Arial" w:cs="Arial"/>
                <w:sz w:val="16"/>
                <w:szCs w:val="16"/>
              </w:rPr>
              <w:t>delovanju krmilja s PLK</w:t>
            </w:r>
            <w:r>
              <w:rPr>
                <w:rStyle w:val="fontstyle21"/>
                <w:rFonts w:ascii="Arial" w:hAnsi="Arial" w:cs="Arial"/>
                <w:sz w:val="16"/>
                <w:szCs w:val="16"/>
              </w:rPr>
              <w:t>.</w:t>
            </w:r>
          </w:p>
        </w:tc>
        <w:tc>
          <w:tcPr>
            <w:tcW w:w="1418" w:type="dxa"/>
            <w:shd w:val="clear" w:color="auto" w:fill="auto"/>
            <w:vAlign w:val="center"/>
          </w:tcPr>
          <w:p w14:paraId="75F29EA2" w14:textId="77777777" w:rsidR="00433EC1" w:rsidRPr="001F1492" w:rsidRDefault="00433EC1" w:rsidP="008F6FA5">
            <w:pPr>
              <w:tabs>
                <w:tab w:val="left" w:pos="6840"/>
              </w:tabs>
              <w:rPr>
                <w:rFonts w:ascii="Arial" w:hAnsi="Arial" w:cs="Arial"/>
                <w:sz w:val="16"/>
                <w:szCs w:val="16"/>
              </w:rPr>
            </w:pPr>
            <w:r>
              <w:rPr>
                <w:rFonts w:ascii="Arial" w:hAnsi="Arial" w:cs="Arial"/>
                <w:sz w:val="16"/>
                <w:szCs w:val="16"/>
              </w:rPr>
              <w:t>Izdelek/storitev z zagovorom</w:t>
            </w:r>
          </w:p>
        </w:tc>
      </w:tr>
    </w:tbl>
    <w:p w14:paraId="41031A45" w14:textId="77777777" w:rsidR="00064FB7" w:rsidRDefault="00064FB7" w:rsidP="00064FB7">
      <w:pPr>
        <w:pStyle w:val="Napis"/>
      </w:pPr>
      <w:r>
        <w:lastRenderedPageBreak/>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bookmarkEnd w:id="22"/>
    </w:p>
    <w:p w14:paraId="2F13A41B" w14:textId="77777777" w:rsidR="00064FB7" w:rsidRDefault="00064FB7" w:rsidP="00064FB7">
      <w:pPr>
        <w:tabs>
          <w:tab w:val="right" w:leader="dot" w:pos="3420"/>
        </w:tabs>
        <w:rPr>
          <w:rFonts w:ascii="Arial" w:hAnsi="Arial" w:cs="Arial"/>
          <w:color w:val="000000"/>
          <w:sz w:val="20"/>
          <w:szCs w:val="20"/>
        </w:rPr>
      </w:pPr>
    </w:p>
    <w:p w14:paraId="1F8B6DE3" w14:textId="77777777" w:rsidR="00064FB7" w:rsidRPr="002311D8" w:rsidRDefault="00064FB7" w:rsidP="00064FB7">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43035B48" w14:textId="77777777" w:rsidR="00064FB7" w:rsidRDefault="00064FB7" w:rsidP="00064FB7">
      <w:pPr>
        <w:pStyle w:val="Brezrazmikov"/>
        <w:jc w:val="both"/>
        <w:rPr>
          <w:rFonts w:ascii="Arial" w:hAnsi="Arial" w:cs="Arial"/>
          <w:sz w:val="20"/>
          <w:szCs w:val="20"/>
        </w:rPr>
      </w:pPr>
    </w:p>
    <w:p w14:paraId="72D1AD5F" w14:textId="77777777" w:rsidR="00064FB7" w:rsidRPr="002C2188" w:rsidRDefault="00064FB7" w:rsidP="00064FB7">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0F51C01" w14:textId="77777777" w:rsidR="00064FB7" w:rsidRDefault="00064FB7" w:rsidP="00064FB7">
      <w:pPr>
        <w:pStyle w:val="Brezrazmikov"/>
        <w:jc w:val="both"/>
        <w:rPr>
          <w:rFonts w:ascii="Arial" w:hAnsi="Arial" w:cs="Arial"/>
          <w:sz w:val="20"/>
          <w:szCs w:val="20"/>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835"/>
        <w:gridCol w:w="1984"/>
      </w:tblGrid>
      <w:tr w:rsidR="00064FB7" w:rsidRPr="00A010DD" w14:paraId="01163AF9" w14:textId="77777777" w:rsidTr="00BA4847">
        <w:trPr>
          <w:trHeight w:val="283"/>
          <w:jc w:val="center"/>
        </w:trPr>
        <w:tc>
          <w:tcPr>
            <w:tcW w:w="2835" w:type="dxa"/>
            <w:shd w:val="clear" w:color="auto" w:fill="D9D9D9"/>
            <w:vAlign w:val="center"/>
          </w:tcPr>
          <w:p w14:paraId="0640545E"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Doseženi odstotek v %</w:t>
            </w:r>
          </w:p>
        </w:tc>
        <w:tc>
          <w:tcPr>
            <w:tcW w:w="1984" w:type="dxa"/>
            <w:shd w:val="clear" w:color="auto" w:fill="D9D9D9"/>
            <w:vAlign w:val="center"/>
          </w:tcPr>
          <w:p w14:paraId="6CF15351" w14:textId="77777777" w:rsidR="00064FB7" w:rsidRPr="00EA1805" w:rsidRDefault="00064FB7" w:rsidP="00BA4847">
            <w:pPr>
              <w:tabs>
                <w:tab w:val="left" w:pos="6840"/>
              </w:tabs>
              <w:jc w:val="center"/>
              <w:rPr>
                <w:rFonts w:ascii="Arial" w:hAnsi="Arial" w:cs="Arial"/>
                <w:b/>
                <w:smallCaps/>
                <w:sz w:val="20"/>
                <w:szCs w:val="20"/>
              </w:rPr>
            </w:pPr>
            <w:r w:rsidRPr="00EA1805">
              <w:rPr>
                <w:rFonts w:ascii="Arial" w:hAnsi="Arial" w:cs="Arial"/>
                <w:b/>
                <w:smallCaps/>
                <w:sz w:val="20"/>
                <w:szCs w:val="20"/>
              </w:rPr>
              <w:t>Ocena</w:t>
            </w:r>
          </w:p>
        </w:tc>
      </w:tr>
      <w:tr w:rsidR="00064FB7" w:rsidRPr="00A010DD" w14:paraId="7FDCDD9C" w14:textId="77777777" w:rsidTr="00BA4847">
        <w:trPr>
          <w:trHeight w:val="283"/>
          <w:jc w:val="center"/>
        </w:trPr>
        <w:tc>
          <w:tcPr>
            <w:tcW w:w="2835" w:type="dxa"/>
            <w:shd w:val="clear" w:color="auto" w:fill="auto"/>
            <w:vAlign w:val="center"/>
          </w:tcPr>
          <w:p w14:paraId="4CE10F5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0 do 49,5</w:t>
            </w:r>
          </w:p>
        </w:tc>
        <w:tc>
          <w:tcPr>
            <w:tcW w:w="1984" w:type="dxa"/>
            <w:shd w:val="clear" w:color="auto" w:fill="auto"/>
            <w:vAlign w:val="center"/>
          </w:tcPr>
          <w:p w14:paraId="71164EE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Nezadostno (1)</w:t>
            </w:r>
          </w:p>
        </w:tc>
      </w:tr>
      <w:tr w:rsidR="00064FB7" w:rsidRPr="00A010DD" w14:paraId="5F4F6A2C" w14:textId="77777777" w:rsidTr="00BA4847">
        <w:trPr>
          <w:trHeight w:val="283"/>
          <w:jc w:val="center"/>
        </w:trPr>
        <w:tc>
          <w:tcPr>
            <w:tcW w:w="2835" w:type="dxa"/>
            <w:shd w:val="clear" w:color="auto" w:fill="auto"/>
            <w:vAlign w:val="center"/>
          </w:tcPr>
          <w:p w14:paraId="572E9BC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50 do 62,5</w:t>
            </w:r>
          </w:p>
        </w:tc>
        <w:tc>
          <w:tcPr>
            <w:tcW w:w="1984" w:type="dxa"/>
            <w:shd w:val="clear" w:color="auto" w:fill="auto"/>
            <w:vAlign w:val="center"/>
          </w:tcPr>
          <w:p w14:paraId="321B607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Zadostno  (2)</w:t>
            </w:r>
          </w:p>
        </w:tc>
      </w:tr>
      <w:tr w:rsidR="00064FB7" w:rsidRPr="00A010DD" w14:paraId="0A176E57" w14:textId="77777777" w:rsidTr="00BA4847">
        <w:trPr>
          <w:trHeight w:val="283"/>
          <w:jc w:val="center"/>
        </w:trPr>
        <w:tc>
          <w:tcPr>
            <w:tcW w:w="2835" w:type="dxa"/>
            <w:shd w:val="clear" w:color="auto" w:fill="auto"/>
            <w:vAlign w:val="center"/>
          </w:tcPr>
          <w:p w14:paraId="04A910C0"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63 do 75,5</w:t>
            </w:r>
          </w:p>
        </w:tc>
        <w:tc>
          <w:tcPr>
            <w:tcW w:w="1984" w:type="dxa"/>
            <w:shd w:val="clear" w:color="auto" w:fill="auto"/>
            <w:vAlign w:val="center"/>
          </w:tcPr>
          <w:p w14:paraId="64F44567"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Dobro (3)</w:t>
            </w:r>
          </w:p>
        </w:tc>
      </w:tr>
      <w:tr w:rsidR="00064FB7" w:rsidRPr="00A010DD" w14:paraId="376F853B" w14:textId="77777777" w:rsidTr="00BA4847">
        <w:trPr>
          <w:trHeight w:val="283"/>
          <w:jc w:val="center"/>
        </w:trPr>
        <w:tc>
          <w:tcPr>
            <w:tcW w:w="2835" w:type="dxa"/>
            <w:shd w:val="clear" w:color="auto" w:fill="auto"/>
            <w:vAlign w:val="center"/>
          </w:tcPr>
          <w:p w14:paraId="3FF0C4FD"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76 do 87,5</w:t>
            </w:r>
          </w:p>
        </w:tc>
        <w:tc>
          <w:tcPr>
            <w:tcW w:w="1984" w:type="dxa"/>
            <w:shd w:val="clear" w:color="auto" w:fill="auto"/>
            <w:vAlign w:val="center"/>
          </w:tcPr>
          <w:p w14:paraId="12C1FF65"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Prav dobro (4)</w:t>
            </w:r>
          </w:p>
        </w:tc>
      </w:tr>
      <w:tr w:rsidR="00064FB7" w:rsidRPr="00A010DD" w14:paraId="7773A215" w14:textId="77777777" w:rsidTr="00BA4847">
        <w:trPr>
          <w:trHeight w:val="283"/>
          <w:jc w:val="center"/>
        </w:trPr>
        <w:tc>
          <w:tcPr>
            <w:tcW w:w="2835" w:type="dxa"/>
            <w:shd w:val="clear" w:color="auto" w:fill="auto"/>
            <w:vAlign w:val="center"/>
          </w:tcPr>
          <w:p w14:paraId="4C570379"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 88 do 100</w:t>
            </w:r>
          </w:p>
        </w:tc>
        <w:tc>
          <w:tcPr>
            <w:tcW w:w="1984" w:type="dxa"/>
            <w:shd w:val="clear" w:color="auto" w:fill="auto"/>
            <w:vAlign w:val="center"/>
          </w:tcPr>
          <w:p w14:paraId="412D0708" w14:textId="77777777" w:rsidR="00064FB7" w:rsidRPr="00EA1805" w:rsidRDefault="00064FB7" w:rsidP="00BA4847">
            <w:pPr>
              <w:tabs>
                <w:tab w:val="right" w:leader="dot" w:pos="3420"/>
              </w:tabs>
              <w:jc w:val="center"/>
              <w:rPr>
                <w:rFonts w:ascii="Arial" w:hAnsi="Arial" w:cs="Arial"/>
                <w:sz w:val="20"/>
                <w:szCs w:val="20"/>
              </w:rPr>
            </w:pPr>
            <w:r w:rsidRPr="00EA1805">
              <w:rPr>
                <w:rFonts w:ascii="Arial" w:hAnsi="Arial" w:cs="Arial"/>
                <w:sz w:val="20"/>
                <w:szCs w:val="20"/>
              </w:rPr>
              <w:t>Odlično (5)</w:t>
            </w:r>
          </w:p>
        </w:tc>
      </w:tr>
    </w:tbl>
    <w:p w14:paraId="2A1DFA37" w14:textId="77777777" w:rsidR="00064FB7" w:rsidRPr="0065181D" w:rsidRDefault="00064FB7" w:rsidP="00064FB7">
      <w:pPr>
        <w:pStyle w:val="Brezrazmikov"/>
        <w:jc w:val="both"/>
        <w:rPr>
          <w:rFonts w:ascii="Arial" w:hAnsi="Arial" w:cs="Arial"/>
          <w:sz w:val="20"/>
          <w:szCs w:val="20"/>
        </w:rPr>
      </w:pPr>
    </w:p>
    <w:p w14:paraId="5B14C9C0" w14:textId="77777777" w:rsidR="00064FB7" w:rsidRDefault="00064FB7" w:rsidP="00064FB7">
      <w:pPr>
        <w:pStyle w:val="Brezrazmikov"/>
        <w:jc w:val="both"/>
        <w:rPr>
          <w:rFonts w:ascii="Arial" w:hAnsi="Arial" w:cs="Arial"/>
          <w:sz w:val="20"/>
          <w:szCs w:val="20"/>
        </w:rPr>
      </w:pPr>
      <w:r>
        <w:rPr>
          <w:rFonts w:ascii="Arial" w:hAnsi="Arial" w:cs="Arial"/>
          <w:sz w:val="20"/>
          <w:szCs w:val="20"/>
        </w:rPr>
        <w:t>Enak kriterij velja pri popravljanju in p</w:t>
      </w:r>
      <w:r w:rsidRPr="0065181D">
        <w:rPr>
          <w:rFonts w:ascii="Arial" w:hAnsi="Arial" w:cs="Arial"/>
          <w:sz w:val="20"/>
          <w:szCs w:val="20"/>
        </w:rPr>
        <w:t>onavljanj</w:t>
      </w:r>
      <w:r>
        <w:rPr>
          <w:rFonts w:ascii="Arial" w:hAnsi="Arial" w:cs="Arial"/>
          <w:sz w:val="20"/>
          <w:szCs w:val="20"/>
        </w:rPr>
        <w:t>u</w:t>
      </w:r>
      <w:r w:rsidRPr="0065181D">
        <w:rPr>
          <w:rFonts w:ascii="Arial" w:hAnsi="Arial" w:cs="Arial"/>
          <w:sz w:val="20"/>
          <w:szCs w:val="20"/>
        </w:rPr>
        <w:t xml:space="preserve"> pisnega ocenjevanja znanja</w:t>
      </w:r>
      <w:r>
        <w:rPr>
          <w:rFonts w:ascii="Arial" w:hAnsi="Arial" w:cs="Arial"/>
          <w:sz w:val="20"/>
          <w:szCs w:val="20"/>
        </w:rPr>
        <w:t>. Ponavljanje pisnega ocenjevanja znanja</w:t>
      </w:r>
      <w:r w:rsidRPr="0065181D">
        <w:rPr>
          <w:rFonts w:ascii="Arial" w:hAnsi="Arial" w:cs="Arial"/>
          <w:sz w:val="20"/>
          <w:szCs w:val="20"/>
        </w:rPr>
        <w:t xml:space="preserve"> je obvezno, če je več kot 40 % dijakov ocenjen</w:t>
      </w:r>
      <w:r>
        <w:rPr>
          <w:rFonts w:ascii="Arial" w:hAnsi="Arial" w:cs="Arial"/>
          <w:sz w:val="20"/>
          <w:szCs w:val="20"/>
        </w:rPr>
        <w:t>ih</w:t>
      </w:r>
      <w:r w:rsidRPr="0065181D">
        <w:rPr>
          <w:rFonts w:ascii="Arial" w:hAnsi="Arial" w:cs="Arial"/>
          <w:sz w:val="20"/>
          <w:szCs w:val="20"/>
        </w:rPr>
        <w:t xml:space="preserve"> z negativno oceno. Ponavljanje pisnega ocenjevanja znanja ni obvezno za dijake, ki so dosegli pozitivno oceno</w:t>
      </w:r>
      <w:r>
        <w:rPr>
          <w:rFonts w:ascii="Arial" w:hAnsi="Arial" w:cs="Arial"/>
          <w:sz w:val="20"/>
          <w:szCs w:val="20"/>
        </w:rPr>
        <w:t xml:space="preserve">, lahko pa v dogovoru z učiteljem pristopijo in izboljšujejo oceno. </w:t>
      </w:r>
    </w:p>
    <w:p w14:paraId="478CA650" w14:textId="77777777" w:rsidR="00064FB7" w:rsidRDefault="00064FB7" w:rsidP="00064FB7">
      <w:pPr>
        <w:tabs>
          <w:tab w:val="right" w:leader="dot" w:pos="3420"/>
        </w:tabs>
        <w:jc w:val="both"/>
        <w:rPr>
          <w:rFonts w:ascii="Arial" w:hAnsi="Arial" w:cs="Arial"/>
          <w:color w:val="000000"/>
          <w:sz w:val="20"/>
          <w:szCs w:val="20"/>
        </w:rPr>
      </w:pPr>
    </w:p>
    <w:p w14:paraId="361804BC" w14:textId="77777777" w:rsidR="00064FB7" w:rsidRDefault="00064FB7" w:rsidP="00064FB7">
      <w:pPr>
        <w:rPr>
          <w:rFonts w:ascii="Arial" w:hAnsi="Arial" w:cs="Arial"/>
          <w:color w:val="000000"/>
          <w:sz w:val="20"/>
          <w:szCs w:val="20"/>
        </w:rPr>
      </w:pPr>
    </w:p>
    <w:p w14:paraId="527A6A7A" w14:textId="77777777" w:rsidR="00064FB7" w:rsidRPr="00CE58F5" w:rsidRDefault="00064FB7" w:rsidP="00064FB7">
      <w:pPr>
        <w:rPr>
          <w:rFonts w:ascii="Arial" w:hAnsi="Arial" w:cs="Arial"/>
          <w:b/>
          <w:bCs/>
          <w:color w:val="000000"/>
          <w:sz w:val="20"/>
          <w:szCs w:val="20"/>
        </w:rPr>
      </w:pPr>
      <w:r w:rsidRPr="00CE58F5">
        <w:rPr>
          <w:rFonts w:ascii="Arial" w:hAnsi="Arial" w:cs="Arial"/>
          <w:b/>
          <w:bCs/>
          <w:color w:val="000000"/>
          <w:sz w:val="20"/>
          <w:szCs w:val="20"/>
        </w:rPr>
        <w:t>Ustno ocenjevanje znanja</w:t>
      </w:r>
    </w:p>
    <w:p w14:paraId="3D539D6B" w14:textId="77777777" w:rsidR="00064FB7" w:rsidRDefault="00064FB7" w:rsidP="00064FB7">
      <w:pPr>
        <w:rPr>
          <w:rFonts w:ascii="Arial" w:hAnsi="Arial" w:cs="Arial"/>
          <w:color w:val="000000"/>
          <w:sz w:val="20"/>
          <w:szCs w:val="20"/>
        </w:rPr>
      </w:pPr>
    </w:p>
    <w:p w14:paraId="4BCAD635" w14:textId="77777777" w:rsidR="00064FB7" w:rsidRPr="00D268EF" w:rsidRDefault="00064FB7" w:rsidP="00064FB7">
      <w:pPr>
        <w:rPr>
          <w:rFonts w:ascii="Arial" w:hAnsi="Arial" w:cs="Arial"/>
          <w:color w:val="000000"/>
          <w:sz w:val="20"/>
          <w:szCs w:val="20"/>
        </w:rPr>
      </w:pPr>
      <w:r w:rsidRPr="00D268EF">
        <w:rPr>
          <w:rFonts w:ascii="Arial" w:hAnsi="Arial" w:cs="Arial"/>
          <w:sz w:val="20"/>
          <w:szCs w:val="20"/>
        </w:rPr>
        <w:t>Opisni kriterij za ustno ocenjevanje znanja</w:t>
      </w:r>
    </w:p>
    <w:p w14:paraId="3F887BE8" w14:textId="77777777" w:rsidR="00064FB7" w:rsidRPr="0065181D" w:rsidRDefault="00064FB7" w:rsidP="00064FB7">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33EC1" w:rsidRPr="0015194C" w14:paraId="42B61052" w14:textId="77777777" w:rsidTr="008F6FA5">
        <w:tc>
          <w:tcPr>
            <w:tcW w:w="9210" w:type="dxa"/>
          </w:tcPr>
          <w:p w14:paraId="4EE1ACFC"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nezadostno (1)</w:t>
            </w:r>
          </w:p>
        </w:tc>
      </w:tr>
      <w:tr w:rsidR="00433EC1" w:rsidRPr="0015194C" w14:paraId="068A89FB" w14:textId="77777777" w:rsidTr="008F6FA5">
        <w:tc>
          <w:tcPr>
            <w:tcW w:w="9210" w:type="dxa"/>
            <w:tcBorders>
              <w:bottom w:val="single" w:sz="12" w:space="0" w:color="auto"/>
            </w:tcBorders>
          </w:tcPr>
          <w:p w14:paraId="5D9CEC49" w14:textId="77777777" w:rsidR="00433EC1" w:rsidRDefault="00433EC1" w:rsidP="00433EC1">
            <w:pPr>
              <w:numPr>
                <w:ilvl w:val="0"/>
                <w:numId w:val="26"/>
              </w:numPr>
              <w:jc w:val="both"/>
              <w:rPr>
                <w:rFonts w:ascii="Arial" w:hAnsi="Arial" w:cs="Arial"/>
                <w:sz w:val="20"/>
                <w:szCs w:val="20"/>
              </w:rPr>
            </w:pPr>
            <w:r>
              <w:rPr>
                <w:rFonts w:ascii="Arial" w:hAnsi="Arial" w:cs="Arial"/>
                <w:sz w:val="20"/>
                <w:szCs w:val="20"/>
              </w:rPr>
              <w:t>Dijak</w:t>
            </w:r>
            <w:r w:rsidRPr="00C652C2">
              <w:rPr>
                <w:rFonts w:ascii="Arial" w:hAnsi="Arial" w:cs="Arial"/>
                <w:sz w:val="20"/>
                <w:szCs w:val="20"/>
              </w:rPr>
              <w:t xml:space="preserve"> ne izkazuje zadostnega razumevanja osnovnih pojmov in znanja, potrebnega za obravnavane teme. </w:t>
            </w:r>
          </w:p>
          <w:p w14:paraId="682185D5" w14:textId="77777777" w:rsidR="00433EC1" w:rsidRDefault="00433EC1" w:rsidP="00433EC1">
            <w:pPr>
              <w:numPr>
                <w:ilvl w:val="0"/>
                <w:numId w:val="26"/>
              </w:numPr>
              <w:jc w:val="both"/>
              <w:rPr>
                <w:rFonts w:ascii="Arial" w:hAnsi="Arial" w:cs="Arial"/>
                <w:sz w:val="20"/>
                <w:szCs w:val="20"/>
              </w:rPr>
            </w:pPr>
            <w:r w:rsidRPr="00C652C2">
              <w:rPr>
                <w:rFonts w:ascii="Arial" w:hAnsi="Arial" w:cs="Arial"/>
                <w:sz w:val="20"/>
                <w:szCs w:val="20"/>
              </w:rPr>
              <w:t xml:space="preserve">Ima težave z razumevanjem osnov logičnih in sekvenčnih vezij ter uporabe programirljivih logičnih krmilnikov (PLK). </w:t>
            </w:r>
          </w:p>
          <w:p w14:paraId="691829FF" w14:textId="77777777" w:rsidR="00433EC1" w:rsidRDefault="00433EC1" w:rsidP="00433EC1">
            <w:pPr>
              <w:numPr>
                <w:ilvl w:val="0"/>
                <w:numId w:val="26"/>
              </w:numPr>
              <w:jc w:val="both"/>
              <w:rPr>
                <w:rFonts w:ascii="Arial" w:hAnsi="Arial" w:cs="Arial"/>
                <w:sz w:val="20"/>
                <w:szCs w:val="20"/>
              </w:rPr>
            </w:pPr>
            <w:r w:rsidRPr="00C652C2">
              <w:rPr>
                <w:rFonts w:ascii="Arial" w:hAnsi="Arial" w:cs="Arial"/>
                <w:sz w:val="20"/>
                <w:szCs w:val="20"/>
              </w:rPr>
              <w:t xml:space="preserve">V odgovorih je zmeden, odgovarja z večjimi vsebinskimi pomanjkljivostmi in ne zna samostojno pojasniti osnovnih pojmov ali funkcij. </w:t>
            </w:r>
          </w:p>
          <w:p w14:paraId="5F1011DF" w14:textId="77777777" w:rsidR="00433EC1" w:rsidRPr="00030E6A" w:rsidRDefault="00433EC1" w:rsidP="00433EC1">
            <w:pPr>
              <w:numPr>
                <w:ilvl w:val="0"/>
                <w:numId w:val="26"/>
              </w:numPr>
              <w:jc w:val="both"/>
              <w:rPr>
                <w:rFonts w:ascii="Arial" w:hAnsi="Arial" w:cs="Arial"/>
                <w:sz w:val="20"/>
                <w:szCs w:val="20"/>
              </w:rPr>
            </w:pPr>
            <w:r w:rsidRPr="00C652C2">
              <w:rPr>
                <w:rFonts w:ascii="Arial" w:hAnsi="Arial" w:cs="Arial"/>
                <w:sz w:val="20"/>
                <w:szCs w:val="20"/>
              </w:rPr>
              <w:t>Potrebuje veliko usmerjanja pri vprašanjih, a ne dosega ustreznih rezultatov.</w:t>
            </w:r>
          </w:p>
        </w:tc>
      </w:tr>
      <w:tr w:rsidR="00433EC1" w:rsidRPr="0015194C" w14:paraId="16CD13D6" w14:textId="77777777" w:rsidTr="008F6FA5">
        <w:tc>
          <w:tcPr>
            <w:tcW w:w="9210" w:type="dxa"/>
            <w:tcBorders>
              <w:top w:val="single" w:sz="12" w:space="0" w:color="auto"/>
              <w:bottom w:val="single" w:sz="4" w:space="0" w:color="auto"/>
            </w:tcBorders>
          </w:tcPr>
          <w:p w14:paraId="0BDC203A"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zadostno (2)</w:t>
            </w:r>
          </w:p>
        </w:tc>
      </w:tr>
      <w:tr w:rsidR="00433EC1" w:rsidRPr="0015194C" w14:paraId="7ACF5993" w14:textId="77777777" w:rsidTr="008F6FA5">
        <w:tc>
          <w:tcPr>
            <w:tcW w:w="9210" w:type="dxa"/>
            <w:tcBorders>
              <w:top w:val="single" w:sz="4" w:space="0" w:color="auto"/>
              <w:bottom w:val="single" w:sz="12" w:space="0" w:color="auto"/>
            </w:tcBorders>
          </w:tcPr>
          <w:p w14:paraId="547EA626" w14:textId="77777777" w:rsidR="00433EC1" w:rsidRDefault="00433EC1" w:rsidP="00433EC1">
            <w:pPr>
              <w:numPr>
                <w:ilvl w:val="0"/>
                <w:numId w:val="27"/>
              </w:numPr>
              <w:jc w:val="both"/>
              <w:rPr>
                <w:rFonts w:ascii="Arial" w:hAnsi="Arial" w:cs="Arial"/>
                <w:sz w:val="20"/>
                <w:szCs w:val="20"/>
              </w:rPr>
            </w:pPr>
            <w:r>
              <w:rPr>
                <w:rFonts w:ascii="Arial" w:hAnsi="Arial" w:cs="Arial"/>
                <w:sz w:val="20"/>
                <w:szCs w:val="20"/>
              </w:rPr>
              <w:t>Dijak</w:t>
            </w:r>
            <w:r w:rsidRPr="00C652C2">
              <w:rPr>
                <w:rFonts w:ascii="Arial" w:hAnsi="Arial" w:cs="Arial"/>
                <w:sz w:val="20"/>
                <w:szCs w:val="20"/>
              </w:rPr>
              <w:t xml:space="preserve"> ima osnovno, vendar omejeno razumevanje obravnavane snovi. </w:t>
            </w:r>
          </w:p>
          <w:p w14:paraId="19B8DC7E" w14:textId="77777777" w:rsidR="00433EC1" w:rsidRDefault="00433EC1" w:rsidP="00433EC1">
            <w:pPr>
              <w:numPr>
                <w:ilvl w:val="0"/>
                <w:numId w:val="27"/>
              </w:numPr>
              <w:jc w:val="both"/>
              <w:rPr>
                <w:rFonts w:ascii="Arial" w:hAnsi="Arial" w:cs="Arial"/>
                <w:sz w:val="20"/>
                <w:szCs w:val="20"/>
              </w:rPr>
            </w:pPr>
            <w:r w:rsidRPr="00C652C2">
              <w:rPr>
                <w:rFonts w:ascii="Arial" w:hAnsi="Arial" w:cs="Arial"/>
                <w:sz w:val="20"/>
                <w:szCs w:val="20"/>
              </w:rPr>
              <w:t xml:space="preserve">Zna poimenovati osnovne komponente in opisati osnovne funkcije logičnih in sekvenčnih vezij ter PLK, a težko pojasni podrobnosti ali se poveže s kompleksnejšimi vprašanji. </w:t>
            </w:r>
          </w:p>
          <w:p w14:paraId="63EF9BB2" w14:textId="77777777" w:rsidR="00433EC1" w:rsidRDefault="00433EC1" w:rsidP="00433EC1">
            <w:pPr>
              <w:numPr>
                <w:ilvl w:val="0"/>
                <w:numId w:val="27"/>
              </w:numPr>
              <w:jc w:val="both"/>
              <w:rPr>
                <w:rFonts w:ascii="Arial" w:hAnsi="Arial" w:cs="Arial"/>
                <w:sz w:val="20"/>
                <w:szCs w:val="20"/>
              </w:rPr>
            </w:pPr>
            <w:r w:rsidRPr="00C652C2">
              <w:rPr>
                <w:rFonts w:ascii="Arial" w:hAnsi="Arial" w:cs="Arial"/>
                <w:sz w:val="20"/>
                <w:szCs w:val="20"/>
              </w:rPr>
              <w:t xml:space="preserve">Pogosto potrebuje usmerjanje in dodatna pojasnila. </w:t>
            </w:r>
          </w:p>
          <w:p w14:paraId="7A34F844" w14:textId="77777777" w:rsidR="00433EC1" w:rsidRDefault="00433EC1" w:rsidP="00433EC1">
            <w:pPr>
              <w:numPr>
                <w:ilvl w:val="0"/>
                <w:numId w:val="27"/>
              </w:numPr>
              <w:jc w:val="both"/>
              <w:rPr>
                <w:rFonts w:ascii="Arial" w:hAnsi="Arial" w:cs="Arial"/>
                <w:sz w:val="20"/>
                <w:szCs w:val="20"/>
              </w:rPr>
            </w:pPr>
            <w:r w:rsidRPr="00C652C2">
              <w:rPr>
                <w:rFonts w:ascii="Arial" w:hAnsi="Arial" w:cs="Arial"/>
                <w:sz w:val="20"/>
                <w:szCs w:val="20"/>
              </w:rPr>
              <w:t xml:space="preserve">Na preprosta vprašanja odgovori, vendar pri bolj zahtevnih naleti na ovire. </w:t>
            </w:r>
          </w:p>
          <w:p w14:paraId="5D254B87" w14:textId="77777777" w:rsidR="00433EC1" w:rsidRPr="00030E6A" w:rsidRDefault="00433EC1" w:rsidP="00433EC1">
            <w:pPr>
              <w:numPr>
                <w:ilvl w:val="0"/>
                <w:numId w:val="27"/>
              </w:numPr>
              <w:jc w:val="both"/>
              <w:rPr>
                <w:rFonts w:ascii="Arial" w:hAnsi="Arial" w:cs="Arial"/>
                <w:sz w:val="20"/>
                <w:szCs w:val="20"/>
              </w:rPr>
            </w:pPr>
            <w:r w:rsidRPr="00C652C2">
              <w:rPr>
                <w:rFonts w:ascii="Arial" w:hAnsi="Arial" w:cs="Arial"/>
                <w:sz w:val="20"/>
                <w:szCs w:val="20"/>
              </w:rPr>
              <w:t>V odgovorih je prisotnih več manjših napak.</w:t>
            </w:r>
          </w:p>
        </w:tc>
      </w:tr>
      <w:tr w:rsidR="00433EC1" w:rsidRPr="0015194C" w14:paraId="1010B32A" w14:textId="77777777" w:rsidTr="008F6FA5">
        <w:tc>
          <w:tcPr>
            <w:tcW w:w="9210" w:type="dxa"/>
            <w:tcBorders>
              <w:top w:val="single" w:sz="12" w:space="0" w:color="auto"/>
              <w:bottom w:val="single" w:sz="4" w:space="0" w:color="auto"/>
            </w:tcBorders>
          </w:tcPr>
          <w:p w14:paraId="7FAC4CF1"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dobro (3)</w:t>
            </w:r>
          </w:p>
        </w:tc>
      </w:tr>
      <w:tr w:rsidR="00433EC1" w:rsidRPr="0015194C" w14:paraId="47765410" w14:textId="77777777" w:rsidTr="008F6FA5">
        <w:tc>
          <w:tcPr>
            <w:tcW w:w="9210" w:type="dxa"/>
            <w:tcBorders>
              <w:top w:val="single" w:sz="4" w:space="0" w:color="auto"/>
              <w:bottom w:val="single" w:sz="12" w:space="0" w:color="auto"/>
            </w:tcBorders>
          </w:tcPr>
          <w:p w14:paraId="6BB5FE3D" w14:textId="77777777" w:rsidR="00433EC1" w:rsidRDefault="00433EC1" w:rsidP="00433EC1">
            <w:pPr>
              <w:numPr>
                <w:ilvl w:val="0"/>
                <w:numId w:val="28"/>
              </w:numPr>
              <w:jc w:val="both"/>
              <w:rPr>
                <w:rFonts w:ascii="Arial" w:hAnsi="Arial" w:cs="Arial"/>
                <w:sz w:val="20"/>
                <w:szCs w:val="20"/>
              </w:rPr>
            </w:pPr>
            <w:r>
              <w:rPr>
                <w:rFonts w:ascii="Arial" w:hAnsi="Arial" w:cs="Arial"/>
                <w:sz w:val="20"/>
                <w:szCs w:val="20"/>
              </w:rPr>
              <w:t>Dijak</w:t>
            </w:r>
            <w:r w:rsidRPr="00C652C2">
              <w:rPr>
                <w:rFonts w:ascii="Arial" w:hAnsi="Arial" w:cs="Arial"/>
                <w:sz w:val="20"/>
                <w:szCs w:val="20"/>
              </w:rPr>
              <w:t xml:space="preserve"> je seznanjen z večino osnovnih pojmov in konceptov obravnavanih tem. </w:t>
            </w:r>
          </w:p>
          <w:p w14:paraId="3FE75BE7" w14:textId="77777777" w:rsidR="00433EC1" w:rsidRDefault="00433EC1" w:rsidP="00433EC1">
            <w:pPr>
              <w:numPr>
                <w:ilvl w:val="0"/>
                <w:numId w:val="28"/>
              </w:numPr>
              <w:jc w:val="both"/>
              <w:rPr>
                <w:rFonts w:ascii="Arial" w:hAnsi="Arial" w:cs="Arial"/>
                <w:sz w:val="20"/>
                <w:szCs w:val="20"/>
              </w:rPr>
            </w:pPr>
            <w:r w:rsidRPr="00C652C2">
              <w:rPr>
                <w:rFonts w:ascii="Arial" w:hAnsi="Arial" w:cs="Arial"/>
                <w:sz w:val="20"/>
                <w:szCs w:val="20"/>
              </w:rPr>
              <w:t xml:space="preserve">Uspešno pojasni funkcije osnovnih logičnih in sekvenčnih vezij ter osnovne nastavitve PLK. </w:t>
            </w:r>
          </w:p>
          <w:p w14:paraId="29BD7C92" w14:textId="77777777" w:rsidR="00433EC1" w:rsidRDefault="00433EC1" w:rsidP="00433EC1">
            <w:pPr>
              <w:numPr>
                <w:ilvl w:val="0"/>
                <w:numId w:val="28"/>
              </w:numPr>
              <w:jc w:val="both"/>
              <w:rPr>
                <w:rFonts w:ascii="Arial" w:hAnsi="Arial" w:cs="Arial"/>
                <w:sz w:val="20"/>
                <w:szCs w:val="20"/>
              </w:rPr>
            </w:pPr>
            <w:r w:rsidRPr="00C652C2">
              <w:rPr>
                <w:rFonts w:ascii="Arial" w:hAnsi="Arial" w:cs="Arial"/>
                <w:sz w:val="20"/>
                <w:szCs w:val="20"/>
              </w:rPr>
              <w:t xml:space="preserve">Pri odgovorih je samostojen in razumljivo predstavi glavne točke, čeprav so morda prisotne manjše napake ali pomanjkljivosti v podrobnostih. </w:t>
            </w:r>
          </w:p>
          <w:p w14:paraId="6560A3BC" w14:textId="77777777" w:rsidR="00433EC1" w:rsidRPr="00030E6A" w:rsidRDefault="00433EC1" w:rsidP="00433EC1">
            <w:pPr>
              <w:numPr>
                <w:ilvl w:val="0"/>
                <w:numId w:val="28"/>
              </w:numPr>
              <w:jc w:val="both"/>
              <w:rPr>
                <w:rFonts w:ascii="Arial" w:hAnsi="Arial" w:cs="Arial"/>
                <w:sz w:val="20"/>
                <w:szCs w:val="20"/>
              </w:rPr>
            </w:pPr>
            <w:r w:rsidRPr="00C652C2">
              <w:rPr>
                <w:rFonts w:ascii="Arial" w:hAnsi="Arial" w:cs="Arial"/>
                <w:sz w:val="20"/>
                <w:szCs w:val="20"/>
              </w:rPr>
              <w:t>Njegovo razumevanje zadostuje za osnovne povezave med temami in nalogami, a pri zahtevnejših vprašanjih potrebuje nekaj dodatne pomoči.</w:t>
            </w:r>
          </w:p>
        </w:tc>
      </w:tr>
      <w:tr w:rsidR="00433EC1" w:rsidRPr="0015194C" w14:paraId="5914F6E5" w14:textId="77777777" w:rsidTr="008F6FA5">
        <w:tc>
          <w:tcPr>
            <w:tcW w:w="9210" w:type="dxa"/>
            <w:tcBorders>
              <w:top w:val="single" w:sz="12" w:space="0" w:color="auto"/>
              <w:bottom w:val="single" w:sz="4" w:space="0" w:color="auto"/>
            </w:tcBorders>
          </w:tcPr>
          <w:p w14:paraId="2183D1D1"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prav dobro (4)</w:t>
            </w:r>
          </w:p>
        </w:tc>
      </w:tr>
      <w:tr w:rsidR="00433EC1" w:rsidRPr="0015194C" w14:paraId="223D782E" w14:textId="77777777" w:rsidTr="008F6FA5">
        <w:tc>
          <w:tcPr>
            <w:tcW w:w="9210" w:type="dxa"/>
            <w:tcBorders>
              <w:top w:val="single" w:sz="4" w:space="0" w:color="auto"/>
              <w:bottom w:val="single" w:sz="12" w:space="0" w:color="auto"/>
            </w:tcBorders>
          </w:tcPr>
          <w:p w14:paraId="1450A355" w14:textId="77777777" w:rsidR="00433EC1" w:rsidRPr="00C652C2" w:rsidRDefault="00433EC1" w:rsidP="00433EC1">
            <w:pPr>
              <w:numPr>
                <w:ilvl w:val="0"/>
                <w:numId w:val="29"/>
              </w:numPr>
              <w:jc w:val="both"/>
              <w:rPr>
                <w:rFonts w:ascii="Arial" w:hAnsi="Arial" w:cs="Arial"/>
                <w:b/>
                <w:bCs/>
                <w:sz w:val="20"/>
                <w:szCs w:val="20"/>
              </w:rPr>
            </w:pPr>
            <w:r>
              <w:rPr>
                <w:rFonts w:ascii="Arial" w:hAnsi="Arial" w:cs="Arial"/>
                <w:sz w:val="20"/>
                <w:szCs w:val="20"/>
              </w:rPr>
              <w:t>Dijak</w:t>
            </w:r>
            <w:r w:rsidRPr="00C652C2">
              <w:rPr>
                <w:rFonts w:ascii="Arial" w:hAnsi="Arial" w:cs="Arial"/>
                <w:sz w:val="20"/>
                <w:szCs w:val="20"/>
              </w:rPr>
              <w:t xml:space="preserve"> izkazuje dobro poznavanje obravnavane snovi. </w:t>
            </w:r>
          </w:p>
          <w:p w14:paraId="7496BC2F" w14:textId="77777777" w:rsidR="00433EC1" w:rsidRPr="00C652C2" w:rsidRDefault="00433EC1" w:rsidP="00433EC1">
            <w:pPr>
              <w:numPr>
                <w:ilvl w:val="0"/>
                <w:numId w:val="29"/>
              </w:numPr>
              <w:jc w:val="both"/>
              <w:rPr>
                <w:rFonts w:ascii="Arial" w:hAnsi="Arial" w:cs="Arial"/>
                <w:b/>
                <w:bCs/>
                <w:sz w:val="20"/>
                <w:szCs w:val="20"/>
              </w:rPr>
            </w:pPr>
            <w:r w:rsidRPr="00C652C2">
              <w:rPr>
                <w:rFonts w:ascii="Arial" w:hAnsi="Arial" w:cs="Arial"/>
                <w:sz w:val="20"/>
                <w:szCs w:val="20"/>
              </w:rPr>
              <w:t xml:space="preserve">Jasno razloži logična in sekvenčna vezja, njihove funkcije in delovanje PLK. </w:t>
            </w:r>
          </w:p>
          <w:p w14:paraId="55BE3BC7" w14:textId="77777777" w:rsidR="00433EC1" w:rsidRPr="00C652C2" w:rsidRDefault="00433EC1" w:rsidP="00433EC1">
            <w:pPr>
              <w:numPr>
                <w:ilvl w:val="0"/>
                <w:numId w:val="29"/>
              </w:numPr>
              <w:jc w:val="both"/>
              <w:rPr>
                <w:rFonts w:ascii="Arial" w:hAnsi="Arial" w:cs="Arial"/>
                <w:b/>
                <w:bCs/>
                <w:sz w:val="20"/>
                <w:szCs w:val="20"/>
              </w:rPr>
            </w:pPr>
            <w:r w:rsidRPr="00C652C2">
              <w:rPr>
                <w:rFonts w:ascii="Arial" w:hAnsi="Arial" w:cs="Arial"/>
                <w:sz w:val="20"/>
                <w:szCs w:val="20"/>
              </w:rPr>
              <w:t xml:space="preserve">Povezuje različne koncepte in razloži tudi bolj kompleksne funkcije in nastavitve krmilnikov. </w:t>
            </w:r>
          </w:p>
          <w:p w14:paraId="7E081FED" w14:textId="77777777" w:rsidR="00433EC1" w:rsidRPr="00C652C2" w:rsidRDefault="00433EC1" w:rsidP="00433EC1">
            <w:pPr>
              <w:numPr>
                <w:ilvl w:val="0"/>
                <w:numId w:val="29"/>
              </w:numPr>
              <w:jc w:val="both"/>
              <w:rPr>
                <w:rFonts w:ascii="Arial" w:hAnsi="Arial" w:cs="Arial"/>
                <w:b/>
                <w:bCs/>
                <w:sz w:val="20"/>
                <w:szCs w:val="20"/>
              </w:rPr>
            </w:pPr>
            <w:r w:rsidRPr="00C652C2">
              <w:rPr>
                <w:rFonts w:ascii="Arial" w:hAnsi="Arial" w:cs="Arial"/>
                <w:sz w:val="20"/>
                <w:szCs w:val="20"/>
              </w:rPr>
              <w:t xml:space="preserve">Zna pojasniti različne vrste senzorjev in izvršnih členov ter njihovo uporabo. </w:t>
            </w:r>
          </w:p>
          <w:p w14:paraId="18BDB0C0" w14:textId="77777777" w:rsidR="00433EC1" w:rsidRPr="00C652C2" w:rsidRDefault="00433EC1" w:rsidP="00433EC1">
            <w:pPr>
              <w:numPr>
                <w:ilvl w:val="0"/>
                <w:numId w:val="29"/>
              </w:numPr>
              <w:jc w:val="both"/>
              <w:rPr>
                <w:rFonts w:ascii="Arial" w:hAnsi="Arial" w:cs="Arial"/>
                <w:b/>
                <w:bCs/>
                <w:sz w:val="20"/>
                <w:szCs w:val="20"/>
              </w:rPr>
            </w:pPr>
            <w:r w:rsidRPr="00C652C2">
              <w:rPr>
                <w:rFonts w:ascii="Arial" w:hAnsi="Arial" w:cs="Arial"/>
                <w:sz w:val="20"/>
                <w:szCs w:val="20"/>
              </w:rPr>
              <w:t xml:space="preserve">V odgovorih je natančen, samozavesten in ne potrebuje pomoči pri večini vprašanj. </w:t>
            </w:r>
          </w:p>
          <w:p w14:paraId="40326DB9" w14:textId="77777777" w:rsidR="00433EC1" w:rsidRPr="00C652C2" w:rsidRDefault="00433EC1" w:rsidP="00433EC1">
            <w:pPr>
              <w:numPr>
                <w:ilvl w:val="0"/>
                <w:numId w:val="29"/>
              </w:numPr>
              <w:jc w:val="both"/>
              <w:rPr>
                <w:rFonts w:ascii="Arial" w:hAnsi="Arial" w:cs="Arial"/>
                <w:b/>
                <w:bCs/>
                <w:sz w:val="20"/>
                <w:szCs w:val="20"/>
              </w:rPr>
            </w:pPr>
            <w:r w:rsidRPr="00C652C2">
              <w:rPr>
                <w:rFonts w:ascii="Arial" w:hAnsi="Arial" w:cs="Arial"/>
                <w:sz w:val="20"/>
                <w:szCs w:val="20"/>
              </w:rPr>
              <w:t>Obvlada tako teoretično kot praktično razumevanje tem, s posameznimi manjšimi napakami.</w:t>
            </w:r>
          </w:p>
          <w:p w14:paraId="69A81FFB" w14:textId="77777777" w:rsidR="00433EC1" w:rsidRDefault="00433EC1" w:rsidP="008F6FA5">
            <w:pPr>
              <w:jc w:val="both"/>
              <w:rPr>
                <w:rFonts w:ascii="Arial" w:hAnsi="Arial" w:cs="Arial"/>
                <w:b/>
                <w:bCs/>
                <w:sz w:val="20"/>
                <w:szCs w:val="20"/>
              </w:rPr>
            </w:pPr>
          </w:p>
          <w:p w14:paraId="71DFCEDA" w14:textId="77777777" w:rsidR="00433EC1" w:rsidRDefault="00433EC1" w:rsidP="008F6FA5">
            <w:pPr>
              <w:jc w:val="both"/>
              <w:rPr>
                <w:rFonts w:ascii="Arial" w:hAnsi="Arial" w:cs="Arial"/>
                <w:b/>
                <w:bCs/>
                <w:sz w:val="20"/>
                <w:szCs w:val="20"/>
              </w:rPr>
            </w:pPr>
          </w:p>
          <w:p w14:paraId="320F65E6" w14:textId="77777777" w:rsidR="00433EC1" w:rsidRDefault="00433EC1" w:rsidP="008F6FA5">
            <w:pPr>
              <w:jc w:val="both"/>
              <w:rPr>
                <w:rFonts w:ascii="Arial" w:hAnsi="Arial" w:cs="Arial"/>
                <w:b/>
                <w:bCs/>
                <w:sz w:val="20"/>
                <w:szCs w:val="20"/>
              </w:rPr>
            </w:pPr>
          </w:p>
          <w:p w14:paraId="13C50731" w14:textId="77777777" w:rsidR="00433EC1" w:rsidRDefault="00433EC1" w:rsidP="008F6FA5">
            <w:pPr>
              <w:jc w:val="both"/>
              <w:rPr>
                <w:rFonts w:ascii="Arial" w:hAnsi="Arial" w:cs="Arial"/>
                <w:b/>
                <w:bCs/>
                <w:sz w:val="20"/>
                <w:szCs w:val="20"/>
              </w:rPr>
            </w:pPr>
          </w:p>
          <w:p w14:paraId="08B1A617" w14:textId="77777777" w:rsidR="00433EC1" w:rsidRPr="00030E6A" w:rsidRDefault="00433EC1" w:rsidP="008F6FA5">
            <w:pPr>
              <w:jc w:val="both"/>
              <w:rPr>
                <w:rFonts w:ascii="Arial" w:hAnsi="Arial" w:cs="Arial"/>
                <w:b/>
                <w:bCs/>
                <w:sz w:val="20"/>
                <w:szCs w:val="20"/>
              </w:rPr>
            </w:pPr>
          </w:p>
        </w:tc>
      </w:tr>
      <w:tr w:rsidR="00433EC1" w:rsidRPr="0015194C" w14:paraId="2777BDC6" w14:textId="77777777" w:rsidTr="008F6FA5">
        <w:tc>
          <w:tcPr>
            <w:tcW w:w="9210" w:type="dxa"/>
            <w:tcBorders>
              <w:top w:val="single" w:sz="12" w:space="0" w:color="auto"/>
              <w:bottom w:val="single" w:sz="4" w:space="0" w:color="auto"/>
            </w:tcBorders>
          </w:tcPr>
          <w:p w14:paraId="2B383C8D"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lastRenderedPageBreak/>
              <w:t>Ocena: odlično (5)</w:t>
            </w:r>
          </w:p>
        </w:tc>
      </w:tr>
      <w:tr w:rsidR="00433EC1" w:rsidRPr="0015194C" w14:paraId="28C6966C" w14:textId="77777777" w:rsidTr="008F6FA5">
        <w:trPr>
          <w:trHeight w:val="1516"/>
        </w:trPr>
        <w:tc>
          <w:tcPr>
            <w:tcW w:w="9210" w:type="dxa"/>
            <w:tcBorders>
              <w:top w:val="single" w:sz="4" w:space="0" w:color="auto"/>
            </w:tcBorders>
          </w:tcPr>
          <w:p w14:paraId="37B81286" w14:textId="77777777" w:rsidR="00433EC1" w:rsidRDefault="00433EC1" w:rsidP="00433EC1">
            <w:pPr>
              <w:numPr>
                <w:ilvl w:val="0"/>
                <w:numId w:val="31"/>
              </w:numPr>
              <w:jc w:val="both"/>
              <w:rPr>
                <w:rFonts w:ascii="Arial" w:hAnsi="Arial" w:cs="Arial"/>
                <w:sz w:val="20"/>
                <w:szCs w:val="20"/>
              </w:rPr>
            </w:pPr>
            <w:r>
              <w:rPr>
                <w:rFonts w:ascii="Arial" w:hAnsi="Arial" w:cs="Arial"/>
                <w:sz w:val="20"/>
                <w:szCs w:val="20"/>
              </w:rPr>
              <w:t>Dijak</w:t>
            </w:r>
            <w:r w:rsidRPr="00C652C2">
              <w:rPr>
                <w:rFonts w:ascii="Arial" w:hAnsi="Arial" w:cs="Arial"/>
                <w:sz w:val="20"/>
                <w:szCs w:val="20"/>
              </w:rPr>
              <w:t xml:space="preserve"> popolnoma obvlada vsebine učnega sklopa in jih samostojno ter jasno poveže v razumljive razlage. </w:t>
            </w:r>
          </w:p>
          <w:p w14:paraId="2BAB5DFF" w14:textId="77777777" w:rsidR="00433EC1" w:rsidRDefault="00433EC1" w:rsidP="00433EC1">
            <w:pPr>
              <w:numPr>
                <w:ilvl w:val="0"/>
                <w:numId w:val="31"/>
              </w:numPr>
              <w:jc w:val="both"/>
              <w:rPr>
                <w:rFonts w:ascii="Arial" w:hAnsi="Arial" w:cs="Arial"/>
                <w:sz w:val="20"/>
                <w:szCs w:val="20"/>
              </w:rPr>
            </w:pPr>
            <w:r w:rsidRPr="00C652C2">
              <w:rPr>
                <w:rFonts w:ascii="Arial" w:hAnsi="Arial" w:cs="Arial"/>
                <w:sz w:val="20"/>
                <w:szCs w:val="20"/>
              </w:rPr>
              <w:t xml:space="preserve">Brez težav odgovori tudi na zahtevnejša vprašanja in podrobno pojasni vse funkcije, optimizacije in iskanje napak v logičnih ter sekvenčnih vezjih in PLK. </w:t>
            </w:r>
          </w:p>
          <w:p w14:paraId="6841C5C4" w14:textId="77777777" w:rsidR="00433EC1" w:rsidRDefault="00433EC1" w:rsidP="00433EC1">
            <w:pPr>
              <w:numPr>
                <w:ilvl w:val="0"/>
                <w:numId w:val="31"/>
              </w:numPr>
              <w:jc w:val="both"/>
              <w:rPr>
                <w:rFonts w:ascii="Arial" w:hAnsi="Arial" w:cs="Arial"/>
                <w:sz w:val="20"/>
                <w:szCs w:val="20"/>
              </w:rPr>
            </w:pPr>
            <w:r w:rsidRPr="00C652C2">
              <w:rPr>
                <w:rFonts w:ascii="Arial" w:hAnsi="Arial" w:cs="Arial"/>
                <w:sz w:val="20"/>
                <w:szCs w:val="20"/>
              </w:rPr>
              <w:t xml:space="preserve">Samostojno in natančno razloži pomen različnih komponent ter njihovo delovanje in uporabo. </w:t>
            </w:r>
          </w:p>
          <w:p w14:paraId="3E4CF101" w14:textId="77777777" w:rsidR="00433EC1" w:rsidRPr="00030E6A" w:rsidRDefault="00433EC1" w:rsidP="00433EC1">
            <w:pPr>
              <w:numPr>
                <w:ilvl w:val="0"/>
                <w:numId w:val="31"/>
              </w:numPr>
              <w:jc w:val="both"/>
              <w:rPr>
                <w:rFonts w:ascii="Arial" w:hAnsi="Arial" w:cs="Arial"/>
                <w:sz w:val="20"/>
                <w:szCs w:val="20"/>
              </w:rPr>
            </w:pPr>
            <w:r w:rsidRPr="00C652C2">
              <w:rPr>
                <w:rFonts w:ascii="Arial" w:hAnsi="Arial" w:cs="Arial"/>
                <w:sz w:val="20"/>
                <w:szCs w:val="20"/>
              </w:rPr>
              <w:t>V odgovorih je popolnoma samozavesten, brez vsebinskih napak in pri odgovarjanju pokaže logično razmišljanje ter globoko razumevanje obravnavanih tem</w:t>
            </w:r>
            <w:r>
              <w:rPr>
                <w:rFonts w:ascii="Arial" w:hAnsi="Arial" w:cs="Arial"/>
                <w:sz w:val="20"/>
                <w:szCs w:val="20"/>
              </w:rPr>
              <w:t>.</w:t>
            </w:r>
          </w:p>
        </w:tc>
      </w:tr>
    </w:tbl>
    <w:p w14:paraId="60946D93" w14:textId="77777777" w:rsidR="00064FB7" w:rsidRDefault="00064FB7" w:rsidP="00064FB7">
      <w:pPr>
        <w:pStyle w:val="Brezrazmikov"/>
        <w:jc w:val="both"/>
        <w:rPr>
          <w:rFonts w:ascii="Arial" w:hAnsi="Arial" w:cs="Arial"/>
          <w:sz w:val="20"/>
          <w:szCs w:val="20"/>
        </w:rPr>
      </w:pPr>
    </w:p>
    <w:p w14:paraId="24C9AB54" w14:textId="77777777" w:rsidR="00433EC1" w:rsidRDefault="00433EC1" w:rsidP="00433EC1">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6499DB1C" w14:textId="77777777" w:rsidR="00064FB7" w:rsidRDefault="00064FB7" w:rsidP="00064FB7">
      <w:pPr>
        <w:rPr>
          <w:rFonts w:ascii="Arial" w:hAnsi="Arial" w:cs="Arial"/>
          <w:color w:val="000000"/>
          <w:sz w:val="20"/>
          <w:szCs w:val="20"/>
        </w:rPr>
      </w:pPr>
    </w:p>
    <w:p w14:paraId="16A663A0" w14:textId="77777777" w:rsidR="00433EC1" w:rsidRDefault="00433EC1" w:rsidP="00064FB7">
      <w:pPr>
        <w:rPr>
          <w:rFonts w:ascii="Arial" w:hAnsi="Arial" w:cs="Arial"/>
          <w:color w:val="000000"/>
          <w:sz w:val="20"/>
          <w:szCs w:val="20"/>
        </w:rPr>
      </w:pPr>
    </w:p>
    <w:p w14:paraId="1696F522" w14:textId="77777777" w:rsidR="00433EC1" w:rsidRPr="00CE58F5" w:rsidRDefault="00433EC1" w:rsidP="00433EC1">
      <w:pPr>
        <w:pStyle w:val="Brezrazmikov"/>
        <w:jc w:val="both"/>
        <w:rPr>
          <w:rFonts w:ascii="Arial" w:hAnsi="Arial" w:cs="Arial"/>
          <w:b/>
          <w:bCs/>
          <w:sz w:val="20"/>
          <w:szCs w:val="20"/>
        </w:rPr>
      </w:pPr>
      <w:r w:rsidRPr="00CE58F5">
        <w:rPr>
          <w:rFonts w:ascii="Arial" w:hAnsi="Arial" w:cs="Arial"/>
          <w:b/>
          <w:bCs/>
          <w:sz w:val="20"/>
          <w:szCs w:val="20"/>
        </w:rPr>
        <w:t>Izdelek oz. storitev z zagovorom</w:t>
      </w:r>
    </w:p>
    <w:p w14:paraId="3846C93B" w14:textId="77777777" w:rsidR="00433EC1" w:rsidRDefault="00433EC1" w:rsidP="00433EC1">
      <w:pPr>
        <w:pStyle w:val="Brezrazmikov"/>
        <w:jc w:val="both"/>
        <w:rPr>
          <w:rFonts w:ascii="Arial" w:hAnsi="Arial" w:cs="Arial"/>
          <w:sz w:val="20"/>
          <w:szCs w:val="20"/>
        </w:rPr>
      </w:pPr>
    </w:p>
    <w:p w14:paraId="0EA2B8E6" w14:textId="77777777" w:rsidR="00433EC1" w:rsidRDefault="00433EC1" w:rsidP="00433EC1">
      <w:pPr>
        <w:pStyle w:val="Brezrazmikov"/>
        <w:jc w:val="both"/>
        <w:rPr>
          <w:rFonts w:ascii="Arial" w:hAnsi="Arial" w:cs="Arial"/>
          <w:sz w:val="20"/>
          <w:szCs w:val="20"/>
        </w:rPr>
      </w:pPr>
      <w:r>
        <w:rPr>
          <w:rFonts w:ascii="Arial" w:hAnsi="Arial" w:cs="Arial"/>
          <w:sz w:val="20"/>
          <w:szCs w:val="20"/>
        </w:rPr>
        <w:t xml:space="preserve">Kriterij zajema področja načrtovanja, izvedbe, dokumentacije in zagovora izdelka oziroma storitve. </w:t>
      </w:r>
    </w:p>
    <w:p w14:paraId="139C0894" w14:textId="77777777" w:rsidR="00433EC1" w:rsidRDefault="00433EC1" w:rsidP="00433EC1">
      <w:pPr>
        <w:pStyle w:val="Brezrazmikov"/>
        <w:jc w:val="both"/>
        <w:rPr>
          <w:rFonts w:ascii="Arial" w:hAnsi="Arial" w:cs="Arial"/>
          <w:sz w:val="20"/>
          <w:szCs w:val="20"/>
        </w:rPr>
      </w:pPr>
    </w:p>
    <w:p w14:paraId="6401D202" w14:textId="77777777" w:rsidR="00433EC1" w:rsidRPr="00D268EF" w:rsidRDefault="00433EC1" w:rsidP="00433EC1">
      <w:pPr>
        <w:rPr>
          <w:rFonts w:ascii="Arial" w:hAnsi="Arial" w:cs="Arial"/>
          <w:color w:val="000000"/>
          <w:sz w:val="20"/>
          <w:szCs w:val="20"/>
        </w:rPr>
      </w:pPr>
      <w:r w:rsidRPr="00D268EF">
        <w:rPr>
          <w:rFonts w:ascii="Arial" w:hAnsi="Arial" w:cs="Arial"/>
          <w:sz w:val="20"/>
          <w:szCs w:val="20"/>
        </w:rPr>
        <w:t>Opisni kriterij za ocenjevanje izdelka oz. storitve z zagovorom</w:t>
      </w:r>
    </w:p>
    <w:p w14:paraId="34E27211" w14:textId="77777777" w:rsidR="00433EC1" w:rsidRDefault="00433EC1" w:rsidP="00433EC1">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433EC1" w:rsidRPr="0015194C" w14:paraId="77694188" w14:textId="77777777" w:rsidTr="008F6FA5">
        <w:tc>
          <w:tcPr>
            <w:tcW w:w="9210" w:type="dxa"/>
          </w:tcPr>
          <w:p w14:paraId="6E3EB9C2"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nezadostno (1)</w:t>
            </w:r>
          </w:p>
        </w:tc>
      </w:tr>
      <w:tr w:rsidR="00433EC1" w:rsidRPr="0015194C" w14:paraId="79E6D255" w14:textId="77777777" w:rsidTr="008F6FA5">
        <w:tc>
          <w:tcPr>
            <w:tcW w:w="9210" w:type="dxa"/>
            <w:tcBorders>
              <w:bottom w:val="single" w:sz="12" w:space="0" w:color="auto"/>
            </w:tcBorders>
          </w:tcPr>
          <w:p w14:paraId="1C03FA91" w14:textId="77777777" w:rsidR="00433EC1" w:rsidRDefault="00433EC1" w:rsidP="00433EC1">
            <w:pPr>
              <w:numPr>
                <w:ilvl w:val="0"/>
                <w:numId w:val="26"/>
              </w:numPr>
              <w:jc w:val="both"/>
              <w:rPr>
                <w:rFonts w:ascii="Arial" w:hAnsi="Arial" w:cs="Arial"/>
                <w:sz w:val="20"/>
                <w:szCs w:val="20"/>
              </w:rPr>
            </w:pPr>
            <w:r w:rsidRPr="00DB161E">
              <w:rPr>
                <w:rFonts w:ascii="Arial" w:hAnsi="Arial" w:cs="Arial"/>
                <w:sz w:val="20"/>
                <w:szCs w:val="20"/>
              </w:rPr>
              <w:t>Dijak ni sposoben ustrezno načrtovati naloge. Pri načrtovanju logičnih ali kombinacijskih vezij ne uporablja osnovnih virov, pripomočkov ali ustreznih komponent, kar močno omejuje nadaljnjo izvedbo. Ima osnovne težave pri izbiri komponent, kot so integrirana vezja, in uporabi preprostih logičnih funkcij.</w:t>
            </w:r>
          </w:p>
          <w:p w14:paraId="5FB03F67" w14:textId="77777777" w:rsidR="00433EC1" w:rsidRDefault="00433EC1" w:rsidP="00433EC1">
            <w:pPr>
              <w:numPr>
                <w:ilvl w:val="0"/>
                <w:numId w:val="26"/>
              </w:numPr>
              <w:jc w:val="both"/>
              <w:rPr>
                <w:rFonts w:ascii="Arial" w:hAnsi="Arial" w:cs="Arial"/>
                <w:sz w:val="20"/>
                <w:szCs w:val="20"/>
              </w:rPr>
            </w:pPr>
            <w:r w:rsidRPr="00DB161E">
              <w:rPr>
                <w:rFonts w:ascii="Arial" w:hAnsi="Arial" w:cs="Arial"/>
                <w:sz w:val="20"/>
                <w:szCs w:val="20"/>
              </w:rPr>
              <w:t>Dijak naloge ne izvede ustrezno. Priprava in izvedba logičnega ali sekvenčnega vezja sta slabi, ne upošteva osnovnih meril in varnostnih pravil, ne zna priključiti ali krmiliti vhodnih/izhodnih naprav na PLK, kar vodi v napake in nefunkcionalnost.</w:t>
            </w:r>
          </w:p>
          <w:p w14:paraId="077D2B23" w14:textId="77777777" w:rsidR="00433EC1" w:rsidRDefault="00433EC1" w:rsidP="00433EC1">
            <w:pPr>
              <w:numPr>
                <w:ilvl w:val="0"/>
                <w:numId w:val="26"/>
              </w:numPr>
              <w:jc w:val="both"/>
              <w:rPr>
                <w:rFonts w:ascii="Arial" w:hAnsi="Arial" w:cs="Arial"/>
                <w:sz w:val="20"/>
                <w:szCs w:val="20"/>
              </w:rPr>
            </w:pPr>
            <w:r w:rsidRPr="00DB161E">
              <w:rPr>
                <w:rFonts w:ascii="Arial" w:hAnsi="Arial" w:cs="Arial"/>
                <w:sz w:val="20"/>
                <w:szCs w:val="20"/>
              </w:rPr>
              <w:t>Dokumentacija je nepopolna, površna in pomanjkljiva, manjkajo ključni podatki o delovanju logičnih funkcij, sekvenčnih vezij in PLK, kar omejuje razumevanje naloge in izvedenih postopkov.</w:t>
            </w:r>
          </w:p>
          <w:p w14:paraId="67EC9396" w14:textId="77777777" w:rsidR="00433EC1" w:rsidRPr="00030E6A" w:rsidRDefault="00433EC1" w:rsidP="00433EC1">
            <w:pPr>
              <w:numPr>
                <w:ilvl w:val="0"/>
                <w:numId w:val="26"/>
              </w:numPr>
              <w:jc w:val="both"/>
              <w:rPr>
                <w:rFonts w:ascii="Arial" w:hAnsi="Arial" w:cs="Arial"/>
                <w:sz w:val="20"/>
                <w:szCs w:val="20"/>
              </w:rPr>
            </w:pPr>
            <w:r w:rsidRPr="00DB161E">
              <w:rPr>
                <w:rFonts w:ascii="Arial" w:hAnsi="Arial" w:cs="Arial"/>
                <w:sz w:val="20"/>
                <w:szCs w:val="20"/>
              </w:rPr>
              <w:t>Dijak ne zna ustrezno predstaviti naloge ali odgovoriti na vprašanja o logičnih funkcijah, sekvenčnih vezjih ali PLK. Pokaže veliko pomanjkljivosti v strokovnem znanju in negotovost pri razgovoru.</w:t>
            </w:r>
          </w:p>
        </w:tc>
      </w:tr>
      <w:tr w:rsidR="00433EC1" w:rsidRPr="0015194C" w14:paraId="10276020" w14:textId="77777777" w:rsidTr="008F6FA5">
        <w:tc>
          <w:tcPr>
            <w:tcW w:w="9210" w:type="dxa"/>
            <w:tcBorders>
              <w:top w:val="single" w:sz="12" w:space="0" w:color="auto"/>
              <w:bottom w:val="single" w:sz="4" w:space="0" w:color="auto"/>
            </w:tcBorders>
          </w:tcPr>
          <w:p w14:paraId="271FF5D9"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zadostno (2)</w:t>
            </w:r>
          </w:p>
        </w:tc>
      </w:tr>
      <w:tr w:rsidR="00433EC1" w:rsidRPr="0015194C" w14:paraId="215F68AE" w14:textId="77777777" w:rsidTr="008F6FA5">
        <w:tc>
          <w:tcPr>
            <w:tcW w:w="9210" w:type="dxa"/>
            <w:tcBorders>
              <w:top w:val="single" w:sz="4" w:space="0" w:color="auto"/>
              <w:bottom w:val="single" w:sz="12" w:space="0" w:color="auto"/>
            </w:tcBorders>
          </w:tcPr>
          <w:p w14:paraId="519F5A61" w14:textId="77777777" w:rsidR="00433EC1" w:rsidRDefault="00433EC1" w:rsidP="00433EC1">
            <w:pPr>
              <w:numPr>
                <w:ilvl w:val="0"/>
                <w:numId w:val="27"/>
              </w:numPr>
              <w:jc w:val="both"/>
              <w:rPr>
                <w:rFonts w:ascii="Arial" w:hAnsi="Arial" w:cs="Arial"/>
                <w:sz w:val="20"/>
                <w:szCs w:val="20"/>
              </w:rPr>
            </w:pPr>
            <w:r w:rsidRPr="00DB161E">
              <w:rPr>
                <w:rFonts w:ascii="Arial" w:hAnsi="Arial" w:cs="Arial"/>
                <w:sz w:val="20"/>
                <w:szCs w:val="20"/>
              </w:rPr>
              <w:t>Dijak uporabi nekaj virov in z osnovnimi pripomočki načrtuje nalogo, a pristop ni celovit. Priprava je izvedena pomanjkljivo, pogosto potrebuje usmerjanje pri izbiri logičnih komponent, načrtovanju vezij in organizaciji virov. Pri PLK ne upošteva vseh nastavitev funkcijskih blokov.</w:t>
            </w:r>
          </w:p>
          <w:p w14:paraId="695B2243" w14:textId="77777777" w:rsidR="00433EC1" w:rsidRDefault="00433EC1" w:rsidP="00433EC1">
            <w:pPr>
              <w:numPr>
                <w:ilvl w:val="0"/>
                <w:numId w:val="27"/>
              </w:numPr>
              <w:jc w:val="both"/>
              <w:rPr>
                <w:rFonts w:ascii="Arial" w:hAnsi="Arial" w:cs="Arial"/>
                <w:sz w:val="20"/>
                <w:szCs w:val="20"/>
              </w:rPr>
            </w:pPr>
            <w:r w:rsidRPr="00DB161E">
              <w:rPr>
                <w:rFonts w:ascii="Arial" w:hAnsi="Arial" w:cs="Arial"/>
                <w:sz w:val="20"/>
                <w:szCs w:val="20"/>
              </w:rPr>
              <w:t>Dijak opravi osnovno pripravo, vendar samo s pomočjo usmerjanja. Zna priključiti nekatere komponente, a izvedba ni samostojna. Pri PLK ne uporablja standardnih napetostnih in tokovnih signalov, zaradi česar izdelek ni popolnoma funkcionalen in varen.</w:t>
            </w:r>
          </w:p>
          <w:p w14:paraId="683E5B2D" w14:textId="77777777" w:rsidR="00433EC1" w:rsidRDefault="00433EC1" w:rsidP="00433EC1">
            <w:pPr>
              <w:numPr>
                <w:ilvl w:val="0"/>
                <w:numId w:val="27"/>
              </w:numPr>
              <w:jc w:val="both"/>
              <w:rPr>
                <w:rFonts w:ascii="Arial" w:hAnsi="Arial" w:cs="Arial"/>
                <w:sz w:val="20"/>
                <w:szCs w:val="20"/>
              </w:rPr>
            </w:pPr>
            <w:r w:rsidRPr="00DB161E">
              <w:rPr>
                <w:rFonts w:ascii="Arial" w:hAnsi="Arial" w:cs="Arial"/>
                <w:sz w:val="20"/>
                <w:szCs w:val="20"/>
              </w:rPr>
              <w:t>Dokumentacija vsebuje osnovne podatke o delovanju, vendar je pomanjkljiva in brez jasnih zaključkov. Ne vključuje vseh bistvenih informacij za razumevanje izvedbe ali za ponovitev postopka s PLK.</w:t>
            </w:r>
          </w:p>
          <w:p w14:paraId="3B3CAA56" w14:textId="77777777" w:rsidR="00433EC1" w:rsidRPr="00030E6A" w:rsidRDefault="00433EC1" w:rsidP="00433EC1">
            <w:pPr>
              <w:numPr>
                <w:ilvl w:val="0"/>
                <w:numId w:val="27"/>
              </w:numPr>
              <w:jc w:val="both"/>
              <w:rPr>
                <w:rFonts w:ascii="Arial" w:hAnsi="Arial" w:cs="Arial"/>
                <w:sz w:val="20"/>
                <w:szCs w:val="20"/>
              </w:rPr>
            </w:pPr>
            <w:r w:rsidRPr="00DB161E">
              <w:rPr>
                <w:rFonts w:ascii="Arial" w:hAnsi="Arial" w:cs="Arial"/>
                <w:sz w:val="20"/>
                <w:szCs w:val="20"/>
              </w:rPr>
              <w:t>Dijak predstavi osnovne elemente naloge, vendar odgovori površno in pogosto potrebuje dodatna vprašanja za pojasnitev. Strokovni razgovor kaže omejeno poznavanje temeljnih pojmov.</w:t>
            </w:r>
          </w:p>
        </w:tc>
      </w:tr>
      <w:tr w:rsidR="00433EC1" w:rsidRPr="0015194C" w14:paraId="780F280D" w14:textId="77777777" w:rsidTr="008F6FA5">
        <w:tc>
          <w:tcPr>
            <w:tcW w:w="9210" w:type="dxa"/>
            <w:tcBorders>
              <w:top w:val="single" w:sz="12" w:space="0" w:color="auto"/>
              <w:bottom w:val="single" w:sz="4" w:space="0" w:color="auto"/>
            </w:tcBorders>
          </w:tcPr>
          <w:p w14:paraId="643FA0F8"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dobro (3)</w:t>
            </w:r>
          </w:p>
        </w:tc>
      </w:tr>
      <w:tr w:rsidR="00433EC1" w:rsidRPr="0015194C" w14:paraId="2B0A3F0C" w14:textId="77777777" w:rsidTr="008F6FA5">
        <w:tc>
          <w:tcPr>
            <w:tcW w:w="9210" w:type="dxa"/>
            <w:tcBorders>
              <w:top w:val="single" w:sz="4" w:space="0" w:color="auto"/>
              <w:bottom w:val="single" w:sz="12" w:space="0" w:color="auto"/>
            </w:tcBorders>
          </w:tcPr>
          <w:p w14:paraId="78807261" w14:textId="77777777" w:rsidR="00433EC1" w:rsidRDefault="00433EC1" w:rsidP="00433EC1">
            <w:pPr>
              <w:numPr>
                <w:ilvl w:val="0"/>
                <w:numId w:val="28"/>
              </w:numPr>
              <w:jc w:val="both"/>
              <w:rPr>
                <w:rFonts w:ascii="Arial" w:hAnsi="Arial" w:cs="Arial"/>
                <w:sz w:val="20"/>
                <w:szCs w:val="20"/>
              </w:rPr>
            </w:pPr>
            <w:r w:rsidRPr="00DB161E">
              <w:rPr>
                <w:rFonts w:ascii="Arial" w:hAnsi="Arial" w:cs="Arial"/>
                <w:sz w:val="20"/>
                <w:szCs w:val="20"/>
              </w:rPr>
              <w:t>Dijak zna izbrati ustrezne vire in komponente za logične in kombinacijske vezja, ki jih primerno načrtuje, vendar občasno potrebuje dodatno pomoč. Pri PLK uspešno načrtuje osnovne funkcije, vendar ni popolnoma samozavesten v izgradnji celovitih programskih blokov.</w:t>
            </w:r>
          </w:p>
          <w:p w14:paraId="72B0F696" w14:textId="77777777" w:rsidR="00433EC1" w:rsidRDefault="00433EC1" w:rsidP="00433EC1">
            <w:pPr>
              <w:numPr>
                <w:ilvl w:val="0"/>
                <w:numId w:val="28"/>
              </w:numPr>
              <w:jc w:val="both"/>
              <w:rPr>
                <w:rFonts w:ascii="Arial" w:hAnsi="Arial" w:cs="Arial"/>
                <w:sz w:val="20"/>
                <w:szCs w:val="20"/>
              </w:rPr>
            </w:pPr>
            <w:r w:rsidRPr="00DB161E">
              <w:rPr>
                <w:rFonts w:ascii="Arial" w:hAnsi="Arial" w:cs="Arial"/>
                <w:sz w:val="20"/>
                <w:szCs w:val="20"/>
              </w:rPr>
              <w:t>Dijak uspešno izvede pripravo in priključitev senzorjev ter izvršnih členov na PLK ter večinoma sledi merilom in varnostnim pravilom. Izdelek ali storitev deluje na osnovni ravni, vendar bi bile mogoče nekatere izboljšave v funkcionalnosti.</w:t>
            </w:r>
          </w:p>
          <w:p w14:paraId="09F0C25F" w14:textId="77777777" w:rsidR="00433EC1" w:rsidRDefault="00433EC1" w:rsidP="00433EC1">
            <w:pPr>
              <w:numPr>
                <w:ilvl w:val="0"/>
                <w:numId w:val="28"/>
              </w:numPr>
              <w:jc w:val="both"/>
              <w:rPr>
                <w:rFonts w:ascii="Arial" w:hAnsi="Arial" w:cs="Arial"/>
                <w:sz w:val="20"/>
                <w:szCs w:val="20"/>
              </w:rPr>
            </w:pPr>
            <w:r w:rsidRPr="00205494">
              <w:rPr>
                <w:rFonts w:ascii="Arial" w:hAnsi="Arial" w:cs="Arial"/>
                <w:sz w:val="20"/>
                <w:szCs w:val="20"/>
              </w:rPr>
              <w:t>Dokumentacija je jasna in vsebuje večino ključnih podatkov o izvedbi logičnih in sekvenčnih vezij ter PLK. Zaključki so smiselni, vendar manjkajo podrobnosti o testiranju ali poglobljeni zaključki.</w:t>
            </w:r>
          </w:p>
          <w:p w14:paraId="745D5CF2" w14:textId="77777777" w:rsidR="00433EC1" w:rsidRDefault="00433EC1" w:rsidP="00433EC1">
            <w:pPr>
              <w:numPr>
                <w:ilvl w:val="0"/>
                <w:numId w:val="28"/>
              </w:numPr>
              <w:jc w:val="both"/>
              <w:rPr>
                <w:rFonts w:ascii="Arial" w:hAnsi="Arial" w:cs="Arial"/>
                <w:sz w:val="20"/>
                <w:szCs w:val="20"/>
              </w:rPr>
            </w:pPr>
            <w:r w:rsidRPr="00205494">
              <w:rPr>
                <w:rFonts w:ascii="Arial" w:hAnsi="Arial" w:cs="Arial"/>
                <w:sz w:val="20"/>
                <w:szCs w:val="20"/>
              </w:rPr>
              <w:t>Dijak uspešno predstavi nalogo in zna odgovoriti na večino vprašanj o delovanju logičnih funkcij, sekvenčnih vezij in PLK. Ima osnovno razumevanje strokovnih pojmov, vendar pri bolj poglobljenih vprašanjih potrebuje dodatno usmerjanje.</w:t>
            </w:r>
          </w:p>
          <w:p w14:paraId="3CC3B716" w14:textId="77777777" w:rsidR="00433EC1" w:rsidRDefault="00433EC1" w:rsidP="008F6FA5">
            <w:pPr>
              <w:jc w:val="both"/>
              <w:rPr>
                <w:rFonts w:ascii="Arial" w:hAnsi="Arial" w:cs="Arial"/>
                <w:sz w:val="20"/>
                <w:szCs w:val="20"/>
              </w:rPr>
            </w:pPr>
          </w:p>
          <w:p w14:paraId="3B53948B" w14:textId="77777777" w:rsidR="00433EC1" w:rsidRDefault="00433EC1" w:rsidP="008F6FA5">
            <w:pPr>
              <w:jc w:val="both"/>
              <w:rPr>
                <w:rFonts w:ascii="Arial" w:hAnsi="Arial" w:cs="Arial"/>
                <w:sz w:val="20"/>
                <w:szCs w:val="20"/>
              </w:rPr>
            </w:pPr>
          </w:p>
          <w:p w14:paraId="10767243" w14:textId="77777777" w:rsidR="00433EC1" w:rsidRPr="00205494" w:rsidRDefault="00433EC1" w:rsidP="008F6FA5">
            <w:pPr>
              <w:jc w:val="both"/>
              <w:rPr>
                <w:rFonts w:ascii="Arial" w:hAnsi="Arial" w:cs="Arial"/>
                <w:sz w:val="20"/>
                <w:szCs w:val="20"/>
              </w:rPr>
            </w:pPr>
          </w:p>
        </w:tc>
      </w:tr>
      <w:tr w:rsidR="00433EC1" w:rsidRPr="0015194C" w14:paraId="73665713" w14:textId="77777777" w:rsidTr="008F6FA5">
        <w:tc>
          <w:tcPr>
            <w:tcW w:w="9210" w:type="dxa"/>
            <w:tcBorders>
              <w:top w:val="single" w:sz="12" w:space="0" w:color="auto"/>
              <w:bottom w:val="single" w:sz="4" w:space="0" w:color="auto"/>
            </w:tcBorders>
          </w:tcPr>
          <w:p w14:paraId="43216682"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lastRenderedPageBreak/>
              <w:t>Ocena: prav dobro (4)</w:t>
            </w:r>
          </w:p>
        </w:tc>
      </w:tr>
      <w:tr w:rsidR="00433EC1" w:rsidRPr="0015194C" w14:paraId="5122F731" w14:textId="77777777" w:rsidTr="008F6FA5">
        <w:tc>
          <w:tcPr>
            <w:tcW w:w="9210" w:type="dxa"/>
            <w:tcBorders>
              <w:top w:val="single" w:sz="4" w:space="0" w:color="auto"/>
              <w:bottom w:val="single" w:sz="12" w:space="0" w:color="auto"/>
            </w:tcBorders>
          </w:tcPr>
          <w:p w14:paraId="3827698A" w14:textId="77777777" w:rsidR="00433EC1" w:rsidRPr="00205494" w:rsidRDefault="00433EC1" w:rsidP="00433EC1">
            <w:pPr>
              <w:numPr>
                <w:ilvl w:val="0"/>
                <w:numId w:val="29"/>
              </w:numPr>
              <w:jc w:val="both"/>
              <w:rPr>
                <w:rFonts w:ascii="Arial" w:hAnsi="Arial" w:cs="Arial"/>
                <w:b/>
                <w:bCs/>
                <w:sz w:val="20"/>
                <w:szCs w:val="20"/>
              </w:rPr>
            </w:pPr>
            <w:r w:rsidRPr="00205494">
              <w:rPr>
                <w:rFonts w:ascii="Arial" w:hAnsi="Arial" w:cs="Arial"/>
                <w:sz w:val="20"/>
                <w:szCs w:val="20"/>
              </w:rPr>
              <w:t>Dijak izbere ustrezne vire in komponente za načrtovanje logičnih in sekvenčnih vezij ter uporabi PLK v skladu z zahtevami. Načrtuje nalogo premišljeno, pri čemer upošteva večino varnostnih in izvedbenih elementov za učinkovito in varno izvedbo.</w:t>
            </w:r>
          </w:p>
          <w:p w14:paraId="5B08B3DD" w14:textId="77777777" w:rsidR="00433EC1" w:rsidRDefault="00433EC1" w:rsidP="00433EC1">
            <w:pPr>
              <w:numPr>
                <w:ilvl w:val="0"/>
                <w:numId w:val="29"/>
              </w:numPr>
              <w:jc w:val="both"/>
              <w:rPr>
                <w:rFonts w:ascii="Arial" w:hAnsi="Arial" w:cs="Arial"/>
                <w:sz w:val="20"/>
                <w:szCs w:val="20"/>
              </w:rPr>
            </w:pPr>
            <w:r w:rsidRPr="00205494">
              <w:rPr>
                <w:rFonts w:ascii="Arial" w:hAnsi="Arial" w:cs="Arial"/>
                <w:sz w:val="20"/>
                <w:szCs w:val="20"/>
              </w:rPr>
              <w:t>Dijak izvede pripravo, povezavo in testiranje logičnih in sekvenčnih vezij natančno in samostojno. Zna priključiti naprave na izhode PLK in jih krmili v skladu z vhodnimi vrednostmi, večinoma upošteva varnostne smernice in deluje skladno z zahtevami.</w:t>
            </w:r>
          </w:p>
          <w:p w14:paraId="77E9123A" w14:textId="77777777" w:rsidR="00433EC1" w:rsidRDefault="00433EC1" w:rsidP="00433EC1">
            <w:pPr>
              <w:numPr>
                <w:ilvl w:val="0"/>
                <w:numId w:val="29"/>
              </w:numPr>
              <w:jc w:val="both"/>
              <w:rPr>
                <w:rFonts w:ascii="Arial" w:hAnsi="Arial" w:cs="Arial"/>
                <w:sz w:val="20"/>
                <w:szCs w:val="20"/>
              </w:rPr>
            </w:pPr>
            <w:r w:rsidRPr="00205494">
              <w:rPr>
                <w:rFonts w:ascii="Arial" w:hAnsi="Arial" w:cs="Arial"/>
                <w:sz w:val="20"/>
                <w:szCs w:val="20"/>
              </w:rPr>
              <w:t>Dokumentacija je natančna, celovita in jasno prikazuje vse izvedene korake ter vključuje analizo delovanja logičnih funkcij, sekvenčnih vezij in krmilja s PLK. Poročilo je dobro strukturirano in uporabno za razumevanje celotnega postopka.</w:t>
            </w:r>
          </w:p>
          <w:p w14:paraId="436D3F52" w14:textId="77777777" w:rsidR="00433EC1" w:rsidRPr="00205494" w:rsidRDefault="00433EC1" w:rsidP="00433EC1">
            <w:pPr>
              <w:numPr>
                <w:ilvl w:val="0"/>
                <w:numId w:val="29"/>
              </w:numPr>
              <w:jc w:val="both"/>
              <w:rPr>
                <w:rFonts w:ascii="Arial" w:hAnsi="Arial" w:cs="Arial"/>
                <w:sz w:val="20"/>
                <w:szCs w:val="20"/>
              </w:rPr>
            </w:pPr>
            <w:r w:rsidRPr="00205494">
              <w:rPr>
                <w:rFonts w:ascii="Arial" w:hAnsi="Arial" w:cs="Arial"/>
                <w:sz w:val="20"/>
                <w:szCs w:val="20"/>
              </w:rPr>
              <w:t>Dijak jasno predstavi nalogo in samozavestno odgovori na večino strokovnih vprašanj. Pri razgovoru pokaže dobro razumevanje postopkov in strokovne podlage, povezanih z logičnimi funkcijami in sekvenčnimi vezji ter PLK.</w:t>
            </w:r>
          </w:p>
        </w:tc>
      </w:tr>
      <w:tr w:rsidR="00433EC1" w:rsidRPr="0015194C" w14:paraId="40AF68CF" w14:textId="77777777" w:rsidTr="008F6FA5">
        <w:tc>
          <w:tcPr>
            <w:tcW w:w="9210" w:type="dxa"/>
            <w:tcBorders>
              <w:top w:val="single" w:sz="12" w:space="0" w:color="auto"/>
              <w:bottom w:val="single" w:sz="4" w:space="0" w:color="auto"/>
            </w:tcBorders>
          </w:tcPr>
          <w:p w14:paraId="4571FACD" w14:textId="77777777" w:rsidR="00433EC1" w:rsidRPr="00030E6A" w:rsidRDefault="00433EC1" w:rsidP="008F6FA5">
            <w:pPr>
              <w:jc w:val="center"/>
              <w:rPr>
                <w:rFonts w:ascii="Arial" w:hAnsi="Arial" w:cs="Arial"/>
                <w:sz w:val="20"/>
                <w:szCs w:val="20"/>
              </w:rPr>
            </w:pPr>
            <w:r w:rsidRPr="00030E6A">
              <w:rPr>
                <w:rFonts w:ascii="Arial" w:hAnsi="Arial" w:cs="Arial"/>
                <w:b/>
                <w:bCs/>
                <w:sz w:val="20"/>
                <w:szCs w:val="20"/>
              </w:rPr>
              <w:t>Ocena: odlično (5)</w:t>
            </w:r>
          </w:p>
        </w:tc>
      </w:tr>
      <w:tr w:rsidR="00433EC1" w:rsidRPr="0015194C" w14:paraId="03BE4175" w14:textId="77777777" w:rsidTr="008F6FA5">
        <w:trPr>
          <w:trHeight w:val="1516"/>
        </w:trPr>
        <w:tc>
          <w:tcPr>
            <w:tcW w:w="9210" w:type="dxa"/>
            <w:tcBorders>
              <w:top w:val="single" w:sz="4" w:space="0" w:color="auto"/>
            </w:tcBorders>
          </w:tcPr>
          <w:p w14:paraId="24549AFA" w14:textId="77777777" w:rsidR="00433EC1" w:rsidRDefault="00433EC1" w:rsidP="00433EC1">
            <w:pPr>
              <w:numPr>
                <w:ilvl w:val="0"/>
                <w:numId w:val="31"/>
              </w:numPr>
              <w:jc w:val="both"/>
              <w:rPr>
                <w:rFonts w:ascii="Arial" w:hAnsi="Arial" w:cs="Arial"/>
                <w:sz w:val="20"/>
                <w:szCs w:val="20"/>
              </w:rPr>
            </w:pPr>
            <w:r w:rsidRPr="00205494">
              <w:rPr>
                <w:rFonts w:ascii="Arial" w:hAnsi="Arial" w:cs="Arial"/>
                <w:sz w:val="20"/>
                <w:szCs w:val="20"/>
              </w:rPr>
              <w:t>Dijak odlično načrtuje nalogo, pri čemer uporabi relevantne vire in natančno določi komponente, kot so logična in sekvenčna vezja ter integrirana vezja za logične funkcije. Pri PLK upošteva vse nastavitve in funkcijske bloke, kar omogoča optimalno delovanje sistema.</w:t>
            </w:r>
          </w:p>
          <w:p w14:paraId="5CCA3120" w14:textId="77777777" w:rsidR="00433EC1" w:rsidRDefault="00433EC1" w:rsidP="00433EC1">
            <w:pPr>
              <w:numPr>
                <w:ilvl w:val="0"/>
                <w:numId w:val="31"/>
              </w:numPr>
              <w:jc w:val="both"/>
              <w:rPr>
                <w:rFonts w:ascii="Arial" w:hAnsi="Arial" w:cs="Arial"/>
                <w:sz w:val="20"/>
                <w:szCs w:val="20"/>
              </w:rPr>
            </w:pPr>
            <w:r w:rsidRPr="00205494">
              <w:rPr>
                <w:rFonts w:ascii="Arial" w:hAnsi="Arial" w:cs="Arial"/>
                <w:sz w:val="20"/>
                <w:szCs w:val="20"/>
              </w:rPr>
              <w:t>Dijak izvede pripravo, testiranje in izvedbo naloge brezhibno, upošteva vse merila in varnostna pravila ter zna krmiliti kompleksne naprave prek PLK. Logična in sekvenčna vezja ter priklop naprav na PLK so funkcionalni in popolnoma skladni z zahtevami naloge.</w:t>
            </w:r>
          </w:p>
          <w:p w14:paraId="53CB7D54" w14:textId="77777777" w:rsidR="00433EC1" w:rsidRDefault="00433EC1" w:rsidP="00433EC1">
            <w:pPr>
              <w:numPr>
                <w:ilvl w:val="0"/>
                <w:numId w:val="31"/>
              </w:numPr>
              <w:jc w:val="both"/>
              <w:rPr>
                <w:rFonts w:ascii="Arial" w:hAnsi="Arial" w:cs="Arial"/>
                <w:sz w:val="20"/>
                <w:szCs w:val="20"/>
              </w:rPr>
            </w:pPr>
            <w:r w:rsidRPr="00205494">
              <w:rPr>
                <w:rFonts w:ascii="Arial" w:hAnsi="Arial" w:cs="Arial"/>
                <w:sz w:val="20"/>
                <w:szCs w:val="20"/>
              </w:rPr>
              <w:t>Dokumentacija je popolna, poglobljena in vsebuje vse potrebne podatke ter analizo delovanja logičnih funkcij, sekvenčnih vezij in PLK. Jasno povzame izvedene postopke in vključuje podrobne zaključke, ki kažejo na globoko razumevanje naloge.</w:t>
            </w:r>
          </w:p>
          <w:p w14:paraId="4093DE26" w14:textId="77777777" w:rsidR="00433EC1" w:rsidRPr="00030E6A" w:rsidRDefault="00433EC1" w:rsidP="00433EC1">
            <w:pPr>
              <w:numPr>
                <w:ilvl w:val="0"/>
                <w:numId w:val="31"/>
              </w:numPr>
              <w:jc w:val="both"/>
              <w:rPr>
                <w:rFonts w:ascii="Arial" w:hAnsi="Arial" w:cs="Arial"/>
                <w:sz w:val="20"/>
                <w:szCs w:val="20"/>
              </w:rPr>
            </w:pPr>
            <w:r w:rsidRPr="00205494">
              <w:rPr>
                <w:rFonts w:ascii="Arial" w:hAnsi="Arial" w:cs="Arial"/>
                <w:sz w:val="20"/>
                <w:szCs w:val="20"/>
              </w:rPr>
              <w:t>Dijak tekoče in samozavestno predstavi nalogo ter brez težav odgovori na strokovna vprašanja o logičnih funkcijah, sekvenčnih vezjih in PLK. Pokaže globoko razumevanje postopkov in konceptov, kar kaže na visoko raven strokovnosti in pripravljenosti.</w:t>
            </w:r>
          </w:p>
        </w:tc>
      </w:tr>
    </w:tbl>
    <w:p w14:paraId="7D77B05D" w14:textId="77777777" w:rsidR="00064FB7" w:rsidRDefault="00064FB7" w:rsidP="00064FB7">
      <w:pPr>
        <w:pStyle w:val="Brezrazmikov"/>
        <w:jc w:val="both"/>
        <w:rPr>
          <w:rFonts w:ascii="Arial" w:hAnsi="Arial" w:cs="Arial"/>
          <w:sz w:val="20"/>
          <w:szCs w:val="20"/>
        </w:rPr>
      </w:pPr>
    </w:p>
    <w:p w14:paraId="203D026F" w14:textId="77777777" w:rsidR="00433EC1" w:rsidRDefault="00433EC1" w:rsidP="00433EC1">
      <w:pPr>
        <w:pStyle w:val="Napis"/>
      </w:pPr>
      <w:bookmarkStart w:id="23" w:name="_Toc181001293"/>
      <w:r w:rsidRPr="00433EC1">
        <w:rPr>
          <w:rFonts w:ascii="Arial" w:hAnsi="Arial" w:cs="Arial"/>
        </w:rPr>
        <w:t>Časovni</w:t>
      </w:r>
      <w:r>
        <w:t xml:space="preserve"> razpored ocenjevanja znanja</w:t>
      </w:r>
      <w:bookmarkEnd w:id="23"/>
    </w:p>
    <w:p w14:paraId="27322D2F" w14:textId="77777777" w:rsidR="00433EC1" w:rsidRDefault="00433EC1" w:rsidP="00433EC1">
      <w:pPr>
        <w:rPr>
          <w:rFonts w:ascii="Arial" w:hAnsi="Arial" w:cs="Arial"/>
          <w:color w:val="000000"/>
          <w:sz w:val="20"/>
          <w:szCs w:val="20"/>
        </w:rPr>
      </w:pPr>
    </w:p>
    <w:p w14:paraId="4AFC317A"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2EL1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w:t>
      </w:r>
    </w:p>
    <w:p w14:paraId="4802E126" w14:textId="77777777" w:rsidR="00433EC1" w:rsidRDefault="00433EC1" w:rsidP="00433EC1">
      <w:pPr>
        <w:jc w:val="both"/>
        <w:rPr>
          <w:rFonts w:ascii="Arial" w:hAnsi="Arial" w:cs="Arial"/>
          <w:color w:val="000000"/>
          <w:sz w:val="20"/>
          <w:szCs w:val="20"/>
        </w:rPr>
      </w:pPr>
    </w:p>
    <w:p w14:paraId="318441C0" w14:textId="77777777" w:rsidR="00433EC1" w:rsidRPr="00D268EF" w:rsidRDefault="00433EC1" w:rsidP="00433EC1">
      <w:pPr>
        <w:rPr>
          <w:rFonts w:ascii="Arial" w:hAnsi="Arial" w:cs="Arial"/>
          <w:color w:val="000000"/>
          <w:sz w:val="20"/>
          <w:szCs w:val="20"/>
        </w:rPr>
      </w:pPr>
      <w:r>
        <w:rPr>
          <w:rFonts w:ascii="Arial" w:hAnsi="Arial" w:cs="Arial"/>
          <w:color w:val="000000"/>
          <w:sz w:val="20"/>
          <w:szCs w:val="20"/>
        </w:rPr>
        <w:t>Časovni razpored pisnega ocenjevanja</w:t>
      </w:r>
    </w:p>
    <w:p w14:paraId="39DB3F83" w14:textId="77777777" w:rsidR="00433EC1" w:rsidRDefault="00433EC1" w:rsidP="00433EC1">
      <w:pPr>
        <w:jc w:val="both"/>
        <w:rPr>
          <w:rFonts w:ascii="Arial" w:hAnsi="Arial" w:cs="Arial"/>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698"/>
      </w:tblGrid>
      <w:tr w:rsidR="00433EC1" w:rsidRPr="001F1492" w14:paraId="43E09A75" w14:textId="77777777" w:rsidTr="008F6FA5">
        <w:trPr>
          <w:trHeight w:hRule="exact" w:val="454"/>
          <w:tblHeader/>
          <w:jc w:val="center"/>
        </w:trPr>
        <w:tc>
          <w:tcPr>
            <w:tcW w:w="4673" w:type="dxa"/>
            <w:shd w:val="clear" w:color="auto" w:fill="E0E0E0"/>
            <w:vAlign w:val="center"/>
          </w:tcPr>
          <w:p w14:paraId="2B20597C" w14:textId="77777777" w:rsidR="00433EC1" w:rsidRPr="001F1492" w:rsidRDefault="00433EC1" w:rsidP="008F6FA5">
            <w:pPr>
              <w:tabs>
                <w:tab w:val="left" w:pos="6840"/>
              </w:tabs>
              <w:jc w:val="center"/>
              <w:rPr>
                <w:rFonts w:ascii="Arial" w:hAnsi="Arial" w:cs="Arial"/>
                <w:b/>
                <w:smallCaps/>
                <w:sz w:val="16"/>
                <w:szCs w:val="16"/>
              </w:rPr>
            </w:pPr>
            <w:r w:rsidRPr="001F1492">
              <w:rPr>
                <w:rFonts w:ascii="Arial" w:hAnsi="Arial" w:cs="Arial"/>
                <w:b/>
                <w:smallCaps/>
                <w:sz w:val="16"/>
                <w:szCs w:val="16"/>
              </w:rPr>
              <w:t>Učni sklop</w:t>
            </w:r>
          </w:p>
        </w:tc>
        <w:tc>
          <w:tcPr>
            <w:tcW w:w="2698" w:type="dxa"/>
            <w:shd w:val="clear" w:color="auto" w:fill="E0E0E0"/>
            <w:vAlign w:val="center"/>
          </w:tcPr>
          <w:p w14:paraId="1315BC2C" w14:textId="77777777" w:rsidR="00433EC1" w:rsidRPr="001F1492" w:rsidRDefault="00433EC1" w:rsidP="008F6FA5">
            <w:pPr>
              <w:tabs>
                <w:tab w:val="left" w:pos="6840"/>
              </w:tabs>
              <w:jc w:val="center"/>
              <w:rPr>
                <w:rFonts w:ascii="Arial" w:hAnsi="Arial" w:cs="Arial"/>
                <w:b/>
                <w:smallCaps/>
                <w:sz w:val="16"/>
                <w:szCs w:val="16"/>
              </w:rPr>
            </w:pPr>
            <w:r>
              <w:rPr>
                <w:rFonts w:ascii="Arial" w:hAnsi="Arial" w:cs="Arial"/>
                <w:b/>
                <w:smallCaps/>
                <w:sz w:val="16"/>
                <w:szCs w:val="16"/>
              </w:rPr>
              <w:t>Datum ocenjevanja</w:t>
            </w:r>
          </w:p>
        </w:tc>
      </w:tr>
      <w:tr w:rsidR="00433EC1" w:rsidRPr="001F1492" w14:paraId="2A8216CC" w14:textId="77777777" w:rsidTr="008F6FA5">
        <w:trPr>
          <w:jc w:val="center"/>
        </w:trPr>
        <w:tc>
          <w:tcPr>
            <w:tcW w:w="4673" w:type="dxa"/>
            <w:shd w:val="clear" w:color="auto" w:fill="auto"/>
            <w:vAlign w:val="center"/>
          </w:tcPr>
          <w:p w14:paraId="1A92565E" w14:textId="77777777" w:rsidR="00433EC1" w:rsidRDefault="00433EC1" w:rsidP="008F6FA5">
            <w:pPr>
              <w:tabs>
                <w:tab w:val="left" w:pos="6840"/>
              </w:tabs>
              <w:spacing w:line="360" w:lineRule="auto"/>
              <w:rPr>
                <w:rFonts w:ascii="Arial" w:hAnsi="Arial" w:cs="Arial"/>
                <w:b/>
                <w:bCs/>
                <w:sz w:val="16"/>
                <w:szCs w:val="16"/>
              </w:rPr>
            </w:pPr>
            <w:r w:rsidRPr="006A5F77">
              <w:rPr>
                <w:rFonts w:ascii="Arial" w:hAnsi="Arial" w:cs="Arial"/>
                <w:b/>
                <w:bCs/>
                <w:sz w:val="16"/>
                <w:szCs w:val="16"/>
              </w:rPr>
              <w:t>1. Izdelovanje logičnega in kombinacijskega vezja</w:t>
            </w:r>
          </w:p>
          <w:p w14:paraId="7B082225" w14:textId="77777777" w:rsidR="00433EC1" w:rsidRPr="001F1492" w:rsidRDefault="00433EC1" w:rsidP="008F6FA5">
            <w:pPr>
              <w:tabs>
                <w:tab w:val="left" w:pos="6840"/>
              </w:tabs>
              <w:spacing w:line="360" w:lineRule="auto"/>
              <w:rPr>
                <w:rFonts w:ascii="Arial" w:hAnsi="Arial" w:cs="Arial"/>
                <w:sz w:val="16"/>
                <w:szCs w:val="16"/>
              </w:rPr>
            </w:pPr>
            <w:r w:rsidRPr="006A5F77">
              <w:rPr>
                <w:rFonts w:ascii="Arial" w:hAnsi="Arial" w:cs="Arial"/>
                <w:b/>
                <w:bCs/>
                <w:sz w:val="16"/>
                <w:szCs w:val="16"/>
              </w:rPr>
              <w:t>2. Izdelovanje sekvenčnega vezja</w:t>
            </w:r>
          </w:p>
        </w:tc>
        <w:tc>
          <w:tcPr>
            <w:tcW w:w="2698" w:type="dxa"/>
            <w:shd w:val="clear" w:color="auto" w:fill="auto"/>
            <w:vAlign w:val="center"/>
          </w:tcPr>
          <w:p w14:paraId="0212E905" w14:textId="77777777" w:rsidR="00433EC1" w:rsidRPr="001F1492" w:rsidRDefault="00433EC1" w:rsidP="008F6FA5">
            <w:pPr>
              <w:tabs>
                <w:tab w:val="left" w:pos="6840"/>
              </w:tabs>
              <w:spacing w:line="360" w:lineRule="auto"/>
              <w:ind w:left="170"/>
              <w:jc w:val="center"/>
              <w:rPr>
                <w:rFonts w:ascii="Arial" w:hAnsi="Arial" w:cs="Arial"/>
                <w:sz w:val="16"/>
                <w:szCs w:val="16"/>
              </w:rPr>
            </w:pPr>
            <w:r>
              <w:rPr>
                <w:rFonts w:ascii="Arial" w:hAnsi="Arial" w:cs="Arial"/>
                <w:sz w:val="16"/>
                <w:szCs w:val="16"/>
              </w:rPr>
              <w:t>27. 11. 2024</w:t>
            </w:r>
          </w:p>
        </w:tc>
      </w:tr>
      <w:tr w:rsidR="00433EC1" w:rsidRPr="001F1492" w14:paraId="1D1079FC" w14:textId="77777777" w:rsidTr="008F6FA5">
        <w:trPr>
          <w:jc w:val="center"/>
        </w:trPr>
        <w:tc>
          <w:tcPr>
            <w:tcW w:w="4673" w:type="dxa"/>
            <w:shd w:val="clear" w:color="auto" w:fill="auto"/>
            <w:vAlign w:val="center"/>
          </w:tcPr>
          <w:p w14:paraId="5BB14981" w14:textId="77777777" w:rsidR="00433EC1" w:rsidRDefault="00433EC1" w:rsidP="008F6FA5">
            <w:pPr>
              <w:tabs>
                <w:tab w:val="left" w:pos="6840"/>
              </w:tabs>
              <w:spacing w:line="360" w:lineRule="auto"/>
              <w:rPr>
                <w:rFonts w:ascii="Arial" w:hAnsi="Arial" w:cs="Arial"/>
                <w:b/>
                <w:bCs/>
                <w:sz w:val="16"/>
                <w:szCs w:val="16"/>
              </w:rPr>
            </w:pPr>
            <w:r w:rsidRPr="006A5F77">
              <w:rPr>
                <w:rFonts w:ascii="Arial" w:hAnsi="Arial" w:cs="Arial"/>
                <w:b/>
                <w:bCs/>
                <w:sz w:val="16"/>
                <w:szCs w:val="16"/>
              </w:rPr>
              <w:t>3. Montiranje in ožičenje programirljivega logičnega krmilnika (PLK),</w:t>
            </w:r>
            <w:r>
              <w:rPr>
                <w:rFonts w:ascii="Arial" w:hAnsi="Arial" w:cs="Arial"/>
                <w:b/>
                <w:bCs/>
                <w:sz w:val="16"/>
                <w:szCs w:val="16"/>
              </w:rPr>
              <w:t xml:space="preserve"> </w:t>
            </w:r>
            <w:r w:rsidRPr="006A5F77">
              <w:rPr>
                <w:rFonts w:ascii="Arial" w:hAnsi="Arial" w:cs="Arial"/>
                <w:b/>
                <w:bCs/>
                <w:sz w:val="16"/>
                <w:szCs w:val="16"/>
              </w:rPr>
              <w:t>programiranje, testiranje in analiza</w:t>
            </w:r>
          </w:p>
          <w:p w14:paraId="3B5DCFF3" w14:textId="77777777" w:rsidR="00433EC1" w:rsidRPr="001F1492" w:rsidRDefault="00433EC1" w:rsidP="008F6FA5">
            <w:pPr>
              <w:tabs>
                <w:tab w:val="left" w:pos="6840"/>
              </w:tabs>
              <w:spacing w:line="360" w:lineRule="auto"/>
              <w:rPr>
                <w:rFonts w:ascii="Arial" w:hAnsi="Arial" w:cs="Arial"/>
                <w:sz w:val="16"/>
                <w:szCs w:val="16"/>
              </w:rPr>
            </w:pPr>
            <w:r w:rsidRPr="006A5F77">
              <w:rPr>
                <w:rFonts w:ascii="Arial" w:hAnsi="Arial" w:cs="Arial"/>
                <w:b/>
                <w:bCs/>
                <w:sz w:val="16"/>
                <w:szCs w:val="16"/>
              </w:rPr>
              <w:t>4. Izdelovanje pisne dokumentacije o realiziranem krmilju</w:t>
            </w:r>
          </w:p>
        </w:tc>
        <w:tc>
          <w:tcPr>
            <w:tcW w:w="2698" w:type="dxa"/>
            <w:shd w:val="clear" w:color="auto" w:fill="auto"/>
            <w:vAlign w:val="center"/>
          </w:tcPr>
          <w:p w14:paraId="18FF814F" w14:textId="77777777" w:rsidR="00433EC1" w:rsidRPr="0084131D" w:rsidRDefault="00433EC1" w:rsidP="008F6FA5">
            <w:pPr>
              <w:tabs>
                <w:tab w:val="left" w:pos="6840"/>
              </w:tabs>
              <w:spacing w:line="360" w:lineRule="auto"/>
              <w:ind w:left="170"/>
              <w:jc w:val="center"/>
              <w:rPr>
                <w:rFonts w:ascii="Arial" w:hAnsi="Arial" w:cs="Arial"/>
                <w:sz w:val="16"/>
                <w:szCs w:val="16"/>
              </w:rPr>
            </w:pPr>
            <w:r>
              <w:rPr>
                <w:rFonts w:ascii="Arial" w:hAnsi="Arial" w:cs="Arial"/>
                <w:sz w:val="16"/>
                <w:szCs w:val="16"/>
              </w:rPr>
              <w:t>17. 4. 2025</w:t>
            </w:r>
          </w:p>
        </w:tc>
      </w:tr>
    </w:tbl>
    <w:p w14:paraId="1C247A90" w14:textId="77777777" w:rsidR="00433EC1" w:rsidRDefault="00433EC1" w:rsidP="00433EC1">
      <w:pPr>
        <w:jc w:val="both"/>
        <w:rPr>
          <w:rFonts w:ascii="Arial" w:hAnsi="Arial" w:cs="Arial"/>
          <w:color w:val="000000"/>
          <w:sz w:val="20"/>
          <w:szCs w:val="20"/>
        </w:rPr>
      </w:pPr>
    </w:p>
    <w:p w14:paraId="3E7E9AC3"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Glede na možne nepredvidene dogodke se lahko v dogovoru med učiteljem, razrednikom in dijaki časovni razpored preverjanja in ocenjevanja tudi nekoliko spremeni.</w:t>
      </w:r>
    </w:p>
    <w:p w14:paraId="4123EF0E" w14:textId="77777777" w:rsidR="00433EC1" w:rsidRDefault="00433EC1" w:rsidP="00433EC1">
      <w:pPr>
        <w:jc w:val="both"/>
        <w:rPr>
          <w:rFonts w:ascii="Arial" w:hAnsi="Arial" w:cs="Arial"/>
          <w:color w:val="000000"/>
          <w:sz w:val="20"/>
          <w:szCs w:val="20"/>
        </w:rPr>
      </w:pPr>
    </w:p>
    <w:p w14:paraId="1A96C8DA" w14:textId="77777777" w:rsidR="00433EC1" w:rsidRDefault="00433EC1" w:rsidP="00433EC1">
      <w:pPr>
        <w:jc w:val="both"/>
        <w:rPr>
          <w:rFonts w:ascii="Arial" w:hAnsi="Arial" w:cs="Arial"/>
          <w:color w:val="000000"/>
          <w:sz w:val="20"/>
          <w:szCs w:val="20"/>
        </w:rPr>
      </w:pPr>
    </w:p>
    <w:p w14:paraId="25A401BA" w14:textId="77777777" w:rsidR="00433EC1" w:rsidRDefault="00433EC1" w:rsidP="00433EC1">
      <w:pPr>
        <w:pStyle w:val="Napis"/>
      </w:pPr>
      <w:bookmarkStart w:id="24" w:name="_Toc181001294"/>
      <w:r w:rsidRPr="00433EC1">
        <w:rPr>
          <w:rFonts w:ascii="Arial" w:hAnsi="Arial" w:cs="Arial"/>
        </w:rPr>
        <w:t>Število</w:t>
      </w:r>
      <w:r>
        <w:t xml:space="preserve"> pridobljenih ocen</w:t>
      </w:r>
      <w:bookmarkEnd w:id="24"/>
    </w:p>
    <w:p w14:paraId="1FE30EB2" w14:textId="77777777" w:rsidR="00433EC1" w:rsidRDefault="00433EC1" w:rsidP="00433EC1">
      <w:pPr>
        <w:rPr>
          <w:rFonts w:ascii="Arial" w:hAnsi="Arial" w:cs="Arial"/>
          <w:color w:val="000000"/>
          <w:sz w:val="20"/>
          <w:szCs w:val="20"/>
        </w:rPr>
      </w:pPr>
    </w:p>
    <w:p w14:paraId="64B77923"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6DAF0F93" w14:textId="77777777" w:rsidR="00433EC1" w:rsidRDefault="00433EC1" w:rsidP="00433EC1">
      <w:pPr>
        <w:jc w:val="both"/>
        <w:rPr>
          <w:rFonts w:ascii="Arial" w:hAnsi="Arial" w:cs="Arial"/>
          <w:color w:val="000000"/>
          <w:sz w:val="20"/>
          <w:szCs w:val="20"/>
        </w:rPr>
      </w:pPr>
    </w:p>
    <w:p w14:paraId="6FF56EC3"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5A7327D"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6A48C4CB" w14:textId="77777777" w:rsidR="00433EC1"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 xml:space="preserve">ena ustna ocena v celotnem šolskem letu. </w:t>
      </w:r>
    </w:p>
    <w:p w14:paraId="04B2825B" w14:textId="77777777" w:rsidR="00433EC1" w:rsidRPr="008477D1" w:rsidRDefault="00433EC1" w:rsidP="00433EC1">
      <w:pPr>
        <w:rPr>
          <w:rFonts w:ascii="Arial" w:hAnsi="Arial" w:cs="Arial"/>
          <w:color w:val="000000"/>
          <w:sz w:val="20"/>
          <w:szCs w:val="20"/>
        </w:rPr>
      </w:pPr>
    </w:p>
    <w:p w14:paraId="4F3F9208" w14:textId="77777777" w:rsidR="00433EC1" w:rsidRPr="008477D1" w:rsidRDefault="00433EC1" w:rsidP="00433EC1">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5A375A54" w14:textId="610EEA7F" w:rsidR="00433EC1" w:rsidRPr="004E2D56" w:rsidRDefault="00433EC1" w:rsidP="00433EC1">
      <w:pPr>
        <w:numPr>
          <w:ilvl w:val="0"/>
          <w:numId w:val="4"/>
        </w:numPr>
        <w:jc w:val="both"/>
        <w:rPr>
          <w:rFonts w:ascii="Arial" w:hAnsi="Arial" w:cs="Arial"/>
          <w:color w:val="000000"/>
          <w:sz w:val="20"/>
          <w:szCs w:val="20"/>
        </w:rPr>
      </w:pPr>
      <w:r>
        <w:rPr>
          <w:rFonts w:ascii="Arial" w:hAnsi="Arial" w:cs="Arial"/>
          <w:color w:val="000000"/>
          <w:sz w:val="20"/>
          <w:szCs w:val="20"/>
        </w:rPr>
        <w:t>ena ocena v vsakem ocenjevalnem obdobju.</w:t>
      </w:r>
    </w:p>
    <w:p w14:paraId="189140EE" w14:textId="77777777" w:rsidR="00433EC1" w:rsidRDefault="00433EC1" w:rsidP="00433EC1">
      <w:pPr>
        <w:pStyle w:val="Napis"/>
      </w:pPr>
      <w:bookmarkStart w:id="25" w:name="_Toc181001295"/>
      <w:r w:rsidRPr="00433EC1">
        <w:rPr>
          <w:rFonts w:ascii="Arial" w:hAnsi="Arial" w:cs="Arial"/>
        </w:rPr>
        <w:lastRenderedPageBreak/>
        <w:t>Zaključevanje</w:t>
      </w:r>
      <w:r>
        <w:t xml:space="preserve"> </w:t>
      </w:r>
      <w:r w:rsidRPr="004E2D56">
        <w:rPr>
          <w:rFonts w:ascii="Arial" w:hAnsi="Arial" w:cs="Arial"/>
        </w:rPr>
        <w:t>ocen</w:t>
      </w:r>
      <w:bookmarkEnd w:id="25"/>
    </w:p>
    <w:p w14:paraId="177499F8" w14:textId="77777777" w:rsidR="00433EC1" w:rsidRDefault="00433EC1" w:rsidP="00433EC1">
      <w:pPr>
        <w:rPr>
          <w:rFonts w:ascii="Arial" w:hAnsi="Arial" w:cs="Arial"/>
          <w:color w:val="000000"/>
          <w:sz w:val="20"/>
          <w:szCs w:val="20"/>
        </w:rPr>
      </w:pPr>
    </w:p>
    <w:p w14:paraId="6F4378B6"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 xml:space="preserve">Zaključna ocena ob koncu pouka je zaključena pozitivno, če sta pozitivno zaključeni obe ocenjevalni obdobji. </w:t>
      </w:r>
    </w:p>
    <w:p w14:paraId="0A7AD21C" w14:textId="77777777" w:rsidR="00433EC1" w:rsidRDefault="00433EC1" w:rsidP="00433EC1">
      <w:pPr>
        <w:jc w:val="both"/>
        <w:rPr>
          <w:rFonts w:ascii="Arial" w:hAnsi="Arial" w:cs="Arial"/>
          <w:color w:val="000000"/>
          <w:sz w:val="20"/>
          <w:szCs w:val="20"/>
        </w:rPr>
      </w:pPr>
    </w:p>
    <w:p w14:paraId="24DB368B"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Ocenjevalno obdobje je zaključeno pozitivno, če so v tem ocenjevalnem obdobju pozitivno ocenjeni vsi teoretični učni sklopi (pisna/e ocena/e in morebitna ustna ocena) in pozitivno ocenjen praktični pouk (ocena/e zagovora izdelka oziroma storitve).</w:t>
      </w:r>
    </w:p>
    <w:p w14:paraId="08C83915" w14:textId="77777777" w:rsidR="00433EC1" w:rsidRDefault="00433EC1" w:rsidP="00433EC1">
      <w:pPr>
        <w:jc w:val="both"/>
        <w:rPr>
          <w:rFonts w:ascii="Arial" w:hAnsi="Arial" w:cs="Arial"/>
          <w:color w:val="000000"/>
          <w:sz w:val="20"/>
          <w:szCs w:val="20"/>
        </w:rPr>
      </w:pPr>
    </w:p>
    <w:p w14:paraId="04429228"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Vse ocene so med seboj enakovredne. Pri končno zaključeni oceni se izračuna povprečje boljših ocen.</w:t>
      </w:r>
    </w:p>
    <w:p w14:paraId="08EDAC80" w14:textId="77777777" w:rsidR="00433EC1" w:rsidRDefault="00433EC1" w:rsidP="00433EC1">
      <w:pPr>
        <w:jc w:val="both"/>
        <w:rPr>
          <w:rFonts w:ascii="Arial" w:hAnsi="Arial" w:cs="Arial"/>
          <w:color w:val="000000"/>
          <w:sz w:val="20"/>
          <w:szCs w:val="20"/>
        </w:rPr>
      </w:pPr>
    </w:p>
    <w:p w14:paraId="20FF652C" w14:textId="77777777" w:rsidR="00433EC1" w:rsidRDefault="00433EC1" w:rsidP="00433EC1">
      <w:pPr>
        <w:jc w:val="both"/>
        <w:rPr>
          <w:rFonts w:ascii="Arial" w:hAnsi="Arial" w:cs="Arial"/>
          <w:color w:val="000000"/>
          <w:sz w:val="20"/>
          <w:szCs w:val="20"/>
        </w:rPr>
      </w:pPr>
    </w:p>
    <w:p w14:paraId="00D90515" w14:textId="77777777" w:rsidR="00433EC1" w:rsidRDefault="00433EC1" w:rsidP="00433EC1">
      <w:pPr>
        <w:pStyle w:val="Napis"/>
      </w:pPr>
      <w:bookmarkStart w:id="26" w:name="_Toc181001296"/>
      <w:r w:rsidRPr="00433EC1">
        <w:rPr>
          <w:rFonts w:ascii="Arial" w:hAnsi="Arial" w:cs="Arial"/>
        </w:rPr>
        <w:t>Merila</w:t>
      </w:r>
      <w:r>
        <w:t xml:space="preserve"> in načini ocenjevanja znanja na izpitih</w:t>
      </w:r>
      <w:bookmarkEnd w:id="26"/>
    </w:p>
    <w:p w14:paraId="20A49DAB" w14:textId="77777777" w:rsidR="00433EC1" w:rsidRDefault="00433EC1" w:rsidP="00433EC1">
      <w:pPr>
        <w:jc w:val="both"/>
        <w:rPr>
          <w:rFonts w:ascii="Arial" w:hAnsi="Arial" w:cs="Arial"/>
          <w:color w:val="000000"/>
          <w:sz w:val="20"/>
          <w:szCs w:val="20"/>
        </w:rPr>
      </w:pPr>
    </w:p>
    <w:p w14:paraId="664174F3"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78306CB9" w14:textId="77777777" w:rsidR="00433EC1" w:rsidRDefault="00433EC1" w:rsidP="00433EC1">
      <w:pPr>
        <w:jc w:val="both"/>
        <w:rPr>
          <w:rFonts w:ascii="Arial" w:hAnsi="Arial" w:cs="Arial"/>
          <w:color w:val="000000"/>
          <w:sz w:val="20"/>
          <w:szCs w:val="20"/>
        </w:rPr>
      </w:pPr>
    </w:p>
    <w:p w14:paraId="74C7E0A7"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330252CA" w14:textId="77777777" w:rsidR="00433EC1" w:rsidRDefault="00433EC1" w:rsidP="00433EC1">
      <w:pPr>
        <w:jc w:val="both"/>
        <w:rPr>
          <w:rFonts w:ascii="Arial" w:hAnsi="Arial" w:cs="Arial"/>
          <w:color w:val="000000"/>
          <w:sz w:val="20"/>
          <w:szCs w:val="20"/>
        </w:rPr>
      </w:pPr>
    </w:p>
    <w:p w14:paraId="7B2EED6A"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5256FA23" w14:textId="77777777" w:rsidR="00433EC1" w:rsidRDefault="00433EC1" w:rsidP="00433EC1">
      <w:pPr>
        <w:jc w:val="both"/>
        <w:rPr>
          <w:rFonts w:ascii="Arial" w:hAnsi="Arial" w:cs="Arial"/>
          <w:color w:val="000000"/>
          <w:sz w:val="20"/>
          <w:szCs w:val="20"/>
        </w:rPr>
      </w:pPr>
    </w:p>
    <w:p w14:paraId="6DC6E9A7"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02FE9CD0" w14:textId="77777777" w:rsidR="00433EC1" w:rsidRDefault="00433EC1" w:rsidP="00433EC1">
      <w:pPr>
        <w:jc w:val="both"/>
        <w:rPr>
          <w:rFonts w:ascii="Arial" w:hAnsi="Arial" w:cs="Arial"/>
          <w:color w:val="000000"/>
          <w:sz w:val="20"/>
          <w:szCs w:val="20"/>
        </w:rPr>
      </w:pPr>
    </w:p>
    <w:p w14:paraId="7CD295D3"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teoretičnega dela izpita. Za ustni del izpita učitelj pripravi nabor listkov s po tremi vprašanji, dijak pa naključno izbere enega izmed njih. Vsako vprašanje je  ovrednoteno z 10 točkami, ki pomenijo število odstotkov pri končni oceni teoretičnega dela izpita.</w:t>
      </w:r>
    </w:p>
    <w:p w14:paraId="35CABDAF" w14:textId="77777777" w:rsidR="00433EC1" w:rsidRDefault="00433EC1" w:rsidP="00433EC1">
      <w:pPr>
        <w:jc w:val="both"/>
        <w:rPr>
          <w:rFonts w:ascii="Arial" w:hAnsi="Arial" w:cs="Arial"/>
          <w:color w:val="000000"/>
          <w:sz w:val="20"/>
          <w:szCs w:val="20"/>
        </w:rPr>
      </w:pPr>
    </w:p>
    <w:p w14:paraId="3DDBC10F" w14:textId="77777777" w:rsidR="00433EC1" w:rsidRPr="00D268EF" w:rsidRDefault="00433EC1" w:rsidP="00433EC1">
      <w:pPr>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w:t>
      </w:r>
      <w:r w:rsidRPr="00A849B0">
        <w:rPr>
          <w:rFonts w:ascii="Arial" w:hAnsi="Arial" w:cs="Arial"/>
          <w:sz w:val="20"/>
          <w:szCs w:val="20"/>
        </w:rPr>
        <w:t xml:space="preserve"> </w:t>
      </w:r>
      <w:r>
        <w:rPr>
          <w:rFonts w:ascii="Arial" w:hAnsi="Arial" w:cs="Arial"/>
          <w:sz w:val="20"/>
          <w:szCs w:val="20"/>
        </w:rPr>
        <w:t>Ocena se določi na podlagi o</w:t>
      </w:r>
      <w:r w:rsidRPr="00D268EF">
        <w:rPr>
          <w:rFonts w:ascii="Arial" w:hAnsi="Arial" w:cs="Arial"/>
          <w:sz w:val="20"/>
          <w:szCs w:val="20"/>
        </w:rPr>
        <w:t>pisn</w:t>
      </w:r>
      <w:r>
        <w:rPr>
          <w:rFonts w:ascii="Arial" w:hAnsi="Arial" w:cs="Arial"/>
          <w:sz w:val="20"/>
          <w:szCs w:val="20"/>
        </w:rPr>
        <w:t>ega</w:t>
      </w:r>
      <w:r w:rsidRPr="00D268EF">
        <w:rPr>
          <w:rFonts w:ascii="Arial" w:hAnsi="Arial" w:cs="Arial"/>
          <w:sz w:val="20"/>
          <w:szCs w:val="20"/>
        </w:rPr>
        <w:t xml:space="preserve"> kriterij</w:t>
      </w:r>
      <w:r>
        <w:rPr>
          <w:rFonts w:ascii="Arial" w:hAnsi="Arial" w:cs="Arial"/>
          <w:sz w:val="20"/>
          <w:szCs w:val="20"/>
        </w:rPr>
        <w:t>a</w:t>
      </w:r>
      <w:r w:rsidRPr="00D268EF">
        <w:rPr>
          <w:rFonts w:ascii="Arial" w:hAnsi="Arial" w:cs="Arial"/>
          <w:sz w:val="20"/>
          <w:szCs w:val="20"/>
        </w:rPr>
        <w:t xml:space="preserve"> za ocenjevanje izdelka oz. storitve z zagovorom</w:t>
      </w:r>
      <w:r>
        <w:rPr>
          <w:rFonts w:ascii="Arial" w:hAnsi="Arial" w:cs="Arial"/>
          <w:sz w:val="20"/>
          <w:szCs w:val="20"/>
        </w:rPr>
        <w:t>.</w:t>
      </w:r>
    </w:p>
    <w:p w14:paraId="328A382A" w14:textId="77777777" w:rsidR="00433EC1" w:rsidRDefault="00433EC1" w:rsidP="00433EC1">
      <w:pPr>
        <w:jc w:val="both"/>
        <w:rPr>
          <w:rFonts w:ascii="Arial" w:hAnsi="Arial" w:cs="Arial"/>
          <w:color w:val="000000"/>
          <w:sz w:val="20"/>
          <w:szCs w:val="20"/>
        </w:rPr>
      </w:pPr>
    </w:p>
    <w:p w14:paraId="7B996351" w14:textId="77777777" w:rsidR="00433EC1" w:rsidRDefault="00433EC1" w:rsidP="00433EC1">
      <w:pPr>
        <w:jc w:val="both"/>
        <w:rPr>
          <w:rFonts w:ascii="Arial" w:hAnsi="Arial" w:cs="Arial"/>
          <w:color w:val="000000"/>
          <w:sz w:val="20"/>
          <w:szCs w:val="20"/>
        </w:rPr>
      </w:pPr>
      <w:r>
        <w:rPr>
          <w:rFonts w:ascii="Arial" w:hAnsi="Arial" w:cs="Arial"/>
          <w:color w:val="000000"/>
          <w:sz w:val="20"/>
          <w:szCs w:val="20"/>
        </w:rPr>
        <w:t xml:space="preserve">Po uspešno opravljenem popravnem izpitu se končna ocena določi glede na razmerje ur teoretičnega in praktičnega pouka skozi šolsko leto. Pri strokovnem modulu Programirljive naprave je to razmerje 2:1, zato teoretični del predstavlja 67% zaključene ocene, praktični del pa 33% zaključene ocene. </w:t>
      </w:r>
    </w:p>
    <w:p w14:paraId="2617E998" w14:textId="77777777" w:rsidR="00433EC1" w:rsidRDefault="00433EC1" w:rsidP="00064FB7">
      <w:pPr>
        <w:pStyle w:val="Brezrazmikov"/>
        <w:jc w:val="both"/>
        <w:rPr>
          <w:rFonts w:ascii="Arial" w:hAnsi="Arial" w:cs="Arial"/>
          <w:sz w:val="20"/>
          <w:szCs w:val="20"/>
        </w:rPr>
      </w:pPr>
    </w:p>
    <w:p w14:paraId="22A313C5" w14:textId="77777777" w:rsidR="00433EC1" w:rsidRDefault="00433EC1" w:rsidP="00064FB7">
      <w:pPr>
        <w:pStyle w:val="Brezrazmikov"/>
        <w:jc w:val="both"/>
        <w:rPr>
          <w:rFonts w:ascii="Arial" w:hAnsi="Arial" w:cs="Arial"/>
          <w:sz w:val="20"/>
          <w:szCs w:val="20"/>
        </w:rPr>
      </w:pPr>
    </w:p>
    <w:p w14:paraId="0550309E" w14:textId="77777777" w:rsidR="00433EC1" w:rsidRDefault="00433EC1" w:rsidP="00064FB7">
      <w:pPr>
        <w:pStyle w:val="Brezrazmikov"/>
        <w:jc w:val="both"/>
        <w:rPr>
          <w:rFonts w:ascii="Arial" w:hAnsi="Arial" w:cs="Arial"/>
          <w:sz w:val="20"/>
          <w:szCs w:val="20"/>
        </w:rPr>
      </w:pPr>
    </w:p>
    <w:p w14:paraId="0A70110E" w14:textId="77777777" w:rsidR="00433EC1" w:rsidRDefault="00433EC1" w:rsidP="00064FB7">
      <w:pPr>
        <w:pStyle w:val="Brezrazmikov"/>
        <w:jc w:val="both"/>
        <w:rPr>
          <w:rFonts w:ascii="Arial" w:hAnsi="Arial" w:cs="Arial"/>
          <w:sz w:val="20"/>
          <w:szCs w:val="20"/>
        </w:rPr>
      </w:pPr>
    </w:p>
    <w:p w14:paraId="3ED660AD" w14:textId="77777777" w:rsidR="00433EC1" w:rsidRDefault="00433EC1" w:rsidP="00064FB7">
      <w:pPr>
        <w:pStyle w:val="Brezrazmikov"/>
        <w:jc w:val="both"/>
        <w:rPr>
          <w:rFonts w:ascii="Arial" w:hAnsi="Arial" w:cs="Arial"/>
          <w:sz w:val="20"/>
          <w:szCs w:val="20"/>
        </w:rPr>
      </w:pPr>
    </w:p>
    <w:p w14:paraId="732ED27D" w14:textId="77777777" w:rsidR="00433EC1" w:rsidRDefault="00433EC1" w:rsidP="00064FB7">
      <w:pPr>
        <w:pStyle w:val="Brezrazmikov"/>
        <w:jc w:val="both"/>
        <w:rPr>
          <w:rFonts w:ascii="Arial" w:hAnsi="Arial" w:cs="Arial"/>
          <w:sz w:val="20"/>
          <w:szCs w:val="20"/>
        </w:rPr>
      </w:pPr>
    </w:p>
    <w:p w14:paraId="58573F82" w14:textId="77777777" w:rsidR="00433EC1" w:rsidRDefault="00433EC1" w:rsidP="00064FB7">
      <w:pPr>
        <w:pStyle w:val="Brezrazmikov"/>
        <w:jc w:val="both"/>
        <w:rPr>
          <w:rFonts w:ascii="Arial" w:hAnsi="Arial" w:cs="Arial"/>
          <w:sz w:val="20"/>
          <w:szCs w:val="20"/>
        </w:rPr>
      </w:pPr>
    </w:p>
    <w:p w14:paraId="0AAEC77F" w14:textId="77777777" w:rsidR="00433EC1" w:rsidRDefault="00433EC1" w:rsidP="00064FB7">
      <w:pPr>
        <w:pStyle w:val="Brezrazmikov"/>
        <w:jc w:val="both"/>
        <w:rPr>
          <w:rFonts w:ascii="Arial" w:hAnsi="Arial" w:cs="Arial"/>
          <w:sz w:val="20"/>
          <w:szCs w:val="20"/>
        </w:rPr>
      </w:pPr>
    </w:p>
    <w:p w14:paraId="10F16271" w14:textId="77777777" w:rsidR="00433EC1" w:rsidRDefault="00433EC1" w:rsidP="00064FB7">
      <w:pPr>
        <w:pStyle w:val="Brezrazmikov"/>
        <w:jc w:val="both"/>
        <w:rPr>
          <w:rFonts w:ascii="Arial" w:hAnsi="Arial" w:cs="Arial"/>
          <w:sz w:val="20"/>
          <w:szCs w:val="20"/>
        </w:rPr>
      </w:pPr>
    </w:p>
    <w:p w14:paraId="7E603B3A" w14:textId="77777777" w:rsidR="00433EC1" w:rsidRDefault="00433EC1" w:rsidP="00064FB7">
      <w:pPr>
        <w:pStyle w:val="Brezrazmikov"/>
        <w:jc w:val="both"/>
        <w:rPr>
          <w:rFonts w:ascii="Arial" w:hAnsi="Arial" w:cs="Arial"/>
          <w:sz w:val="20"/>
          <w:szCs w:val="20"/>
        </w:rPr>
      </w:pPr>
    </w:p>
    <w:p w14:paraId="7176508A" w14:textId="77777777" w:rsidR="00433EC1" w:rsidRDefault="00433EC1" w:rsidP="00064FB7">
      <w:pPr>
        <w:pStyle w:val="Brezrazmikov"/>
        <w:jc w:val="both"/>
        <w:rPr>
          <w:rFonts w:ascii="Arial" w:hAnsi="Arial" w:cs="Arial"/>
          <w:sz w:val="20"/>
          <w:szCs w:val="20"/>
        </w:rPr>
      </w:pPr>
    </w:p>
    <w:p w14:paraId="1475228C" w14:textId="77777777" w:rsidR="00433EC1" w:rsidRDefault="00433EC1" w:rsidP="00064FB7">
      <w:pPr>
        <w:pStyle w:val="Brezrazmikov"/>
        <w:jc w:val="both"/>
        <w:rPr>
          <w:rFonts w:ascii="Arial" w:hAnsi="Arial" w:cs="Arial"/>
          <w:sz w:val="20"/>
          <w:szCs w:val="20"/>
        </w:rPr>
      </w:pPr>
    </w:p>
    <w:p w14:paraId="601BA751" w14:textId="77777777" w:rsidR="00433EC1" w:rsidRDefault="00433EC1" w:rsidP="00064FB7">
      <w:pPr>
        <w:pStyle w:val="Brezrazmikov"/>
        <w:jc w:val="both"/>
        <w:rPr>
          <w:rFonts w:ascii="Arial" w:hAnsi="Arial" w:cs="Arial"/>
          <w:sz w:val="20"/>
          <w:szCs w:val="20"/>
        </w:rPr>
      </w:pPr>
    </w:p>
    <w:p w14:paraId="19ADF459" w14:textId="77777777" w:rsidR="004E2D56" w:rsidRDefault="004E2D56" w:rsidP="00064FB7">
      <w:pPr>
        <w:pStyle w:val="Brezrazmikov"/>
        <w:jc w:val="both"/>
        <w:rPr>
          <w:rFonts w:ascii="Arial" w:hAnsi="Arial" w:cs="Arial"/>
          <w:sz w:val="20"/>
          <w:szCs w:val="20"/>
        </w:rPr>
      </w:pPr>
    </w:p>
    <w:p w14:paraId="2204C704" w14:textId="77777777" w:rsidR="00433EC1" w:rsidRDefault="00433EC1" w:rsidP="00064FB7">
      <w:pPr>
        <w:pStyle w:val="Brezrazmikov"/>
        <w:jc w:val="both"/>
        <w:rPr>
          <w:rFonts w:ascii="Arial" w:hAnsi="Arial" w:cs="Arial"/>
          <w:sz w:val="20"/>
          <w:szCs w:val="20"/>
        </w:rPr>
      </w:pPr>
    </w:p>
    <w:p w14:paraId="1F17CA34" w14:textId="77777777" w:rsidR="00433EC1" w:rsidRDefault="00433EC1" w:rsidP="00064FB7">
      <w:pPr>
        <w:pStyle w:val="Brezrazmikov"/>
        <w:jc w:val="both"/>
        <w:rPr>
          <w:rFonts w:ascii="Arial" w:hAnsi="Arial" w:cs="Arial"/>
          <w:sz w:val="20"/>
          <w:szCs w:val="20"/>
        </w:rPr>
      </w:pPr>
    </w:p>
    <w:p w14:paraId="5C72D48F" w14:textId="2EBD37E6" w:rsidR="00D21CC5" w:rsidRDefault="00D21CC5" w:rsidP="00D21CC5">
      <w:pPr>
        <w:pStyle w:val="Naslov2"/>
        <w:rPr>
          <w:color w:val="000000"/>
        </w:rPr>
      </w:pPr>
      <w:bookmarkStart w:id="27" w:name="_Toc181735597"/>
      <w:r>
        <w:rPr>
          <w:color w:val="000000"/>
        </w:rPr>
        <w:lastRenderedPageBreak/>
        <w:t>Električne in komunikacijske inštalacije</w:t>
      </w:r>
      <w:bookmarkEnd w:id="27"/>
    </w:p>
    <w:p w14:paraId="3C51621E" w14:textId="77777777" w:rsidR="00D21CC5" w:rsidRDefault="00D21CC5" w:rsidP="00D21CC5">
      <w:pPr>
        <w:rPr>
          <w:rFonts w:ascii="Arial" w:hAnsi="Arial" w:cs="Arial"/>
          <w:sz w:val="20"/>
          <w:szCs w:val="20"/>
        </w:rPr>
      </w:pPr>
    </w:p>
    <w:p w14:paraId="192DEF85" w14:textId="77777777" w:rsidR="00D21CC5" w:rsidRPr="00190FFE" w:rsidRDefault="00D21CC5" w:rsidP="00D21CC5">
      <w:pPr>
        <w:rPr>
          <w:rFonts w:ascii="Arial" w:hAnsi="Arial" w:cs="Arial"/>
          <w:b/>
          <w:bCs/>
          <w:color w:val="000000"/>
        </w:rPr>
      </w:pPr>
      <w:r w:rsidRPr="00190FFE">
        <w:rPr>
          <w:rFonts w:ascii="Arial" w:hAnsi="Arial" w:cs="Arial"/>
          <w:b/>
          <w:bCs/>
          <w:color w:val="000000"/>
        </w:rPr>
        <w:t xml:space="preserve">Načrt pripravil: </w:t>
      </w:r>
    </w:p>
    <w:p w14:paraId="124A73E5" w14:textId="77777777" w:rsidR="00D21CC5" w:rsidRDefault="00D21CC5" w:rsidP="00D21CC5">
      <w:pPr>
        <w:rPr>
          <w:rFonts w:ascii="Arial" w:hAnsi="Arial" w:cs="Arial"/>
          <w:color w:val="000000"/>
        </w:rPr>
      </w:pPr>
    </w:p>
    <w:p w14:paraId="4D4CE2F8" w14:textId="19958534" w:rsidR="00D21CC5" w:rsidRDefault="0055152C" w:rsidP="00D21CC5">
      <w:pPr>
        <w:rPr>
          <w:rFonts w:ascii="Arial" w:hAnsi="Arial" w:cs="Arial"/>
          <w:color w:val="000000"/>
        </w:rPr>
      </w:pPr>
      <w:r>
        <w:rPr>
          <w:rFonts w:ascii="Arial" w:hAnsi="Arial" w:cs="Arial"/>
          <w:color w:val="000000"/>
        </w:rPr>
        <w:t>Jožef Ficko</w:t>
      </w:r>
      <w:r w:rsidR="00D21CC5">
        <w:rPr>
          <w:rFonts w:ascii="Arial" w:hAnsi="Arial" w:cs="Arial"/>
          <w:color w:val="000000"/>
        </w:rPr>
        <w:t xml:space="preserve"> – teoretični pouk in vaje</w:t>
      </w:r>
    </w:p>
    <w:p w14:paraId="19AC2893" w14:textId="706E3F58" w:rsidR="00D21CC5" w:rsidRDefault="0055152C" w:rsidP="00D21CC5">
      <w:pPr>
        <w:rPr>
          <w:rFonts w:ascii="Arial" w:hAnsi="Arial" w:cs="Arial"/>
          <w:color w:val="000000"/>
        </w:rPr>
      </w:pPr>
      <w:r>
        <w:rPr>
          <w:rFonts w:ascii="Arial" w:hAnsi="Arial" w:cs="Arial"/>
          <w:color w:val="000000"/>
        </w:rPr>
        <w:t>Zdravko Nemec</w:t>
      </w:r>
      <w:r w:rsidR="00D21CC5">
        <w:rPr>
          <w:rFonts w:ascii="Arial" w:hAnsi="Arial" w:cs="Arial"/>
          <w:color w:val="000000"/>
        </w:rPr>
        <w:t xml:space="preserve"> – praktični pouk</w:t>
      </w:r>
    </w:p>
    <w:p w14:paraId="7C9D5921" w14:textId="77777777" w:rsidR="00D21CC5" w:rsidRDefault="00D21CC5" w:rsidP="00D21CC5">
      <w:pPr>
        <w:rPr>
          <w:rFonts w:ascii="Arial" w:hAnsi="Arial" w:cs="Arial"/>
          <w:sz w:val="20"/>
          <w:szCs w:val="20"/>
        </w:rPr>
      </w:pPr>
    </w:p>
    <w:p w14:paraId="3B713D00" w14:textId="77777777" w:rsidR="00D21CC5" w:rsidRPr="00433EC1" w:rsidRDefault="00D21CC5" w:rsidP="00D21CC5">
      <w:pPr>
        <w:pStyle w:val="Napis"/>
      </w:pPr>
      <w:r w:rsidRPr="00064FB7">
        <w:rPr>
          <w:rFonts w:ascii="Arial" w:hAnsi="Arial" w:cs="Arial"/>
        </w:rPr>
        <w:t>Minimalni</w:t>
      </w:r>
      <w:r>
        <w:t xml:space="preserve"> standardi znanja</w:t>
      </w:r>
    </w:p>
    <w:p w14:paraId="023E0624" w14:textId="77777777" w:rsidR="00D21CC5" w:rsidRDefault="00D21CC5" w:rsidP="00D21CC5">
      <w:pPr>
        <w:tabs>
          <w:tab w:val="right" w:leader="dot" w:pos="3420"/>
        </w:tabs>
        <w:jc w:val="both"/>
        <w:rPr>
          <w:rFonts w:ascii="Arial" w:hAnsi="Arial" w:cs="Arial"/>
          <w:color w:val="000000"/>
          <w:sz w:val="20"/>
          <w:szCs w:val="20"/>
        </w:rPr>
      </w:pPr>
      <w:r>
        <w:rPr>
          <w:rFonts w:ascii="Arial" w:hAnsi="Arial" w:cs="Arial"/>
          <w:color w:val="000000"/>
          <w:sz w:val="20"/>
          <w:szCs w:val="20"/>
        </w:rPr>
        <w:t>Minimalni standard je tisto znanje, ki ga mora dijak izkazati za pozitivno oceno. Določen je na podlagi katalogov znanja.</w:t>
      </w:r>
    </w:p>
    <w:p w14:paraId="207E3E17" w14:textId="77777777" w:rsidR="00D21CC5" w:rsidRDefault="00D21CC5" w:rsidP="00D21CC5">
      <w:pPr>
        <w:tabs>
          <w:tab w:val="right" w:leader="dot" w:pos="3420"/>
        </w:tabs>
        <w:jc w:val="both"/>
        <w:rPr>
          <w:rFonts w:ascii="Arial" w:hAnsi="Arial" w:cs="Arial"/>
          <w:color w:val="000000"/>
          <w:sz w:val="20"/>
          <w:szCs w:val="20"/>
        </w:rPr>
      </w:pPr>
    </w:p>
    <w:p w14:paraId="2620B5E0" w14:textId="77777777" w:rsidR="00D21CC5" w:rsidRDefault="00D21CC5" w:rsidP="00D21CC5">
      <w:pPr>
        <w:rPr>
          <w:rFonts w:ascii="Arial" w:hAnsi="Arial" w:cs="Arial"/>
          <w:color w:val="000000"/>
          <w:sz w:val="20"/>
          <w:szCs w:val="20"/>
        </w:rPr>
      </w:pPr>
      <w:r>
        <w:rPr>
          <w:rFonts w:ascii="Arial" w:hAnsi="Arial" w:cs="Arial"/>
          <w:color w:val="000000"/>
          <w:sz w:val="20"/>
          <w:szCs w:val="20"/>
        </w:rPr>
        <w:t>Minimalni standard znanja – teoretični pouk in vaje</w:t>
      </w:r>
    </w:p>
    <w:p w14:paraId="4FEE21B9" w14:textId="77777777" w:rsidR="00D21CC5" w:rsidRDefault="00D21CC5" w:rsidP="00D21CC5">
      <w:pPr>
        <w:tabs>
          <w:tab w:val="right" w:leader="dot" w:pos="3420"/>
        </w:tabs>
        <w:jc w:val="both"/>
        <w:rPr>
          <w:rFonts w:ascii="Arial" w:hAnsi="Arial" w:cs="Arial"/>
          <w:color w:val="000000"/>
          <w:sz w:val="20"/>
          <w:szCs w:val="20"/>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3"/>
        <w:gridCol w:w="6165"/>
        <w:gridCol w:w="1557"/>
      </w:tblGrid>
      <w:tr w:rsidR="0055152C" w:rsidRPr="00670A8D" w14:paraId="30E0CDD7" w14:textId="77777777" w:rsidTr="008F6FA5">
        <w:trPr>
          <w:trHeight w:hRule="exact" w:val="680"/>
          <w:tblHeader/>
          <w:jc w:val="center"/>
        </w:trPr>
        <w:tc>
          <w:tcPr>
            <w:tcW w:w="177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243EDB" w14:textId="77777777" w:rsidR="0055152C" w:rsidRPr="00670A8D" w:rsidRDefault="0055152C" w:rsidP="008F6FA5">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Učni sklop</w:t>
            </w:r>
          </w:p>
        </w:tc>
        <w:tc>
          <w:tcPr>
            <w:tcW w:w="616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48C3598" w14:textId="77777777" w:rsidR="0055152C" w:rsidRPr="00670A8D" w:rsidRDefault="0055152C" w:rsidP="008F6FA5">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Minimalni standard znanj</w:t>
            </w:r>
          </w:p>
        </w:tc>
        <w:tc>
          <w:tcPr>
            <w:tcW w:w="1558"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1F0E07D" w14:textId="77777777" w:rsidR="0055152C" w:rsidRPr="00670A8D" w:rsidRDefault="0055152C" w:rsidP="008F6FA5">
            <w:pPr>
              <w:tabs>
                <w:tab w:val="right" w:leader="dot" w:pos="3420"/>
              </w:tabs>
              <w:jc w:val="both"/>
              <w:rPr>
                <w:rFonts w:ascii="Arial" w:hAnsi="Arial" w:cs="Arial"/>
                <w:b/>
                <w:color w:val="000000"/>
                <w:sz w:val="20"/>
                <w:szCs w:val="20"/>
              </w:rPr>
            </w:pPr>
            <w:r w:rsidRPr="00670A8D">
              <w:rPr>
                <w:rFonts w:ascii="Arial" w:hAnsi="Arial" w:cs="Arial"/>
                <w:b/>
                <w:color w:val="000000"/>
                <w:sz w:val="20"/>
                <w:szCs w:val="20"/>
              </w:rPr>
              <w:t>Način ocenjevanja</w:t>
            </w:r>
          </w:p>
        </w:tc>
      </w:tr>
      <w:tr w:rsidR="0055152C" w:rsidRPr="00670A8D" w14:paraId="521FD68B" w14:textId="77777777" w:rsidTr="008F6FA5">
        <w:trPr>
          <w:trHeight w:val="1525"/>
          <w:jc w:val="center"/>
        </w:trPr>
        <w:tc>
          <w:tcPr>
            <w:tcW w:w="1774" w:type="dxa"/>
            <w:tcBorders>
              <w:top w:val="single" w:sz="4" w:space="0" w:color="auto"/>
              <w:left w:val="single" w:sz="4" w:space="0" w:color="auto"/>
              <w:bottom w:val="single" w:sz="4" w:space="0" w:color="auto"/>
              <w:right w:val="single" w:sz="4" w:space="0" w:color="auto"/>
            </w:tcBorders>
            <w:vAlign w:val="center"/>
            <w:hideMark/>
          </w:tcPr>
          <w:p w14:paraId="3B456DF3" w14:textId="77777777" w:rsidR="0055152C" w:rsidRPr="00670A8D" w:rsidRDefault="0055152C" w:rsidP="008F6FA5">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- 1</w:t>
            </w:r>
          </w:p>
        </w:tc>
        <w:tc>
          <w:tcPr>
            <w:tcW w:w="6168" w:type="dxa"/>
            <w:tcBorders>
              <w:top w:val="single" w:sz="4" w:space="0" w:color="auto"/>
              <w:left w:val="single" w:sz="4" w:space="0" w:color="auto"/>
              <w:bottom w:val="single" w:sz="4" w:space="0" w:color="auto"/>
              <w:right w:val="single" w:sz="4" w:space="0" w:color="auto"/>
            </w:tcBorders>
            <w:vAlign w:val="center"/>
            <w:hideMark/>
          </w:tcPr>
          <w:p w14:paraId="7197C9A2" w14:textId="77777777" w:rsidR="0055152C" w:rsidRPr="00670A8D" w:rsidRDefault="0055152C" w:rsidP="0055152C">
            <w:pPr>
              <w:numPr>
                <w:ilvl w:val="0"/>
                <w:numId w:val="91"/>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ločiti med osnovnimi vrstami inštalacij</w:t>
            </w:r>
          </w:p>
          <w:p w14:paraId="671F3B31" w14:textId="77777777" w:rsidR="0055152C" w:rsidRPr="00670A8D" w:rsidRDefault="0055152C" w:rsidP="0055152C">
            <w:pPr>
              <w:numPr>
                <w:ilvl w:val="0"/>
                <w:numId w:val="91"/>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osnovna označevanja vodnikov in inštalacijskih sistemov ter uporabljane pojme</w:t>
            </w:r>
          </w:p>
          <w:p w14:paraId="342EC402" w14:textId="77777777" w:rsidR="0055152C" w:rsidRPr="00670A8D" w:rsidRDefault="0055152C" w:rsidP="0055152C">
            <w:pPr>
              <w:numPr>
                <w:ilvl w:val="0"/>
                <w:numId w:val="91"/>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oznake za osnovne standarde v inštalacijah</w:t>
            </w:r>
          </w:p>
          <w:p w14:paraId="01224836" w14:textId="77777777" w:rsidR="0055152C" w:rsidRPr="00670A8D" w:rsidRDefault="0055152C" w:rsidP="0055152C">
            <w:pPr>
              <w:numPr>
                <w:ilvl w:val="0"/>
                <w:numId w:val="91"/>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bistvene nevarnosti pri delu z električnimi napravami</w:t>
            </w:r>
          </w:p>
          <w:p w14:paraId="1B38FE09" w14:textId="77777777" w:rsidR="0055152C" w:rsidRPr="00670A8D" w:rsidRDefault="0055152C" w:rsidP="0055152C">
            <w:pPr>
              <w:numPr>
                <w:ilvl w:val="0"/>
                <w:numId w:val="91"/>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bistvo ozemljitve in izenačitve potenciala za varnost</w:t>
            </w:r>
          </w:p>
          <w:p w14:paraId="74765E82" w14:textId="77777777" w:rsidR="0055152C" w:rsidRPr="00670A8D" w:rsidRDefault="0055152C" w:rsidP="0055152C">
            <w:pPr>
              <w:numPr>
                <w:ilvl w:val="0"/>
                <w:numId w:val="91"/>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osnovno vlogo elementov za zaščito pred direktnim in indirektnim dotikom delov pod napetostjo</w:t>
            </w:r>
          </w:p>
          <w:p w14:paraId="7C149241" w14:textId="77777777" w:rsidR="0055152C" w:rsidRPr="00670A8D" w:rsidRDefault="0055152C" w:rsidP="0055152C">
            <w:pPr>
              <w:numPr>
                <w:ilvl w:val="0"/>
                <w:numId w:val="91"/>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vrste varovalnih elementov in njihove osnovne karakteristike</w:t>
            </w:r>
          </w:p>
          <w:p w14:paraId="3C3BB4EF" w14:textId="77777777" w:rsidR="0055152C" w:rsidRPr="00670A8D" w:rsidRDefault="0055152C" w:rsidP="0055152C">
            <w:pPr>
              <w:numPr>
                <w:ilvl w:val="0"/>
                <w:numId w:val="91"/>
              </w:numPr>
              <w:tabs>
                <w:tab w:val="right" w:leader="dot" w:pos="3420"/>
              </w:tabs>
              <w:ind w:left="384"/>
              <w:jc w:val="both"/>
              <w:rPr>
                <w:rFonts w:ascii="Arial" w:hAnsi="Arial" w:cs="Arial"/>
                <w:color w:val="000000"/>
                <w:sz w:val="20"/>
                <w:szCs w:val="20"/>
              </w:rPr>
            </w:pPr>
            <w:r w:rsidRPr="00670A8D">
              <w:rPr>
                <w:rFonts w:ascii="Arial" w:hAnsi="Arial" w:cs="Arial"/>
                <w:color w:val="000000"/>
                <w:sz w:val="20"/>
                <w:szCs w:val="20"/>
              </w:rPr>
              <w:t>poznati osnovno vlogo FI stikala v inštalaciji</w:t>
            </w:r>
          </w:p>
        </w:tc>
        <w:tc>
          <w:tcPr>
            <w:tcW w:w="1558" w:type="dxa"/>
            <w:tcBorders>
              <w:top w:val="single" w:sz="4" w:space="0" w:color="auto"/>
              <w:left w:val="single" w:sz="4" w:space="0" w:color="auto"/>
              <w:bottom w:val="single" w:sz="4" w:space="0" w:color="auto"/>
              <w:right w:val="single" w:sz="4" w:space="0" w:color="auto"/>
            </w:tcBorders>
            <w:vAlign w:val="center"/>
          </w:tcPr>
          <w:p w14:paraId="59990F43" w14:textId="77777777" w:rsidR="0055152C" w:rsidRPr="00670A8D" w:rsidRDefault="0055152C" w:rsidP="008F6FA5">
            <w:pPr>
              <w:tabs>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pisno, </w:t>
            </w:r>
          </w:p>
          <w:p w14:paraId="5FEB6065" w14:textId="77777777" w:rsidR="0055152C" w:rsidRPr="00670A8D" w:rsidRDefault="0055152C" w:rsidP="008F6FA5">
            <w:pPr>
              <w:tabs>
                <w:tab w:val="right" w:leader="dot" w:pos="3420"/>
              </w:tabs>
              <w:jc w:val="both"/>
              <w:rPr>
                <w:rFonts w:ascii="Arial" w:hAnsi="Arial" w:cs="Arial"/>
                <w:color w:val="000000"/>
                <w:sz w:val="20"/>
                <w:szCs w:val="20"/>
              </w:rPr>
            </w:pPr>
            <w:r w:rsidRPr="00670A8D">
              <w:rPr>
                <w:rFonts w:ascii="Arial" w:hAnsi="Arial" w:cs="Arial"/>
                <w:color w:val="000000"/>
                <w:sz w:val="20"/>
                <w:szCs w:val="20"/>
              </w:rPr>
              <w:t>ustno</w:t>
            </w:r>
            <w:r>
              <w:rPr>
                <w:rFonts w:ascii="Arial" w:hAnsi="Arial" w:cs="Arial"/>
                <w:color w:val="000000"/>
                <w:sz w:val="20"/>
                <w:szCs w:val="20"/>
              </w:rPr>
              <w:t>.</w:t>
            </w:r>
          </w:p>
          <w:p w14:paraId="63DDE179" w14:textId="77777777" w:rsidR="0055152C" w:rsidRPr="00670A8D" w:rsidRDefault="0055152C" w:rsidP="008F6FA5">
            <w:pPr>
              <w:tabs>
                <w:tab w:val="right" w:leader="dot" w:pos="3420"/>
              </w:tabs>
              <w:jc w:val="both"/>
              <w:rPr>
                <w:rFonts w:ascii="Arial" w:hAnsi="Arial" w:cs="Arial"/>
                <w:color w:val="000000"/>
                <w:sz w:val="20"/>
                <w:szCs w:val="20"/>
              </w:rPr>
            </w:pPr>
          </w:p>
        </w:tc>
      </w:tr>
      <w:tr w:rsidR="0055152C" w:rsidRPr="00670A8D" w14:paraId="3D31FFF4" w14:textId="77777777" w:rsidTr="008F6FA5">
        <w:trPr>
          <w:trHeight w:val="1953"/>
          <w:jc w:val="center"/>
        </w:trPr>
        <w:tc>
          <w:tcPr>
            <w:tcW w:w="1774" w:type="dxa"/>
            <w:vMerge w:val="restart"/>
            <w:tcBorders>
              <w:top w:val="single" w:sz="4" w:space="0" w:color="auto"/>
              <w:left w:val="single" w:sz="4" w:space="0" w:color="auto"/>
              <w:bottom w:val="single" w:sz="4" w:space="0" w:color="auto"/>
              <w:right w:val="single" w:sz="4" w:space="0" w:color="auto"/>
            </w:tcBorders>
            <w:vAlign w:val="center"/>
          </w:tcPr>
          <w:p w14:paraId="2A766871" w14:textId="77777777" w:rsidR="0055152C" w:rsidRPr="00670A8D" w:rsidRDefault="0055152C" w:rsidP="008F6FA5">
            <w:pPr>
              <w:tabs>
                <w:tab w:val="right" w:leader="dot" w:pos="3420"/>
              </w:tabs>
              <w:jc w:val="both"/>
              <w:rPr>
                <w:rFonts w:ascii="Arial" w:hAnsi="Arial" w:cs="Arial"/>
                <w:color w:val="000000"/>
                <w:sz w:val="20"/>
                <w:szCs w:val="20"/>
              </w:rPr>
            </w:pPr>
            <w:r w:rsidRPr="00670A8D">
              <w:rPr>
                <w:rFonts w:ascii="Arial" w:hAnsi="Arial" w:cs="Arial"/>
                <w:color w:val="000000"/>
                <w:sz w:val="20"/>
                <w:szCs w:val="20"/>
              </w:rPr>
              <w:t>Električne inštalacije – 2</w:t>
            </w:r>
          </w:p>
          <w:p w14:paraId="1B9177A4" w14:textId="77777777" w:rsidR="0055152C" w:rsidRPr="00670A8D" w:rsidRDefault="0055152C" w:rsidP="008F6FA5">
            <w:pPr>
              <w:tabs>
                <w:tab w:val="right" w:leader="dot" w:pos="3420"/>
              </w:tabs>
              <w:jc w:val="both"/>
              <w:rPr>
                <w:rFonts w:ascii="Arial" w:hAnsi="Arial" w:cs="Arial"/>
                <w:color w:val="000000"/>
                <w:sz w:val="20"/>
                <w:szCs w:val="20"/>
              </w:rPr>
            </w:pPr>
          </w:p>
          <w:p w14:paraId="36A79815" w14:textId="77777777" w:rsidR="0055152C" w:rsidRPr="00670A8D" w:rsidRDefault="0055152C" w:rsidP="008F6FA5">
            <w:pPr>
              <w:tabs>
                <w:tab w:val="right" w:leader="dot" w:pos="3420"/>
              </w:tabs>
              <w:jc w:val="both"/>
              <w:rPr>
                <w:rFonts w:ascii="Arial" w:hAnsi="Arial" w:cs="Arial"/>
                <w:color w:val="000000"/>
                <w:sz w:val="20"/>
                <w:szCs w:val="20"/>
              </w:rPr>
            </w:pPr>
            <w:r w:rsidRPr="00670A8D">
              <w:rPr>
                <w:rFonts w:ascii="Arial" w:hAnsi="Arial" w:cs="Arial"/>
                <w:color w:val="000000"/>
                <w:sz w:val="20"/>
                <w:szCs w:val="20"/>
              </w:rPr>
              <w:t>Komunikacijske inštalacije</w:t>
            </w:r>
          </w:p>
        </w:tc>
        <w:tc>
          <w:tcPr>
            <w:tcW w:w="6168" w:type="dxa"/>
            <w:tcBorders>
              <w:top w:val="single" w:sz="4" w:space="0" w:color="auto"/>
              <w:left w:val="single" w:sz="4" w:space="0" w:color="auto"/>
              <w:bottom w:val="single" w:sz="4" w:space="0" w:color="auto"/>
              <w:right w:val="single" w:sz="4" w:space="0" w:color="auto"/>
            </w:tcBorders>
            <w:vAlign w:val="center"/>
          </w:tcPr>
          <w:p w14:paraId="56823EBC"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načine priklopov enostavnih električnih porabnikov</w:t>
            </w:r>
          </w:p>
          <w:p w14:paraId="5DAD9BB8"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priklop in način spremembe smeri vrtenja</w:t>
            </w:r>
          </w:p>
          <w:p w14:paraId="683BD17C"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poznati nekaj primerov elementov daljinskih </w:t>
            </w:r>
            <w:proofErr w:type="spellStart"/>
            <w:r w:rsidRPr="00670A8D">
              <w:rPr>
                <w:rFonts w:ascii="Arial" w:hAnsi="Arial" w:cs="Arial"/>
                <w:color w:val="000000"/>
                <w:sz w:val="20"/>
                <w:szCs w:val="20"/>
              </w:rPr>
              <w:t>krmilij</w:t>
            </w:r>
            <w:proofErr w:type="spellEnd"/>
          </w:p>
          <w:p w14:paraId="59E0749C"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inštalacijske materiale in njihove električne lastnosti</w:t>
            </w:r>
          </w:p>
          <w:p w14:paraId="12E67A76"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zahteve za izvedbe montaž elementov</w:t>
            </w:r>
          </w:p>
          <w:p w14:paraId="2EF4C906"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zahteve za izvedbe montaž elementov</w:t>
            </w:r>
          </w:p>
          <w:p w14:paraId="7FD0C1F1"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osnovni  pomen dimenzije električnega vodnika</w:t>
            </w:r>
          </w:p>
          <w:p w14:paraId="06AD47CB"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sedanje načine izvedb priključkov na omrežje in elemente v priključni in razdelilni omarici</w:t>
            </w:r>
          </w:p>
          <w:p w14:paraId="40A7F95C"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osnovne elemente hišne priključne omarice</w:t>
            </w:r>
          </w:p>
          <w:p w14:paraId="07160442"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primere uporabe inteligentnih inštalacij</w:t>
            </w:r>
          </w:p>
          <w:p w14:paraId="72AE168A"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osnovno vlogo prenapetostne zaščite v inštalacijah</w:t>
            </w:r>
          </w:p>
          <w:p w14:paraId="1BA39FAD" w14:textId="77777777" w:rsidR="0055152C" w:rsidRPr="00670A8D" w:rsidRDefault="0055152C" w:rsidP="0055152C">
            <w:pPr>
              <w:numPr>
                <w:ilvl w:val="0"/>
                <w:numId w:val="24"/>
              </w:numPr>
              <w:tabs>
                <w:tab w:val="clear" w:pos="397"/>
                <w:tab w:val="num" w:pos="0"/>
                <w:tab w:val="right" w:leader="dot" w:pos="3420"/>
              </w:tabs>
              <w:jc w:val="both"/>
              <w:rPr>
                <w:rFonts w:ascii="Arial" w:hAnsi="Arial" w:cs="Arial"/>
                <w:color w:val="000000"/>
                <w:sz w:val="20"/>
                <w:szCs w:val="20"/>
              </w:rPr>
            </w:pPr>
            <w:r w:rsidRPr="00670A8D">
              <w:rPr>
                <w:rFonts w:ascii="Arial" w:hAnsi="Arial" w:cs="Arial"/>
                <w:color w:val="000000"/>
                <w:sz w:val="20"/>
                <w:szCs w:val="20"/>
              </w:rPr>
              <w:t>razlikovati med različnimi svetlobnimi viri in razumeti njihove osnovne tehničnimi podatki</w:t>
            </w:r>
          </w:p>
          <w:p w14:paraId="6F3166EB" w14:textId="77777777" w:rsidR="0055152C" w:rsidRPr="00670A8D" w:rsidRDefault="0055152C" w:rsidP="008F6FA5">
            <w:pPr>
              <w:tabs>
                <w:tab w:val="right" w:leader="dot" w:pos="3420"/>
              </w:tabs>
              <w:jc w:val="both"/>
              <w:rPr>
                <w:rFonts w:ascii="Arial" w:hAnsi="Arial" w:cs="Arial"/>
                <w:color w:val="000000"/>
                <w:sz w:val="20"/>
                <w:szCs w:val="20"/>
              </w:rPr>
            </w:pPr>
          </w:p>
        </w:tc>
        <w:tc>
          <w:tcPr>
            <w:tcW w:w="1558" w:type="dxa"/>
            <w:vMerge w:val="restart"/>
            <w:tcBorders>
              <w:top w:val="single" w:sz="4" w:space="0" w:color="auto"/>
              <w:left w:val="single" w:sz="4" w:space="0" w:color="auto"/>
              <w:bottom w:val="single" w:sz="4" w:space="0" w:color="auto"/>
              <w:right w:val="single" w:sz="4" w:space="0" w:color="auto"/>
            </w:tcBorders>
            <w:vAlign w:val="center"/>
          </w:tcPr>
          <w:p w14:paraId="5546329E" w14:textId="77777777" w:rsidR="0055152C" w:rsidRPr="00670A8D" w:rsidRDefault="0055152C" w:rsidP="008F6FA5">
            <w:pPr>
              <w:tabs>
                <w:tab w:val="right" w:leader="dot" w:pos="3420"/>
              </w:tabs>
              <w:jc w:val="both"/>
              <w:rPr>
                <w:rFonts w:ascii="Arial" w:hAnsi="Arial" w:cs="Arial"/>
                <w:color w:val="000000"/>
                <w:sz w:val="20"/>
                <w:szCs w:val="20"/>
              </w:rPr>
            </w:pPr>
            <w:r w:rsidRPr="00670A8D">
              <w:rPr>
                <w:rFonts w:ascii="Arial" w:hAnsi="Arial" w:cs="Arial"/>
                <w:color w:val="000000"/>
                <w:sz w:val="20"/>
                <w:szCs w:val="20"/>
              </w:rPr>
              <w:t xml:space="preserve">pisno, </w:t>
            </w:r>
          </w:p>
          <w:p w14:paraId="0110AAF3" w14:textId="77777777" w:rsidR="0055152C" w:rsidRPr="00670A8D" w:rsidRDefault="0055152C" w:rsidP="008F6FA5">
            <w:pPr>
              <w:tabs>
                <w:tab w:val="right" w:leader="dot" w:pos="3420"/>
              </w:tabs>
              <w:jc w:val="both"/>
              <w:rPr>
                <w:rFonts w:ascii="Arial" w:hAnsi="Arial" w:cs="Arial"/>
                <w:color w:val="000000"/>
                <w:sz w:val="20"/>
                <w:szCs w:val="20"/>
              </w:rPr>
            </w:pPr>
            <w:r w:rsidRPr="00670A8D">
              <w:rPr>
                <w:rFonts w:ascii="Arial" w:hAnsi="Arial" w:cs="Arial"/>
                <w:color w:val="000000"/>
                <w:sz w:val="20"/>
                <w:szCs w:val="20"/>
              </w:rPr>
              <w:t>ustno</w:t>
            </w:r>
            <w:r>
              <w:rPr>
                <w:rFonts w:ascii="Arial" w:hAnsi="Arial" w:cs="Arial"/>
                <w:color w:val="000000"/>
                <w:sz w:val="20"/>
                <w:szCs w:val="20"/>
              </w:rPr>
              <w:t>.</w:t>
            </w:r>
          </w:p>
          <w:p w14:paraId="777ACDB1" w14:textId="77777777" w:rsidR="0055152C" w:rsidRPr="00670A8D" w:rsidRDefault="0055152C" w:rsidP="008F6FA5">
            <w:pPr>
              <w:tabs>
                <w:tab w:val="right" w:leader="dot" w:pos="3420"/>
              </w:tabs>
              <w:jc w:val="both"/>
              <w:rPr>
                <w:rFonts w:ascii="Arial" w:hAnsi="Arial" w:cs="Arial"/>
                <w:color w:val="000000"/>
                <w:sz w:val="20"/>
                <w:szCs w:val="20"/>
              </w:rPr>
            </w:pPr>
          </w:p>
        </w:tc>
      </w:tr>
      <w:tr w:rsidR="0055152C" w:rsidRPr="00670A8D" w14:paraId="1195626D" w14:textId="77777777" w:rsidTr="008F6FA5">
        <w:trPr>
          <w:trHeight w:val="1105"/>
          <w:jc w:val="center"/>
        </w:trPr>
        <w:tc>
          <w:tcPr>
            <w:tcW w:w="1774" w:type="dxa"/>
            <w:vMerge/>
            <w:tcBorders>
              <w:top w:val="single" w:sz="4" w:space="0" w:color="auto"/>
              <w:left w:val="single" w:sz="4" w:space="0" w:color="auto"/>
              <w:bottom w:val="single" w:sz="4" w:space="0" w:color="auto"/>
              <w:right w:val="single" w:sz="4" w:space="0" w:color="auto"/>
            </w:tcBorders>
            <w:vAlign w:val="center"/>
            <w:hideMark/>
          </w:tcPr>
          <w:p w14:paraId="42351460" w14:textId="77777777" w:rsidR="0055152C" w:rsidRPr="00670A8D" w:rsidRDefault="0055152C" w:rsidP="008F6FA5">
            <w:pPr>
              <w:tabs>
                <w:tab w:val="right" w:leader="dot" w:pos="3420"/>
              </w:tabs>
              <w:jc w:val="both"/>
              <w:rPr>
                <w:rFonts w:ascii="Arial" w:hAnsi="Arial" w:cs="Arial"/>
                <w:color w:val="000000"/>
                <w:sz w:val="20"/>
                <w:szCs w:val="20"/>
              </w:rPr>
            </w:pPr>
          </w:p>
        </w:tc>
        <w:tc>
          <w:tcPr>
            <w:tcW w:w="6168" w:type="dxa"/>
            <w:tcBorders>
              <w:top w:val="single" w:sz="4" w:space="0" w:color="auto"/>
              <w:left w:val="single" w:sz="4" w:space="0" w:color="auto"/>
              <w:bottom w:val="single" w:sz="4" w:space="0" w:color="auto"/>
              <w:right w:val="single" w:sz="4" w:space="0" w:color="auto"/>
            </w:tcBorders>
            <w:vAlign w:val="center"/>
            <w:hideMark/>
          </w:tcPr>
          <w:p w14:paraId="095B6D76" w14:textId="77777777" w:rsidR="0055152C" w:rsidRPr="00670A8D" w:rsidRDefault="0055152C" w:rsidP="0055152C">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poznati osnovni pomen komunikacije v elektrotehniki</w:t>
            </w:r>
          </w:p>
          <w:p w14:paraId="1382FF64" w14:textId="77777777" w:rsidR="0055152C" w:rsidRPr="00670A8D" w:rsidRDefault="0055152C" w:rsidP="0055152C">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ločiti med funkcijo telekomunikacijske- ga omrežja v preteklosti in današnjo</w:t>
            </w:r>
          </w:p>
          <w:p w14:paraId="238C69A9" w14:textId="77777777" w:rsidR="0055152C" w:rsidRPr="00670A8D" w:rsidRDefault="0055152C" w:rsidP="0055152C">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razlikovati med inštalacijskimi kabli za akustične, antenske in računalniške povezave</w:t>
            </w:r>
          </w:p>
          <w:p w14:paraId="5CBE3310" w14:textId="77777777" w:rsidR="0055152C" w:rsidRPr="00670A8D" w:rsidRDefault="0055152C" w:rsidP="0055152C">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poznati nekaj primerov brezžične komunikacije</w:t>
            </w:r>
          </w:p>
          <w:p w14:paraId="07B9CF46" w14:textId="77777777" w:rsidR="0055152C" w:rsidRPr="00670A8D" w:rsidRDefault="0055152C" w:rsidP="0055152C">
            <w:pPr>
              <w:numPr>
                <w:ilvl w:val="0"/>
                <w:numId w:val="25"/>
              </w:numPr>
              <w:tabs>
                <w:tab w:val="right" w:leader="dot" w:pos="3420"/>
              </w:tabs>
              <w:jc w:val="both"/>
              <w:rPr>
                <w:rFonts w:ascii="Arial" w:hAnsi="Arial" w:cs="Arial"/>
                <w:color w:val="000000"/>
                <w:sz w:val="20"/>
                <w:szCs w:val="20"/>
              </w:rPr>
            </w:pPr>
            <w:r w:rsidRPr="00670A8D">
              <w:rPr>
                <w:rFonts w:ascii="Arial" w:hAnsi="Arial" w:cs="Arial"/>
                <w:color w:val="000000"/>
                <w:sz w:val="20"/>
                <w:szCs w:val="20"/>
              </w:rPr>
              <w:t>znati razbrati osnovne podatke iz načrta inštalacije</w:t>
            </w: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7E515777" w14:textId="77777777" w:rsidR="0055152C" w:rsidRPr="00670A8D" w:rsidRDefault="0055152C" w:rsidP="008F6FA5">
            <w:pPr>
              <w:tabs>
                <w:tab w:val="right" w:leader="dot" w:pos="3420"/>
              </w:tabs>
              <w:jc w:val="both"/>
              <w:rPr>
                <w:rFonts w:ascii="Arial" w:hAnsi="Arial" w:cs="Arial"/>
                <w:color w:val="000000"/>
                <w:sz w:val="20"/>
                <w:szCs w:val="20"/>
              </w:rPr>
            </w:pPr>
          </w:p>
        </w:tc>
      </w:tr>
    </w:tbl>
    <w:p w14:paraId="2F4B8F12" w14:textId="77777777" w:rsidR="00D21CC5" w:rsidRDefault="00D21CC5" w:rsidP="00D21CC5">
      <w:pPr>
        <w:tabs>
          <w:tab w:val="right" w:leader="dot" w:pos="3420"/>
        </w:tabs>
        <w:jc w:val="both"/>
        <w:rPr>
          <w:rFonts w:ascii="Arial" w:hAnsi="Arial" w:cs="Arial"/>
          <w:color w:val="000000"/>
          <w:sz w:val="20"/>
          <w:szCs w:val="20"/>
        </w:rPr>
      </w:pPr>
    </w:p>
    <w:p w14:paraId="6523BF7F" w14:textId="77777777" w:rsidR="0055152C" w:rsidRDefault="0055152C" w:rsidP="00D21CC5">
      <w:pPr>
        <w:tabs>
          <w:tab w:val="right" w:leader="dot" w:pos="3420"/>
        </w:tabs>
        <w:jc w:val="both"/>
        <w:rPr>
          <w:rFonts w:ascii="Arial" w:hAnsi="Arial" w:cs="Arial"/>
          <w:color w:val="000000"/>
          <w:sz w:val="20"/>
          <w:szCs w:val="20"/>
        </w:rPr>
      </w:pPr>
    </w:p>
    <w:p w14:paraId="00F02919" w14:textId="77777777" w:rsidR="0055152C" w:rsidRDefault="0055152C" w:rsidP="00D21CC5">
      <w:pPr>
        <w:tabs>
          <w:tab w:val="right" w:leader="dot" w:pos="3420"/>
        </w:tabs>
        <w:jc w:val="both"/>
        <w:rPr>
          <w:rFonts w:ascii="Arial" w:hAnsi="Arial" w:cs="Arial"/>
          <w:color w:val="000000"/>
          <w:sz w:val="20"/>
          <w:szCs w:val="20"/>
        </w:rPr>
      </w:pPr>
    </w:p>
    <w:p w14:paraId="0224E2E7" w14:textId="77777777" w:rsidR="0055152C" w:rsidRDefault="0055152C" w:rsidP="00D21CC5">
      <w:pPr>
        <w:tabs>
          <w:tab w:val="right" w:leader="dot" w:pos="3420"/>
        </w:tabs>
        <w:jc w:val="both"/>
        <w:rPr>
          <w:rFonts w:ascii="Arial" w:hAnsi="Arial" w:cs="Arial"/>
          <w:color w:val="000000"/>
          <w:sz w:val="20"/>
          <w:szCs w:val="20"/>
        </w:rPr>
      </w:pPr>
    </w:p>
    <w:p w14:paraId="0A11D892" w14:textId="77777777" w:rsidR="0055152C" w:rsidRDefault="0055152C" w:rsidP="00D21CC5">
      <w:pPr>
        <w:tabs>
          <w:tab w:val="right" w:leader="dot" w:pos="3420"/>
        </w:tabs>
        <w:jc w:val="both"/>
        <w:rPr>
          <w:rFonts w:ascii="Arial" w:hAnsi="Arial" w:cs="Arial"/>
          <w:color w:val="000000"/>
          <w:sz w:val="20"/>
          <w:szCs w:val="20"/>
        </w:rPr>
      </w:pPr>
    </w:p>
    <w:p w14:paraId="55CF6DDD" w14:textId="77777777" w:rsidR="0055152C" w:rsidRDefault="0055152C" w:rsidP="00D21CC5">
      <w:pPr>
        <w:tabs>
          <w:tab w:val="right" w:leader="dot" w:pos="3420"/>
        </w:tabs>
        <w:jc w:val="both"/>
        <w:rPr>
          <w:rFonts w:ascii="Arial" w:hAnsi="Arial" w:cs="Arial"/>
          <w:color w:val="000000"/>
          <w:sz w:val="20"/>
          <w:szCs w:val="20"/>
        </w:rPr>
      </w:pPr>
    </w:p>
    <w:p w14:paraId="00BC6801" w14:textId="77777777" w:rsidR="00D21CC5" w:rsidRDefault="00D21CC5" w:rsidP="00D21CC5">
      <w:pPr>
        <w:tabs>
          <w:tab w:val="right" w:leader="dot" w:pos="3420"/>
        </w:tabs>
        <w:jc w:val="both"/>
        <w:rPr>
          <w:rFonts w:ascii="Arial" w:hAnsi="Arial" w:cs="Arial"/>
          <w:color w:val="000000"/>
          <w:sz w:val="20"/>
          <w:szCs w:val="20"/>
        </w:rPr>
      </w:pPr>
    </w:p>
    <w:p w14:paraId="56EEA642" w14:textId="77777777" w:rsidR="00D21CC5" w:rsidRDefault="00D21CC5" w:rsidP="00D21CC5">
      <w:pPr>
        <w:rPr>
          <w:rFonts w:ascii="Arial" w:hAnsi="Arial" w:cs="Arial"/>
          <w:color w:val="000000"/>
          <w:sz w:val="20"/>
          <w:szCs w:val="20"/>
        </w:rPr>
      </w:pPr>
      <w:r>
        <w:rPr>
          <w:rFonts w:ascii="Arial" w:hAnsi="Arial" w:cs="Arial"/>
          <w:color w:val="000000"/>
          <w:sz w:val="20"/>
          <w:szCs w:val="20"/>
        </w:rPr>
        <w:lastRenderedPageBreak/>
        <w:t>Minimalni standard znanja – praktični pouk</w:t>
      </w:r>
    </w:p>
    <w:p w14:paraId="1C6D1F27" w14:textId="77777777" w:rsidR="00D21CC5" w:rsidRDefault="00D21CC5" w:rsidP="00D21CC5">
      <w:pPr>
        <w:tabs>
          <w:tab w:val="right" w:leader="dot" w:pos="3420"/>
        </w:tabs>
        <w:jc w:val="both"/>
        <w:rPr>
          <w:rFonts w:ascii="Arial" w:hAnsi="Arial" w:cs="Arial"/>
          <w:color w:val="000000"/>
          <w:sz w:val="20"/>
          <w:szCs w:val="20"/>
        </w:rPr>
      </w:pPr>
    </w:p>
    <w:tbl>
      <w:tblPr>
        <w:tblStyle w:val="Tabelamrea"/>
        <w:tblW w:w="8655" w:type="dxa"/>
        <w:tblInd w:w="113" w:type="dxa"/>
        <w:tblLook w:val="04A0" w:firstRow="1" w:lastRow="0" w:firstColumn="1" w:lastColumn="0" w:noHBand="0" w:noVBand="1"/>
      </w:tblPr>
      <w:tblGrid>
        <w:gridCol w:w="979"/>
        <w:gridCol w:w="1270"/>
        <w:gridCol w:w="2557"/>
        <w:gridCol w:w="1131"/>
        <w:gridCol w:w="2707"/>
        <w:gridCol w:w="11"/>
      </w:tblGrid>
      <w:tr w:rsidR="0055152C" w14:paraId="3CC654E5" w14:textId="77777777" w:rsidTr="008F6FA5">
        <w:tc>
          <w:tcPr>
            <w:tcW w:w="8655" w:type="dxa"/>
            <w:gridSpan w:val="6"/>
          </w:tcPr>
          <w:p w14:paraId="10162641" w14:textId="77777777" w:rsidR="0055152C" w:rsidRDefault="0055152C" w:rsidP="008F6FA5">
            <w:pPr>
              <w:jc w:val="center"/>
              <w:rPr>
                <w:rFonts w:ascii="Arial Narrow" w:eastAsia="Arial Narrow" w:hAnsi="Arial Narrow" w:cs="Arial Narrow"/>
                <w:b/>
                <w:bCs/>
              </w:rPr>
            </w:pPr>
            <w:r>
              <w:rPr>
                <w:rFonts w:ascii="Arial Narrow" w:eastAsia="Arial Narrow" w:hAnsi="Arial Narrow" w:cs="Arial Narrow"/>
                <w:b/>
                <w:bCs/>
              </w:rPr>
              <w:t>EIKI</w:t>
            </w:r>
          </w:p>
        </w:tc>
      </w:tr>
      <w:tr w:rsidR="0055152C" w14:paraId="49436F1D" w14:textId="77777777" w:rsidTr="008F6FA5">
        <w:trPr>
          <w:gridAfter w:val="4"/>
          <w:wAfter w:w="6406" w:type="dxa"/>
        </w:trPr>
        <w:tc>
          <w:tcPr>
            <w:tcW w:w="2249" w:type="dxa"/>
            <w:gridSpan w:val="2"/>
          </w:tcPr>
          <w:p w14:paraId="1FB3A165" w14:textId="77777777" w:rsidR="0055152C" w:rsidRDefault="0055152C" w:rsidP="008F6FA5">
            <w:pPr>
              <w:rPr>
                <w:rFonts w:ascii="Arial Narrow" w:eastAsia="Arial Narrow" w:hAnsi="Arial Narrow" w:cs="Arial Narrow"/>
                <w:b/>
                <w:bCs/>
              </w:rPr>
            </w:pPr>
            <w:r>
              <w:rPr>
                <w:rFonts w:ascii="Arial Narrow" w:eastAsia="Arial Narrow" w:hAnsi="Arial Narrow" w:cs="Arial Narrow"/>
                <w:b/>
                <w:bCs/>
              </w:rPr>
              <w:t>Učitelj: Zdravko Nemec</w:t>
            </w:r>
          </w:p>
        </w:tc>
      </w:tr>
      <w:tr w:rsidR="0055152C" w14:paraId="10FD03EB" w14:textId="77777777" w:rsidTr="008F6FA5">
        <w:trPr>
          <w:gridAfter w:val="1"/>
          <w:wAfter w:w="11" w:type="dxa"/>
        </w:trPr>
        <w:tc>
          <w:tcPr>
            <w:tcW w:w="979" w:type="dxa"/>
          </w:tcPr>
          <w:p w14:paraId="3B0A9A0E" w14:textId="77777777" w:rsidR="0055152C" w:rsidRPr="001205FA" w:rsidRDefault="0055152C" w:rsidP="008F6FA5">
            <w:pPr>
              <w:rPr>
                <w:rFonts w:ascii="Arial Narrow" w:eastAsia="Arial Narrow" w:hAnsi="Arial Narrow" w:cs="Arial Narrow"/>
              </w:rPr>
            </w:pPr>
            <w:proofErr w:type="spellStart"/>
            <w:r w:rsidRPr="001205FA">
              <w:rPr>
                <w:rFonts w:ascii="Arial Narrow" w:eastAsia="Arial Narrow" w:hAnsi="Arial Narrow" w:cs="Arial Narrow"/>
              </w:rPr>
              <w:t>Zap.št</w:t>
            </w:r>
            <w:proofErr w:type="spellEnd"/>
            <w:r w:rsidRPr="001205FA">
              <w:rPr>
                <w:rFonts w:ascii="Arial Narrow" w:eastAsia="Arial Narrow" w:hAnsi="Arial Narrow" w:cs="Arial Narrow"/>
              </w:rPr>
              <w:t>.</w:t>
            </w:r>
          </w:p>
        </w:tc>
        <w:tc>
          <w:tcPr>
            <w:tcW w:w="3827" w:type="dxa"/>
            <w:gridSpan w:val="2"/>
          </w:tcPr>
          <w:p w14:paraId="20C4E1DB" w14:textId="77777777" w:rsidR="0055152C" w:rsidRDefault="0055152C" w:rsidP="008F6FA5">
            <w:pPr>
              <w:rPr>
                <w:rFonts w:ascii="Arial Narrow" w:eastAsia="Arial Narrow" w:hAnsi="Arial Narrow" w:cs="Arial Narrow"/>
                <w:b/>
                <w:bCs/>
              </w:rPr>
            </w:pPr>
            <w:r>
              <w:rPr>
                <w:rFonts w:ascii="Arial Narrow" w:eastAsia="Arial Narrow" w:hAnsi="Arial Narrow" w:cs="Arial Narrow"/>
                <w:b/>
                <w:bCs/>
              </w:rPr>
              <w:t>Vaja, naloga</w:t>
            </w:r>
          </w:p>
        </w:tc>
        <w:tc>
          <w:tcPr>
            <w:tcW w:w="1131" w:type="dxa"/>
          </w:tcPr>
          <w:p w14:paraId="3C194F13" w14:textId="77777777" w:rsidR="0055152C" w:rsidRDefault="0055152C" w:rsidP="008F6FA5">
            <w:pPr>
              <w:rPr>
                <w:rFonts w:ascii="Arial Narrow" w:eastAsia="Arial Narrow" w:hAnsi="Arial Narrow" w:cs="Arial Narrow"/>
                <w:b/>
                <w:bCs/>
              </w:rPr>
            </w:pPr>
            <w:proofErr w:type="spellStart"/>
            <w:r>
              <w:rPr>
                <w:rFonts w:ascii="Arial Narrow" w:eastAsia="Arial Narrow" w:hAnsi="Arial Narrow" w:cs="Arial Narrow"/>
                <w:b/>
                <w:bCs/>
              </w:rPr>
              <w:t>Št.ur</w:t>
            </w:r>
            <w:proofErr w:type="spellEnd"/>
            <w:r>
              <w:rPr>
                <w:rFonts w:ascii="Arial Narrow" w:eastAsia="Arial Narrow" w:hAnsi="Arial Narrow" w:cs="Arial Narrow"/>
                <w:b/>
                <w:bCs/>
              </w:rPr>
              <w:t>/vajo</w:t>
            </w:r>
          </w:p>
        </w:tc>
        <w:tc>
          <w:tcPr>
            <w:tcW w:w="2707" w:type="dxa"/>
          </w:tcPr>
          <w:p w14:paraId="31FB4E71" w14:textId="77777777" w:rsidR="0055152C" w:rsidRDefault="0055152C" w:rsidP="008F6FA5">
            <w:pPr>
              <w:rPr>
                <w:rFonts w:ascii="Arial Narrow" w:eastAsia="Arial Narrow" w:hAnsi="Arial Narrow" w:cs="Arial Narrow"/>
                <w:b/>
                <w:bCs/>
              </w:rPr>
            </w:pPr>
            <w:r>
              <w:rPr>
                <w:rFonts w:ascii="Arial Narrow" w:eastAsia="Arial Narrow" w:hAnsi="Arial Narrow" w:cs="Arial Narrow"/>
                <w:b/>
                <w:bCs/>
              </w:rPr>
              <w:t>Opombe</w:t>
            </w:r>
          </w:p>
        </w:tc>
      </w:tr>
      <w:tr w:rsidR="0055152C" w14:paraId="0D8AE7D8" w14:textId="77777777" w:rsidTr="008F6FA5">
        <w:trPr>
          <w:gridAfter w:val="1"/>
          <w:wAfter w:w="11" w:type="dxa"/>
        </w:trPr>
        <w:tc>
          <w:tcPr>
            <w:tcW w:w="979" w:type="dxa"/>
          </w:tcPr>
          <w:p w14:paraId="558C110E" w14:textId="77777777" w:rsidR="0055152C" w:rsidRDefault="0055152C" w:rsidP="008F6FA5">
            <w:pPr>
              <w:rPr>
                <w:rFonts w:ascii="Arial Narrow" w:eastAsia="Arial Narrow" w:hAnsi="Arial Narrow" w:cs="Arial Narrow"/>
                <w:b/>
                <w:bCs/>
              </w:rPr>
            </w:pPr>
            <w:r w:rsidRPr="001205FA">
              <w:rPr>
                <w:rFonts w:ascii="Arial Narrow" w:eastAsia="Arial Narrow" w:hAnsi="Arial Narrow" w:cs="Arial Narrow"/>
              </w:rPr>
              <w:t>1</w:t>
            </w:r>
            <w:r>
              <w:rPr>
                <w:rFonts w:ascii="Arial Narrow" w:eastAsia="Arial Narrow" w:hAnsi="Arial Narrow" w:cs="Arial Narrow"/>
                <w:b/>
                <w:bCs/>
              </w:rPr>
              <w:t>.</w:t>
            </w:r>
          </w:p>
        </w:tc>
        <w:tc>
          <w:tcPr>
            <w:tcW w:w="3827" w:type="dxa"/>
            <w:gridSpan w:val="2"/>
          </w:tcPr>
          <w:p w14:paraId="7977393F" w14:textId="77777777" w:rsidR="0055152C" w:rsidRPr="00BB161D" w:rsidRDefault="0055152C" w:rsidP="008F6FA5">
            <w:pPr>
              <w:rPr>
                <w:rFonts w:eastAsia="Arial Narrow"/>
              </w:rPr>
            </w:pPr>
            <w:r w:rsidRPr="00BB161D">
              <w:rPr>
                <w:rFonts w:eastAsia="Arial Narrow"/>
              </w:rPr>
              <w:t>Spoznavanje učilnice, ureditev delovnega mesta, zdravje in varstvo pri delu, nevarnost električnega toka in napetosti</w:t>
            </w:r>
            <w:r>
              <w:rPr>
                <w:rFonts w:eastAsia="Arial Narrow"/>
              </w:rPr>
              <w:t>, sestavljeni električni krogi, montaža, demontaža, meritve</w:t>
            </w:r>
          </w:p>
        </w:tc>
        <w:tc>
          <w:tcPr>
            <w:tcW w:w="1131" w:type="dxa"/>
          </w:tcPr>
          <w:p w14:paraId="6DDC2D0E" w14:textId="77777777" w:rsidR="0055152C" w:rsidRDefault="0055152C" w:rsidP="008F6FA5">
            <w:pPr>
              <w:rPr>
                <w:rFonts w:ascii="Arial Narrow" w:eastAsia="Arial Narrow" w:hAnsi="Arial Narrow" w:cs="Arial Narrow"/>
                <w:b/>
                <w:bCs/>
              </w:rPr>
            </w:pPr>
            <w:r>
              <w:rPr>
                <w:rFonts w:ascii="Arial Narrow" w:eastAsia="Arial Narrow" w:hAnsi="Arial Narrow" w:cs="Arial Narrow"/>
                <w:b/>
                <w:bCs/>
              </w:rPr>
              <w:t>12</w:t>
            </w:r>
          </w:p>
        </w:tc>
        <w:tc>
          <w:tcPr>
            <w:tcW w:w="2707" w:type="dxa"/>
          </w:tcPr>
          <w:p w14:paraId="32B96600" w14:textId="77777777" w:rsidR="0055152C" w:rsidRDefault="0055152C" w:rsidP="008F6FA5">
            <w:pPr>
              <w:rPr>
                <w:rFonts w:ascii="Arial Narrow" w:eastAsia="Arial Narrow" w:hAnsi="Arial Narrow" w:cs="Arial Narrow"/>
                <w:b/>
                <w:bCs/>
              </w:rPr>
            </w:pPr>
          </w:p>
        </w:tc>
      </w:tr>
      <w:tr w:rsidR="0055152C" w14:paraId="14587B0D" w14:textId="77777777" w:rsidTr="008F6FA5">
        <w:trPr>
          <w:gridAfter w:val="1"/>
          <w:wAfter w:w="11" w:type="dxa"/>
        </w:trPr>
        <w:tc>
          <w:tcPr>
            <w:tcW w:w="979" w:type="dxa"/>
          </w:tcPr>
          <w:p w14:paraId="24ECF4C7" w14:textId="77777777" w:rsidR="0055152C" w:rsidRDefault="0055152C" w:rsidP="008F6FA5">
            <w:pPr>
              <w:rPr>
                <w:rFonts w:ascii="Arial Narrow" w:eastAsia="Arial Narrow" w:hAnsi="Arial Narrow" w:cs="Arial Narrow"/>
                <w:b/>
                <w:bCs/>
              </w:rPr>
            </w:pPr>
            <w:r w:rsidRPr="001205FA">
              <w:rPr>
                <w:rFonts w:ascii="Arial Narrow" w:eastAsia="Arial Narrow" w:hAnsi="Arial Narrow" w:cs="Arial Narrow"/>
              </w:rPr>
              <w:t>2</w:t>
            </w:r>
            <w:r>
              <w:rPr>
                <w:rFonts w:ascii="Arial Narrow" w:eastAsia="Arial Narrow" w:hAnsi="Arial Narrow" w:cs="Arial Narrow"/>
                <w:b/>
                <w:bCs/>
              </w:rPr>
              <w:t>.</w:t>
            </w:r>
          </w:p>
        </w:tc>
        <w:tc>
          <w:tcPr>
            <w:tcW w:w="3827" w:type="dxa"/>
            <w:gridSpan w:val="2"/>
          </w:tcPr>
          <w:p w14:paraId="31774FAF" w14:textId="77777777" w:rsidR="0055152C" w:rsidRPr="00BB161D" w:rsidRDefault="0055152C" w:rsidP="008F6FA5">
            <w:pPr>
              <w:rPr>
                <w:rFonts w:eastAsia="Arial Narrow"/>
              </w:rPr>
            </w:pPr>
            <w:r>
              <w:rPr>
                <w:rFonts w:eastAsia="Arial Narrow"/>
              </w:rPr>
              <w:t xml:space="preserve">Usmerjanje napetosti, </w:t>
            </w:r>
            <w:proofErr w:type="spellStart"/>
            <w:r>
              <w:rPr>
                <w:rFonts w:eastAsia="Arial Narrow"/>
              </w:rPr>
              <w:t>polvalno</w:t>
            </w:r>
            <w:proofErr w:type="spellEnd"/>
            <w:r>
              <w:rPr>
                <w:rFonts w:eastAsia="Arial Narrow"/>
              </w:rPr>
              <w:t xml:space="preserve"> in </w:t>
            </w:r>
            <w:proofErr w:type="spellStart"/>
            <w:r>
              <w:rPr>
                <w:rFonts w:eastAsia="Arial Narrow"/>
              </w:rPr>
              <w:t>polnovalno</w:t>
            </w:r>
            <w:proofErr w:type="spellEnd"/>
            <w:r>
              <w:rPr>
                <w:rFonts w:eastAsia="Arial Narrow"/>
              </w:rPr>
              <w:t xml:space="preserve"> usmerjanje, glajenje s C, fazni kot na RC</w:t>
            </w:r>
          </w:p>
        </w:tc>
        <w:tc>
          <w:tcPr>
            <w:tcW w:w="1131" w:type="dxa"/>
          </w:tcPr>
          <w:p w14:paraId="4938BACD" w14:textId="77777777" w:rsidR="0055152C" w:rsidRDefault="0055152C" w:rsidP="008F6FA5">
            <w:pPr>
              <w:rPr>
                <w:rFonts w:ascii="Arial Narrow" w:eastAsia="Arial Narrow" w:hAnsi="Arial Narrow" w:cs="Arial Narrow"/>
                <w:b/>
                <w:bCs/>
              </w:rPr>
            </w:pPr>
            <w:r>
              <w:rPr>
                <w:rFonts w:ascii="Arial Narrow" w:eastAsia="Arial Narrow" w:hAnsi="Arial Narrow" w:cs="Arial Narrow"/>
                <w:b/>
                <w:bCs/>
              </w:rPr>
              <w:t>12</w:t>
            </w:r>
          </w:p>
        </w:tc>
        <w:tc>
          <w:tcPr>
            <w:tcW w:w="2707" w:type="dxa"/>
          </w:tcPr>
          <w:p w14:paraId="2063163A" w14:textId="77777777" w:rsidR="0055152C" w:rsidRDefault="0055152C" w:rsidP="008F6FA5">
            <w:pPr>
              <w:rPr>
                <w:rFonts w:ascii="Arial Narrow" w:eastAsia="Arial Narrow" w:hAnsi="Arial Narrow" w:cs="Arial Narrow"/>
                <w:b/>
                <w:bCs/>
              </w:rPr>
            </w:pPr>
          </w:p>
        </w:tc>
      </w:tr>
      <w:tr w:rsidR="0055152C" w14:paraId="1D557706" w14:textId="77777777" w:rsidTr="008F6FA5">
        <w:trPr>
          <w:gridAfter w:val="1"/>
          <w:wAfter w:w="11" w:type="dxa"/>
        </w:trPr>
        <w:tc>
          <w:tcPr>
            <w:tcW w:w="979" w:type="dxa"/>
          </w:tcPr>
          <w:p w14:paraId="21755C3E" w14:textId="77777777" w:rsidR="0055152C" w:rsidRDefault="0055152C" w:rsidP="008F6FA5">
            <w:pPr>
              <w:rPr>
                <w:rFonts w:ascii="Arial Narrow" w:eastAsia="Arial Narrow" w:hAnsi="Arial Narrow" w:cs="Arial Narrow"/>
                <w:b/>
                <w:bCs/>
              </w:rPr>
            </w:pPr>
            <w:r w:rsidRPr="001205FA">
              <w:rPr>
                <w:rFonts w:ascii="Arial Narrow" w:eastAsia="Arial Narrow" w:hAnsi="Arial Narrow" w:cs="Arial Narrow"/>
              </w:rPr>
              <w:t>3</w:t>
            </w:r>
            <w:r>
              <w:rPr>
                <w:rFonts w:ascii="Arial Narrow" w:eastAsia="Arial Narrow" w:hAnsi="Arial Narrow" w:cs="Arial Narrow"/>
                <w:b/>
                <w:bCs/>
              </w:rPr>
              <w:t>.</w:t>
            </w:r>
          </w:p>
        </w:tc>
        <w:tc>
          <w:tcPr>
            <w:tcW w:w="3827" w:type="dxa"/>
            <w:gridSpan w:val="2"/>
          </w:tcPr>
          <w:p w14:paraId="2E608B0B" w14:textId="77777777" w:rsidR="0055152C" w:rsidRPr="00BB161D" w:rsidRDefault="0055152C" w:rsidP="008F6FA5">
            <w:pPr>
              <w:rPr>
                <w:rFonts w:eastAsia="Arial Narrow"/>
              </w:rPr>
            </w:pPr>
            <w:r>
              <w:rPr>
                <w:rFonts w:eastAsia="Arial Narrow"/>
              </w:rPr>
              <w:t>Osciloskop merjenja veličin, zagon enofaznega izmeničnega motorja</w:t>
            </w:r>
          </w:p>
        </w:tc>
        <w:tc>
          <w:tcPr>
            <w:tcW w:w="1131" w:type="dxa"/>
          </w:tcPr>
          <w:p w14:paraId="48C2FAA4" w14:textId="77777777" w:rsidR="0055152C" w:rsidRDefault="0055152C" w:rsidP="008F6FA5">
            <w:pPr>
              <w:rPr>
                <w:rFonts w:ascii="Arial Narrow" w:eastAsia="Arial Narrow" w:hAnsi="Arial Narrow" w:cs="Arial Narrow"/>
                <w:b/>
                <w:bCs/>
              </w:rPr>
            </w:pPr>
            <w:r>
              <w:rPr>
                <w:rFonts w:ascii="Arial Narrow" w:eastAsia="Arial Narrow" w:hAnsi="Arial Narrow" w:cs="Arial Narrow"/>
                <w:b/>
                <w:bCs/>
              </w:rPr>
              <w:t>12</w:t>
            </w:r>
          </w:p>
        </w:tc>
        <w:tc>
          <w:tcPr>
            <w:tcW w:w="2707" w:type="dxa"/>
          </w:tcPr>
          <w:p w14:paraId="7B1630A7" w14:textId="77777777" w:rsidR="0055152C" w:rsidRDefault="0055152C" w:rsidP="008F6FA5">
            <w:pPr>
              <w:rPr>
                <w:rFonts w:ascii="Arial Narrow" w:eastAsia="Arial Narrow" w:hAnsi="Arial Narrow" w:cs="Arial Narrow"/>
                <w:b/>
                <w:bCs/>
              </w:rPr>
            </w:pPr>
          </w:p>
        </w:tc>
      </w:tr>
      <w:tr w:rsidR="0055152C" w14:paraId="4AC622A3" w14:textId="77777777" w:rsidTr="008F6FA5">
        <w:trPr>
          <w:gridAfter w:val="1"/>
          <w:wAfter w:w="11" w:type="dxa"/>
        </w:trPr>
        <w:tc>
          <w:tcPr>
            <w:tcW w:w="979" w:type="dxa"/>
          </w:tcPr>
          <w:p w14:paraId="72C3DA7F" w14:textId="77777777" w:rsidR="0055152C" w:rsidRDefault="0055152C" w:rsidP="008F6FA5">
            <w:pPr>
              <w:rPr>
                <w:rFonts w:ascii="Arial Narrow" w:eastAsia="Arial Narrow" w:hAnsi="Arial Narrow" w:cs="Arial Narrow"/>
                <w:b/>
                <w:bCs/>
              </w:rPr>
            </w:pPr>
            <w:r w:rsidRPr="001205FA">
              <w:rPr>
                <w:rFonts w:ascii="Arial Narrow" w:eastAsia="Arial Narrow" w:hAnsi="Arial Narrow" w:cs="Arial Narrow"/>
              </w:rPr>
              <w:t>4</w:t>
            </w:r>
            <w:r>
              <w:rPr>
                <w:rFonts w:ascii="Arial Narrow" w:eastAsia="Arial Narrow" w:hAnsi="Arial Narrow" w:cs="Arial Narrow"/>
                <w:b/>
                <w:bCs/>
              </w:rPr>
              <w:t>.</w:t>
            </w:r>
          </w:p>
        </w:tc>
        <w:tc>
          <w:tcPr>
            <w:tcW w:w="3827" w:type="dxa"/>
            <w:gridSpan w:val="2"/>
          </w:tcPr>
          <w:p w14:paraId="5EA2389D" w14:textId="77777777" w:rsidR="0055152C" w:rsidRPr="00BB161D" w:rsidRDefault="0055152C" w:rsidP="008F6FA5">
            <w:pPr>
              <w:rPr>
                <w:rFonts w:eastAsia="Arial Narrow"/>
              </w:rPr>
            </w:pPr>
            <w:r>
              <w:rPr>
                <w:rFonts w:eastAsia="Arial Narrow"/>
              </w:rPr>
              <w:t>Polprevodniški elementi (diode, tranzistor, triak, tiristor)</w:t>
            </w:r>
          </w:p>
        </w:tc>
        <w:tc>
          <w:tcPr>
            <w:tcW w:w="1131" w:type="dxa"/>
          </w:tcPr>
          <w:p w14:paraId="1062D041" w14:textId="77777777" w:rsidR="0055152C" w:rsidRDefault="0055152C" w:rsidP="008F6FA5">
            <w:pPr>
              <w:rPr>
                <w:rFonts w:ascii="Arial Narrow" w:eastAsia="Arial Narrow" w:hAnsi="Arial Narrow" w:cs="Arial Narrow"/>
                <w:b/>
                <w:bCs/>
              </w:rPr>
            </w:pPr>
            <w:r>
              <w:rPr>
                <w:rFonts w:ascii="Arial Narrow" w:eastAsia="Arial Narrow" w:hAnsi="Arial Narrow" w:cs="Arial Narrow"/>
                <w:b/>
                <w:bCs/>
              </w:rPr>
              <w:t>12</w:t>
            </w:r>
          </w:p>
        </w:tc>
        <w:tc>
          <w:tcPr>
            <w:tcW w:w="2707" w:type="dxa"/>
          </w:tcPr>
          <w:p w14:paraId="39DC12B3" w14:textId="77777777" w:rsidR="0055152C" w:rsidRDefault="0055152C" w:rsidP="008F6FA5">
            <w:pPr>
              <w:rPr>
                <w:rFonts w:ascii="Arial Narrow" w:eastAsia="Arial Narrow" w:hAnsi="Arial Narrow" w:cs="Arial Narrow"/>
                <w:b/>
                <w:bCs/>
              </w:rPr>
            </w:pPr>
          </w:p>
        </w:tc>
      </w:tr>
      <w:tr w:rsidR="0055152C" w14:paraId="743137C9" w14:textId="77777777" w:rsidTr="008F6FA5">
        <w:trPr>
          <w:gridAfter w:val="1"/>
          <w:wAfter w:w="11" w:type="dxa"/>
        </w:trPr>
        <w:tc>
          <w:tcPr>
            <w:tcW w:w="979" w:type="dxa"/>
          </w:tcPr>
          <w:p w14:paraId="2E2B973D" w14:textId="77777777" w:rsidR="0055152C" w:rsidRDefault="0055152C" w:rsidP="008F6FA5">
            <w:pPr>
              <w:rPr>
                <w:rFonts w:ascii="Arial Narrow" w:eastAsia="Arial Narrow" w:hAnsi="Arial Narrow" w:cs="Arial Narrow"/>
                <w:b/>
                <w:bCs/>
              </w:rPr>
            </w:pPr>
            <w:r w:rsidRPr="001205FA">
              <w:rPr>
                <w:rFonts w:ascii="Arial Narrow" w:eastAsia="Arial Narrow" w:hAnsi="Arial Narrow" w:cs="Arial Narrow"/>
              </w:rPr>
              <w:t>5</w:t>
            </w:r>
            <w:r>
              <w:rPr>
                <w:rFonts w:ascii="Arial Narrow" w:eastAsia="Arial Narrow" w:hAnsi="Arial Narrow" w:cs="Arial Narrow"/>
                <w:b/>
                <w:bCs/>
              </w:rPr>
              <w:t>.</w:t>
            </w:r>
          </w:p>
        </w:tc>
        <w:tc>
          <w:tcPr>
            <w:tcW w:w="3827" w:type="dxa"/>
            <w:gridSpan w:val="2"/>
          </w:tcPr>
          <w:p w14:paraId="5955D8B3" w14:textId="77777777" w:rsidR="0055152C" w:rsidRPr="00BB161D" w:rsidRDefault="0055152C" w:rsidP="008F6FA5">
            <w:pPr>
              <w:rPr>
                <w:rFonts w:eastAsia="Arial Narrow"/>
              </w:rPr>
            </w:pPr>
            <w:r>
              <w:rPr>
                <w:rFonts w:eastAsia="Arial Narrow"/>
              </w:rPr>
              <w:t>Napetostni stabilizatorji delo na eksperimentalni ploščici simulacije EWB</w:t>
            </w:r>
          </w:p>
        </w:tc>
        <w:tc>
          <w:tcPr>
            <w:tcW w:w="1131" w:type="dxa"/>
          </w:tcPr>
          <w:p w14:paraId="4D672730" w14:textId="77777777" w:rsidR="0055152C" w:rsidRDefault="0055152C" w:rsidP="008F6FA5">
            <w:pPr>
              <w:rPr>
                <w:rFonts w:ascii="Arial Narrow" w:eastAsia="Arial Narrow" w:hAnsi="Arial Narrow" w:cs="Arial Narrow"/>
                <w:b/>
                <w:bCs/>
              </w:rPr>
            </w:pPr>
            <w:r>
              <w:rPr>
                <w:rFonts w:ascii="Arial Narrow" w:eastAsia="Arial Narrow" w:hAnsi="Arial Narrow" w:cs="Arial Narrow"/>
                <w:b/>
                <w:bCs/>
              </w:rPr>
              <w:t>15</w:t>
            </w:r>
          </w:p>
        </w:tc>
        <w:tc>
          <w:tcPr>
            <w:tcW w:w="2707" w:type="dxa"/>
          </w:tcPr>
          <w:p w14:paraId="09574651" w14:textId="77777777" w:rsidR="0055152C" w:rsidRDefault="0055152C" w:rsidP="008F6FA5">
            <w:pPr>
              <w:rPr>
                <w:rFonts w:ascii="Arial Narrow" w:eastAsia="Arial Narrow" w:hAnsi="Arial Narrow" w:cs="Arial Narrow"/>
                <w:b/>
                <w:bCs/>
              </w:rPr>
            </w:pPr>
          </w:p>
        </w:tc>
      </w:tr>
      <w:tr w:rsidR="0055152C" w14:paraId="1EFEB641" w14:textId="77777777" w:rsidTr="008F6FA5">
        <w:trPr>
          <w:gridAfter w:val="1"/>
          <w:wAfter w:w="11" w:type="dxa"/>
        </w:trPr>
        <w:tc>
          <w:tcPr>
            <w:tcW w:w="979" w:type="dxa"/>
          </w:tcPr>
          <w:p w14:paraId="1F361A39" w14:textId="77777777" w:rsidR="0055152C" w:rsidRDefault="0055152C" w:rsidP="008F6FA5">
            <w:pPr>
              <w:rPr>
                <w:rFonts w:ascii="Arial Narrow" w:eastAsia="Arial Narrow" w:hAnsi="Arial Narrow" w:cs="Arial Narrow"/>
                <w:b/>
                <w:bCs/>
              </w:rPr>
            </w:pPr>
            <w:r w:rsidRPr="001205FA">
              <w:rPr>
                <w:rFonts w:ascii="Arial Narrow" w:eastAsia="Arial Narrow" w:hAnsi="Arial Narrow" w:cs="Arial Narrow"/>
              </w:rPr>
              <w:t>6</w:t>
            </w:r>
            <w:r>
              <w:rPr>
                <w:rFonts w:ascii="Arial Narrow" w:eastAsia="Arial Narrow" w:hAnsi="Arial Narrow" w:cs="Arial Narrow"/>
                <w:b/>
                <w:bCs/>
              </w:rPr>
              <w:t>.</w:t>
            </w:r>
          </w:p>
        </w:tc>
        <w:tc>
          <w:tcPr>
            <w:tcW w:w="3827" w:type="dxa"/>
            <w:gridSpan w:val="2"/>
          </w:tcPr>
          <w:p w14:paraId="7998CE73" w14:textId="77777777" w:rsidR="0055152C" w:rsidRDefault="0055152C" w:rsidP="008F6FA5">
            <w:pPr>
              <w:rPr>
                <w:rFonts w:ascii="Arial Narrow" w:eastAsia="Arial Narrow" w:hAnsi="Arial Narrow" w:cs="Arial Narrow"/>
                <w:b/>
                <w:bCs/>
              </w:rPr>
            </w:pPr>
          </w:p>
        </w:tc>
        <w:tc>
          <w:tcPr>
            <w:tcW w:w="1131" w:type="dxa"/>
          </w:tcPr>
          <w:p w14:paraId="7635187F" w14:textId="77777777" w:rsidR="0055152C" w:rsidRDefault="0055152C" w:rsidP="008F6FA5">
            <w:pPr>
              <w:rPr>
                <w:rFonts w:ascii="Arial Narrow" w:eastAsia="Arial Narrow" w:hAnsi="Arial Narrow" w:cs="Arial Narrow"/>
                <w:b/>
                <w:bCs/>
              </w:rPr>
            </w:pPr>
          </w:p>
        </w:tc>
        <w:tc>
          <w:tcPr>
            <w:tcW w:w="2707" w:type="dxa"/>
          </w:tcPr>
          <w:p w14:paraId="6DF9B0C0" w14:textId="77777777" w:rsidR="0055152C" w:rsidRDefault="0055152C" w:rsidP="008F6FA5">
            <w:pPr>
              <w:rPr>
                <w:rFonts w:ascii="Arial Narrow" w:eastAsia="Arial Narrow" w:hAnsi="Arial Narrow" w:cs="Arial Narrow"/>
                <w:b/>
                <w:bCs/>
              </w:rPr>
            </w:pPr>
          </w:p>
        </w:tc>
      </w:tr>
      <w:tr w:rsidR="0055152C" w14:paraId="64DE5AC2" w14:textId="77777777" w:rsidTr="008F6FA5">
        <w:trPr>
          <w:gridAfter w:val="1"/>
          <w:wAfter w:w="11" w:type="dxa"/>
        </w:trPr>
        <w:tc>
          <w:tcPr>
            <w:tcW w:w="979" w:type="dxa"/>
          </w:tcPr>
          <w:p w14:paraId="2CA2A2DF" w14:textId="77777777" w:rsidR="0055152C" w:rsidRDefault="0055152C" w:rsidP="008F6FA5">
            <w:pPr>
              <w:rPr>
                <w:rFonts w:ascii="Arial Narrow" w:eastAsia="Arial Narrow" w:hAnsi="Arial Narrow" w:cs="Arial Narrow"/>
                <w:b/>
                <w:bCs/>
              </w:rPr>
            </w:pPr>
          </w:p>
        </w:tc>
        <w:tc>
          <w:tcPr>
            <w:tcW w:w="3827" w:type="dxa"/>
            <w:gridSpan w:val="2"/>
          </w:tcPr>
          <w:p w14:paraId="764F14E2" w14:textId="77777777" w:rsidR="0055152C" w:rsidRDefault="0055152C" w:rsidP="008F6FA5">
            <w:pPr>
              <w:jc w:val="right"/>
              <w:rPr>
                <w:rFonts w:ascii="Arial Narrow" w:eastAsia="Arial Narrow" w:hAnsi="Arial Narrow" w:cs="Arial Narrow"/>
                <w:b/>
                <w:bCs/>
              </w:rPr>
            </w:pPr>
            <w:r>
              <w:rPr>
                <w:rFonts w:ascii="Arial Narrow" w:eastAsia="Arial Narrow" w:hAnsi="Arial Narrow" w:cs="Arial Narrow"/>
                <w:b/>
                <w:bCs/>
              </w:rPr>
              <w:t>Skupaj:</w:t>
            </w:r>
          </w:p>
        </w:tc>
        <w:tc>
          <w:tcPr>
            <w:tcW w:w="1131" w:type="dxa"/>
          </w:tcPr>
          <w:p w14:paraId="52E11411" w14:textId="77777777" w:rsidR="0055152C" w:rsidRDefault="0055152C" w:rsidP="008F6FA5">
            <w:pPr>
              <w:rPr>
                <w:rFonts w:ascii="Arial Narrow" w:eastAsia="Arial Narrow" w:hAnsi="Arial Narrow" w:cs="Arial Narrow"/>
                <w:b/>
                <w:bCs/>
              </w:rPr>
            </w:pPr>
            <w:r>
              <w:rPr>
                <w:rFonts w:ascii="Arial Narrow" w:eastAsia="Arial Narrow" w:hAnsi="Arial Narrow" w:cs="Arial Narrow"/>
                <w:b/>
                <w:bCs/>
              </w:rPr>
              <w:t>63</w:t>
            </w:r>
          </w:p>
        </w:tc>
        <w:tc>
          <w:tcPr>
            <w:tcW w:w="2707" w:type="dxa"/>
          </w:tcPr>
          <w:p w14:paraId="1FCBB4A8" w14:textId="77777777" w:rsidR="0055152C" w:rsidRDefault="0055152C" w:rsidP="008F6FA5">
            <w:pPr>
              <w:rPr>
                <w:rFonts w:ascii="Arial Narrow" w:eastAsia="Arial Narrow" w:hAnsi="Arial Narrow" w:cs="Arial Narrow"/>
                <w:b/>
                <w:bCs/>
              </w:rPr>
            </w:pPr>
          </w:p>
        </w:tc>
      </w:tr>
      <w:tr w:rsidR="0055152C" w14:paraId="379B2A79" w14:textId="77777777" w:rsidTr="008F6FA5">
        <w:tc>
          <w:tcPr>
            <w:tcW w:w="8655" w:type="dxa"/>
            <w:gridSpan w:val="6"/>
          </w:tcPr>
          <w:p w14:paraId="414CBA7D" w14:textId="77777777" w:rsidR="0055152C" w:rsidRDefault="0055152C" w:rsidP="008F6FA5">
            <w:pPr>
              <w:jc w:val="center"/>
              <w:rPr>
                <w:rFonts w:ascii="Arial Narrow" w:eastAsia="Arial Narrow" w:hAnsi="Arial Narrow" w:cs="Arial Narrow"/>
                <w:b/>
                <w:bCs/>
              </w:rPr>
            </w:pPr>
          </w:p>
        </w:tc>
      </w:tr>
    </w:tbl>
    <w:p w14:paraId="27096659" w14:textId="77777777" w:rsidR="0055152C" w:rsidRDefault="0055152C" w:rsidP="00D21CC5">
      <w:pPr>
        <w:tabs>
          <w:tab w:val="right" w:leader="dot" w:pos="3420"/>
        </w:tabs>
        <w:jc w:val="both"/>
        <w:rPr>
          <w:rFonts w:ascii="Arial" w:hAnsi="Arial" w:cs="Arial"/>
          <w:color w:val="000000"/>
          <w:sz w:val="20"/>
          <w:szCs w:val="20"/>
        </w:rPr>
      </w:pPr>
    </w:p>
    <w:p w14:paraId="025E2999" w14:textId="77777777" w:rsidR="0055152C" w:rsidRDefault="0055152C" w:rsidP="00D21CC5">
      <w:pPr>
        <w:tabs>
          <w:tab w:val="right" w:leader="dot" w:pos="3420"/>
        </w:tabs>
        <w:jc w:val="both"/>
        <w:rPr>
          <w:rFonts w:ascii="Arial" w:hAnsi="Arial" w:cs="Arial"/>
          <w:color w:val="000000"/>
          <w:sz w:val="20"/>
          <w:szCs w:val="20"/>
        </w:rPr>
      </w:pPr>
    </w:p>
    <w:p w14:paraId="2090A451" w14:textId="77777777" w:rsidR="00D21CC5" w:rsidRDefault="00D21CC5" w:rsidP="00D21CC5">
      <w:pPr>
        <w:pStyle w:val="Napis"/>
      </w:pPr>
      <w:r>
        <w:t xml:space="preserve">Merila </w:t>
      </w:r>
      <w:r w:rsidRPr="00064FB7">
        <w:rPr>
          <w:rFonts w:ascii="Arial" w:hAnsi="Arial" w:cs="Arial"/>
        </w:rPr>
        <w:t>in</w:t>
      </w:r>
      <w:r>
        <w:t xml:space="preserve"> </w:t>
      </w:r>
      <w:r w:rsidRPr="00064FB7">
        <w:rPr>
          <w:rFonts w:ascii="Arial" w:hAnsi="Arial" w:cs="Arial"/>
        </w:rPr>
        <w:t>načini</w:t>
      </w:r>
      <w:r>
        <w:t xml:space="preserve"> ocenjevanja znanja med šolskim letom</w:t>
      </w:r>
    </w:p>
    <w:p w14:paraId="67FC87AC" w14:textId="77777777" w:rsidR="00D21CC5" w:rsidRDefault="00D21CC5" w:rsidP="00D21CC5">
      <w:pPr>
        <w:tabs>
          <w:tab w:val="right" w:leader="dot" w:pos="3420"/>
        </w:tabs>
        <w:rPr>
          <w:rFonts w:ascii="Arial" w:hAnsi="Arial" w:cs="Arial"/>
          <w:color w:val="000000"/>
          <w:sz w:val="20"/>
          <w:szCs w:val="20"/>
        </w:rPr>
      </w:pPr>
    </w:p>
    <w:p w14:paraId="5DEDBFED" w14:textId="77777777" w:rsidR="00D21CC5" w:rsidRPr="002311D8" w:rsidRDefault="00D21CC5" w:rsidP="00D21CC5">
      <w:pPr>
        <w:tabs>
          <w:tab w:val="right" w:leader="dot" w:pos="3420"/>
        </w:tabs>
        <w:jc w:val="both"/>
        <w:rPr>
          <w:rFonts w:ascii="Arial" w:hAnsi="Arial" w:cs="Arial"/>
          <w:b/>
          <w:bCs/>
          <w:color w:val="000000"/>
          <w:sz w:val="20"/>
          <w:szCs w:val="20"/>
        </w:rPr>
      </w:pPr>
      <w:r w:rsidRPr="002311D8">
        <w:rPr>
          <w:rFonts w:ascii="Arial" w:hAnsi="Arial" w:cs="Arial"/>
          <w:b/>
          <w:bCs/>
          <w:color w:val="000000"/>
          <w:sz w:val="20"/>
          <w:szCs w:val="20"/>
        </w:rPr>
        <w:t xml:space="preserve">Pisno ocenjevanje znanja </w:t>
      </w:r>
    </w:p>
    <w:p w14:paraId="04E8DD43" w14:textId="77777777" w:rsidR="00D21CC5" w:rsidRDefault="00D21CC5" w:rsidP="00D21CC5">
      <w:pPr>
        <w:pStyle w:val="Brezrazmikov"/>
        <w:jc w:val="both"/>
        <w:rPr>
          <w:rFonts w:ascii="Arial" w:hAnsi="Arial" w:cs="Arial"/>
          <w:sz w:val="20"/>
          <w:szCs w:val="20"/>
        </w:rPr>
      </w:pPr>
    </w:p>
    <w:p w14:paraId="747D17F9" w14:textId="77777777" w:rsidR="00D21CC5" w:rsidRPr="002C2188" w:rsidRDefault="00D21CC5" w:rsidP="00D21CC5">
      <w:pPr>
        <w:pStyle w:val="Brezrazmikov"/>
        <w:jc w:val="both"/>
        <w:rPr>
          <w:rFonts w:ascii="Arial" w:hAnsi="Arial" w:cs="Arial"/>
          <w:sz w:val="20"/>
          <w:szCs w:val="20"/>
        </w:rPr>
      </w:pPr>
      <w:r w:rsidRPr="0065181D">
        <w:rPr>
          <w:rFonts w:ascii="Arial" w:hAnsi="Arial" w:cs="Arial"/>
          <w:sz w:val="20"/>
          <w:szCs w:val="20"/>
        </w:rPr>
        <w:t xml:space="preserve">Kriterij </w:t>
      </w:r>
      <w:r>
        <w:rPr>
          <w:rFonts w:ascii="Arial" w:hAnsi="Arial" w:cs="Arial"/>
          <w:sz w:val="20"/>
          <w:szCs w:val="20"/>
        </w:rPr>
        <w:t xml:space="preserve">pri </w:t>
      </w:r>
      <w:r w:rsidRPr="0065181D">
        <w:rPr>
          <w:rFonts w:ascii="Arial" w:hAnsi="Arial" w:cs="Arial"/>
          <w:sz w:val="20"/>
          <w:szCs w:val="20"/>
        </w:rPr>
        <w:t>pisne</w:t>
      </w:r>
      <w:r>
        <w:rPr>
          <w:rFonts w:ascii="Arial" w:hAnsi="Arial" w:cs="Arial"/>
          <w:sz w:val="20"/>
          <w:szCs w:val="20"/>
        </w:rPr>
        <w:t>m</w:t>
      </w:r>
      <w:r w:rsidRPr="0065181D">
        <w:rPr>
          <w:rFonts w:ascii="Arial" w:hAnsi="Arial" w:cs="Arial"/>
          <w:sz w:val="20"/>
          <w:szCs w:val="20"/>
        </w:rPr>
        <w:t xml:space="preserve"> ocenjevan</w:t>
      </w:r>
      <w:r>
        <w:rPr>
          <w:rFonts w:ascii="Arial" w:hAnsi="Arial" w:cs="Arial"/>
          <w:sz w:val="20"/>
          <w:szCs w:val="20"/>
        </w:rPr>
        <w:t>ju</w:t>
      </w:r>
      <w:r w:rsidRPr="0065181D">
        <w:rPr>
          <w:rFonts w:ascii="Arial" w:hAnsi="Arial" w:cs="Arial"/>
          <w:sz w:val="20"/>
          <w:szCs w:val="20"/>
        </w:rPr>
        <w:t xml:space="preserve"> znanja</w:t>
      </w:r>
      <w:r>
        <w:rPr>
          <w:rFonts w:ascii="Arial" w:hAnsi="Arial" w:cs="Arial"/>
          <w:sz w:val="20"/>
          <w:szCs w:val="20"/>
        </w:rPr>
        <w:t>, izražen v odstotkih.</w:t>
      </w:r>
    </w:p>
    <w:p w14:paraId="7E0D93FB" w14:textId="77777777" w:rsidR="00D21CC5" w:rsidRDefault="00D21CC5" w:rsidP="00D21CC5">
      <w:pPr>
        <w:pStyle w:val="Brezrazmikov"/>
        <w:jc w:val="both"/>
        <w:rPr>
          <w:rFonts w:ascii="Arial" w:hAnsi="Arial" w:cs="Arial"/>
          <w:sz w:val="20"/>
          <w:szCs w:val="20"/>
        </w:rPr>
      </w:pPr>
    </w:p>
    <w:p w14:paraId="175B31EE" w14:textId="77777777" w:rsidR="005C62D0" w:rsidRPr="0015194C" w:rsidRDefault="005C62D0" w:rsidP="005C62D0">
      <w:pPr>
        <w:pStyle w:val="Brezrazmikov"/>
        <w:spacing w:line="360" w:lineRule="auto"/>
        <w:ind w:firstLine="708"/>
        <w:jc w:val="both"/>
        <w:rPr>
          <w:rFonts w:ascii="Times New Roman" w:hAnsi="Times New Roman"/>
          <w:sz w:val="24"/>
          <w:szCs w:val="24"/>
        </w:rPr>
      </w:pPr>
      <w:r>
        <w:rPr>
          <w:rFonts w:ascii="Times New Roman" w:eastAsiaTheme="minorEastAsia" w:hAnsi="Times New Roman"/>
          <w:sz w:val="24"/>
          <w:szCs w:val="24"/>
        </w:rPr>
        <w:t xml:space="preserve">             </w:t>
      </w:r>
      <m:oMath>
        <m:r>
          <w:rPr>
            <w:rFonts w:ascii="Cambria Math" w:eastAsiaTheme="minorEastAsia" w:hAnsi="Cambria Math"/>
            <w:sz w:val="24"/>
            <w:szCs w:val="24"/>
          </w:rPr>
          <m:t xml:space="preserve">    </m:t>
        </m:r>
        <m:r>
          <w:rPr>
            <w:rFonts w:ascii="Cambria Math" w:hAnsi="Cambria Math"/>
            <w:sz w:val="24"/>
            <w:szCs w:val="24"/>
          </w:rPr>
          <m:t>&lt;50 %</m:t>
        </m:r>
      </m:oMath>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nezadostno 1</w:t>
      </w:r>
    </w:p>
    <w:p w14:paraId="209737E7" w14:textId="77777777" w:rsidR="005C62D0" w:rsidRPr="0015194C" w:rsidRDefault="005C62D0" w:rsidP="005C62D0">
      <w:pPr>
        <w:pStyle w:val="Brezrazmikov"/>
        <w:spacing w:line="360" w:lineRule="auto"/>
        <w:jc w:val="both"/>
        <w:rPr>
          <w:rFonts w:ascii="Times New Roman" w:hAnsi="Times New Roman"/>
          <w:sz w:val="24"/>
          <w:szCs w:val="24"/>
        </w:rPr>
      </w:pPr>
      <w:r w:rsidRPr="0015194C">
        <w:rPr>
          <w:rFonts w:ascii="Times New Roman" w:hAnsi="Times New Roman"/>
          <w:sz w:val="24"/>
          <w:szCs w:val="24"/>
        </w:rPr>
        <w:tab/>
      </w:r>
      <w:r>
        <w:rPr>
          <w:rFonts w:ascii="Times New Roman" w:hAnsi="Times New Roman"/>
          <w:sz w:val="24"/>
          <w:szCs w:val="24"/>
        </w:rPr>
        <w:t xml:space="preserve">50 % do </w:t>
      </w:r>
      <m:oMath>
        <m:r>
          <w:rPr>
            <w:rFonts w:ascii="Cambria Math" w:hAnsi="Cambria Math"/>
            <w:sz w:val="24"/>
            <w:szCs w:val="24"/>
          </w:rPr>
          <m:t>&lt;</m:t>
        </m:r>
      </m:oMath>
      <w:r>
        <w:rPr>
          <w:rFonts w:ascii="Times New Roman" w:eastAsiaTheme="minorEastAsia" w:hAnsi="Times New Roman"/>
          <w:sz w:val="24"/>
          <w:szCs w:val="24"/>
        </w:rPr>
        <w:t xml:space="preserve"> </w:t>
      </w:r>
      <w:r>
        <w:rPr>
          <w:rFonts w:ascii="Times New Roman" w:hAnsi="Times New Roman"/>
          <w:sz w:val="24"/>
          <w:szCs w:val="24"/>
        </w:rPr>
        <w:t>62,5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zadostno 2</w:t>
      </w:r>
    </w:p>
    <w:p w14:paraId="6448547C" w14:textId="77777777" w:rsidR="005C62D0" w:rsidRPr="0015194C" w:rsidRDefault="005C62D0" w:rsidP="005C62D0">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62,5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&lt;</m:t>
        </m:r>
      </m:oMath>
      <w:r w:rsidRPr="0015194C">
        <w:rPr>
          <w:rFonts w:ascii="Times New Roman" w:hAnsi="Times New Roman"/>
          <w:sz w:val="24"/>
          <w:szCs w:val="24"/>
        </w:rPr>
        <w:t xml:space="preserve"> 7</w:t>
      </w:r>
      <w:r>
        <w:rPr>
          <w:rFonts w:ascii="Times New Roman" w:hAnsi="Times New Roman"/>
          <w:sz w:val="24"/>
          <w:szCs w:val="24"/>
        </w:rPr>
        <w:t>5</w:t>
      </w:r>
      <w:r w:rsidRPr="0015194C">
        <w:rPr>
          <w:rFonts w:ascii="Times New Roman" w:hAnsi="Times New Roman"/>
          <w:sz w:val="24"/>
          <w:szCs w:val="24"/>
        </w:rPr>
        <w:t xml:space="preserve">% </w:t>
      </w:r>
      <w:r>
        <w:rPr>
          <w:rFonts w:ascii="Times New Roman" w:hAnsi="Times New Roman"/>
          <w:sz w:val="24"/>
          <w:szCs w:val="24"/>
        </w:rPr>
        <w:t xml:space="preserve">   </w:t>
      </w:r>
      <w:r w:rsidRPr="0015194C">
        <w:rPr>
          <w:rFonts w:ascii="Times New Roman" w:hAnsi="Times New Roman"/>
          <w:sz w:val="24"/>
          <w:szCs w:val="24"/>
        </w:rPr>
        <w:t>– dobro 3</w:t>
      </w:r>
    </w:p>
    <w:p w14:paraId="45DE0265" w14:textId="77777777" w:rsidR="005C62D0" w:rsidRPr="0015194C" w:rsidRDefault="005C62D0" w:rsidP="005C62D0">
      <w:pPr>
        <w:pStyle w:val="Brezrazmikov"/>
        <w:spacing w:line="360" w:lineRule="auto"/>
        <w:ind w:firstLine="708"/>
        <w:jc w:val="both"/>
        <w:rPr>
          <w:rFonts w:ascii="Times New Roman" w:hAnsi="Times New Roman"/>
          <w:sz w:val="24"/>
          <w:szCs w:val="24"/>
        </w:rPr>
      </w:pPr>
      <w:r w:rsidRPr="0015194C">
        <w:rPr>
          <w:rFonts w:ascii="Times New Roman" w:hAnsi="Times New Roman"/>
          <w:sz w:val="24"/>
          <w:szCs w:val="24"/>
        </w:rPr>
        <w:t>7</w:t>
      </w:r>
      <w:r>
        <w:rPr>
          <w:rFonts w:ascii="Times New Roman" w:hAnsi="Times New Roman"/>
          <w:sz w:val="24"/>
          <w:szCs w:val="24"/>
        </w:rPr>
        <w:t xml:space="preserve">5 </w:t>
      </w:r>
      <w:r w:rsidRPr="0015194C">
        <w:rPr>
          <w:rFonts w:ascii="Times New Roman" w:hAnsi="Times New Roman"/>
          <w:sz w:val="24"/>
          <w:szCs w:val="24"/>
        </w:rPr>
        <w:t>%</w:t>
      </w:r>
      <w:r>
        <w:rPr>
          <w:rFonts w:ascii="Times New Roman" w:hAnsi="Times New Roman"/>
          <w:sz w:val="24"/>
          <w:szCs w:val="24"/>
        </w:rPr>
        <w:t xml:space="preserve"> do </w:t>
      </w:r>
      <m:oMath>
        <m:r>
          <w:rPr>
            <w:rFonts w:ascii="Cambria Math" w:hAnsi="Cambria Math"/>
            <w:sz w:val="24"/>
            <w:szCs w:val="24"/>
          </w:rPr>
          <m:t>&lt;87,5</m:t>
        </m:r>
      </m:oMath>
      <w:r>
        <w:rPr>
          <w:rFonts w:ascii="Times New Roman" w:hAnsi="Times New Roman"/>
          <w:sz w:val="24"/>
          <w:szCs w:val="24"/>
        </w:rPr>
        <w:t xml:space="preserve"> </w:t>
      </w:r>
      <w:r w:rsidRPr="0015194C">
        <w:rPr>
          <w:rFonts w:ascii="Times New Roman" w:hAnsi="Times New Roman"/>
          <w:sz w:val="24"/>
          <w:szCs w:val="24"/>
        </w:rPr>
        <w:t>%</w:t>
      </w:r>
      <w:r>
        <w:rPr>
          <w:rFonts w:ascii="Times New Roman" w:hAnsi="Times New Roman"/>
          <w:sz w:val="24"/>
          <w:szCs w:val="24"/>
        </w:rPr>
        <w:t xml:space="preserve"> </w:t>
      </w:r>
      <w:r w:rsidRPr="0015194C">
        <w:rPr>
          <w:rFonts w:ascii="Times New Roman" w:hAnsi="Times New Roman"/>
          <w:sz w:val="24"/>
          <w:szCs w:val="24"/>
        </w:rPr>
        <w:t xml:space="preserve"> – prav dobro 4</w:t>
      </w:r>
    </w:p>
    <w:p w14:paraId="710EC55D" w14:textId="77777777" w:rsidR="005C62D0" w:rsidRDefault="005C62D0" w:rsidP="005C62D0">
      <w:pPr>
        <w:pStyle w:val="Brezrazmikov"/>
        <w:spacing w:line="360" w:lineRule="auto"/>
        <w:ind w:firstLine="708"/>
        <w:jc w:val="both"/>
        <w:rPr>
          <w:rFonts w:ascii="Times New Roman" w:hAnsi="Times New Roman"/>
          <w:sz w:val="24"/>
          <w:szCs w:val="24"/>
        </w:rPr>
      </w:pPr>
      <w:r>
        <w:rPr>
          <w:rFonts w:ascii="Times New Roman" w:hAnsi="Times New Roman"/>
          <w:sz w:val="24"/>
          <w:szCs w:val="24"/>
        </w:rPr>
        <w:t xml:space="preserve">87,5 </w:t>
      </w:r>
      <w:r w:rsidRPr="0015194C">
        <w:rPr>
          <w:rFonts w:ascii="Times New Roman" w:hAnsi="Times New Roman"/>
          <w:sz w:val="24"/>
          <w:szCs w:val="24"/>
        </w:rPr>
        <w:t xml:space="preserve">% </w:t>
      </w:r>
      <w:r>
        <w:rPr>
          <w:rFonts w:ascii="Times New Roman" w:hAnsi="Times New Roman"/>
          <w:sz w:val="24"/>
          <w:szCs w:val="24"/>
        </w:rPr>
        <w:t xml:space="preserve">do </w:t>
      </w:r>
      <m:oMath>
        <m:r>
          <w:rPr>
            <w:rFonts w:ascii="Cambria Math" w:hAnsi="Cambria Math"/>
            <w:sz w:val="24"/>
            <w:szCs w:val="24"/>
          </w:rPr>
          <m:t>≤</m:t>
        </m:r>
      </m:oMath>
      <w:r>
        <w:rPr>
          <w:rFonts w:ascii="Times New Roman" w:hAnsi="Times New Roman"/>
          <w:sz w:val="24"/>
          <w:szCs w:val="24"/>
        </w:rPr>
        <w:t xml:space="preserve"> </w:t>
      </w:r>
      <w:r w:rsidRPr="0015194C">
        <w:rPr>
          <w:rFonts w:ascii="Times New Roman" w:hAnsi="Times New Roman"/>
          <w:sz w:val="24"/>
          <w:szCs w:val="24"/>
        </w:rPr>
        <w:t>100%</w:t>
      </w:r>
      <w:r>
        <w:rPr>
          <w:rFonts w:ascii="Times New Roman" w:hAnsi="Times New Roman"/>
          <w:sz w:val="24"/>
          <w:szCs w:val="24"/>
        </w:rPr>
        <w:t xml:space="preserve"> </w:t>
      </w:r>
      <w:r w:rsidRPr="0015194C">
        <w:rPr>
          <w:rFonts w:ascii="Times New Roman" w:hAnsi="Times New Roman"/>
          <w:sz w:val="24"/>
          <w:szCs w:val="24"/>
        </w:rPr>
        <w:t xml:space="preserve"> – odlično 5</w:t>
      </w:r>
    </w:p>
    <w:p w14:paraId="4F93B930" w14:textId="77777777" w:rsidR="0055152C" w:rsidRPr="0065181D" w:rsidRDefault="0055152C" w:rsidP="0055152C">
      <w:pPr>
        <w:pStyle w:val="Brezrazmikov"/>
        <w:jc w:val="both"/>
        <w:rPr>
          <w:rFonts w:ascii="Arial" w:hAnsi="Arial" w:cs="Arial"/>
          <w:sz w:val="20"/>
          <w:szCs w:val="20"/>
        </w:rPr>
      </w:pPr>
    </w:p>
    <w:p w14:paraId="71345960" w14:textId="77777777" w:rsidR="0055152C" w:rsidRPr="00587C4F" w:rsidRDefault="0055152C" w:rsidP="0055152C">
      <w:pPr>
        <w:tabs>
          <w:tab w:val="right" w:leader="dot" w:pos="3420"/>
        </w:tabs>
        <w:jc w:val="both"/>
        <w:rPr>
          <w:rFonts w:ascii="Arial" w:eastAsia="Calibri" w:hAnsi="Arial" w:cs="Arial"/>
          <w:kern w:val="2"/>
          <w:sz w:val="20"/>
          <w:szCs w:val="20"/>
          <w:lang w:eastAsia="en-US"/>
        </w:rPr>
      </w:pPr>
      <w:r w:rsidRPr="00587C4F">
        <w:rPr>
          <w:rFonts w:ascii="Arial" w:eastAsia="Calibri" w:hAnsi="Arial" w:cs="Arial"/>
          <w:kern w:val="2"/>
          <w:sz w:val="20"/>
          <w:szCs w:val="20"/>
          <w:lang w:eastAsia="en-US"/>
        </w:rPr>
        <w:t>Ponavljanje pisnega ocenjevanja znanja je obvezno, če je več kot 40 % dijakov ocenjeno z negativno oceno. Ponavljanje pisnega ocenjevanja znanja ni obvezno za dijake, ki so dosegli pozitivno oceno.</w:t>
      </w:r>
    </w:p>
    <w:p w14:paraId="6536774C" w14:textId="77777777" w:rsidR="00D21CC5" w:rsidRDefault="00D21CC5" w:rsidP="00D21CC5">
      <w:pPr>
        <w:rPr>
          <w:rFonts w:ascii="Arial" w:hAnsi="Arial" w:cs="Arial"/>
          <w:color w:val="000000"/>
          <w:sz w:val="20"/>
          <w:szCs w:val="20"/>
        </w:rPr>
      </w:pPr>
    </w:p>
    <w:p w14:paraId="2A0A419B" w14:textId="77777777" w:rsidR="0055152C" w:rsidRDefault="0055152C" w:rsidP="00D21CC5">
      <w:pPr>
        <w:rPr>
          <w:rFonts w:ascii="Arial" w:hAnsi="Arial" w:cs="Arial"/>
          <w:color w:val="000000"/>
          <w:sz w:val="20"/>
          <w:szCs w:val="20"/>
        </w:rPr>
      </w:pPr>
    </w:p>
    <w:p w14:paraId="62AECD50" w14:textId="77777777" w:rsidR="0055152C" w:rsidRDefault="0055152C" w:rsidP="00D21CC5">
      <w:pPr>
        <w:rPr>
          <w:rFonts w:ascii="Arial" w:hAnsi="Arial" w:cs="Arial"/>
          <w:color w:val="000000"/>
          <w:sz w:val="20"/>
          <w:szCs w:val="20"/>
        </w:rPr>
      </w:pPr>
    </w:p>
    <w:p w14:paraId="23FD8421" w14:textId="77777777" w:rsidR="0055152C" w:rsidRDefault="0055152C" w:rsidP="00D21CC5">
      <w:pPr>
        <w:rPr>
          <w:rFonts w:ascii="Arial" w:hAnsi="Arial" w:cs="Arial"/>
          <w:color w:val="000000"/>
          <w:sz w:val="20"/>
          <w:szCs w:val="20"/>
        </w:rPr>
      </w:pPr>
    </w:p>
    <w:p w14:paraId="781E950C" w14:textId="77777777" w:rsidR="0055152C" w:rsidRDefault="0055152C" w:rsidP="00D21CC5">
      <w:pPr>
        <w:rPr>
          <w:rFonts w:ascii="Arial" w:hAnsi="Arial" w:cs="Arial"/>
          <w:color w:val="000000"/>
          <w:sz w:val="20"/>
          <w:szCs w:val="20"/>
        </w:rPr>
      </w:pPr>
    </w:p>
    <w:p w14:paraId="2CC0CDD3" w14:textId="77777777" w:rsidR="0055152C" w:rsidRDefault="0055152C" w:rsidP="00D21CC5">
      <w:pPr>
        <w:rPr>
          <w:rFonts w:ascii="Arial" w:hAnsi="Arial" w:cs="Arial"/>
          <w:color w:val="000000"/>
          <w:sz w:val="20"/>
          <w:szCs w:val="20"/>
        </w:rPr>
      </w:pPr>
    </w:p>
    <w:p w14:paraId="7CD219FE" w14:textId="77777777" w:rsidR="0055152C" w:rsidRDefault="0055152C" w:rsidP="00D21CC5">
      <w:pPr>
        <w:rPr>
          <w:rFonts w:ascii="Arial" w:hAnsi="Arial" w:cs="Arial"/>
          <w:color w:val="000000"/>
          <w:sz w:val="20"/>
          <w:szCs w:val="20"/>
        </w:rPr>
      </w:pPr>
    </w:p>
    <w:p w14:paraId="5445D8C6" w14:textId="77777777" w:rsidR="0055152C" w:rsidRDefault="0055152C" w:rsidP="00D21CC5">
      <w:pPr>
        <w:rPr>
          <w:rFonts w:ascii="Arial" w:hAnsi="Arial" w:cs="Arial"/>
          <w:color w:val="000000"/>
          <w:sz w:val="20"/>
          <w:szCs w:val="20"/>
        </w:rPr>
      </w:pPr>
    </w:p>
    <w:p w14:paraId="2FDC7B62" w14:textId="77777777" w:rsidR="0055152C" w:rsidRDefault="0055152C" w:rsidP="00D21CC5">
      <w:pPr>
        <w:rPr>
          <w:rFonts w:ascii="Arial" w:hAnsi="Arial" w:cs="Arial"/>
          <w:color w:val="000000"/>
          <w:sz w:val="20"/>
          <w:szCs w:val="20"/>
        </w:rPr>
      </w:pPr>
    </w:p>
    <w:p w14:paraId="26C5623D" w14:textId="77777777" w:rsidR="0055152C" w:rsidRDefault="0055152C" w:rsidP="00D21CC5">
      <w:pPr>
        <w:rPr>
          <w:rFonts w:ascii="Arial" w:hAnsi="Arial" w:cs="Arial"/>
          <w:color w:val="000000"/>
          <w:sz w:val="20"/>
          <w:szCs w:val="20"/>
        </w:rPr>
      </w:pPr>
    </w:p>
    <w:p w14:paraId="758B9179" w14:textId="77777777" w:rsidR="00D21CC5" w:rsidRPr="00CE58F5" w:rsidRDefault="00D21CC5" w:rsidP="00D21CC5">
      <w:pPr>
        <w:rPr>
          <w:rFonts w:ascii="Arial" w:hAnsi="Arial" w:cs="Arial"/>
          <w:b/>
          <w:bCs/>
          <w:color w:val="000000"/>
          <w:sz w:val="20"/>
          <w:szCs w:val="20"/>
        </w:rPr>
      </w:pPr>
      <w:r w:rsidRPr="00CE58F5">
        <w:rPr>
          <w:rFonts w:ascii="Arial" w:hAnsi="Arial" w:cs="Arial"/>
          <w:b/>
          <w:bCs/>
          <w:color w:val="000000"/>
          <w:sz w:val="20"/>
          <w:szCs w:val="20"/>
        </w:rPr>
        <w:lastRenderedPageBreak/>
        <w:t>Ustno ocenjevanje znanja</w:t>
      </w:r>
    </w:p>
    <w:p w14:paraId="0658BA42" w14:textId="77777777" w:rsidR="00D21CC5" w:rsidRDefault="00D21CC5" w:rsidP="00D21CC5">
      <w:pPr>
        <w:rPr>
          <w:rFonts w:ascii="Arial" w:hAnsi="Arial" w:cs="Arial"/>
          <w:color w:val="000000"/>
          <w:sz w:val="20"/>
          <w:szCs w:val="20"/>
        </w:rPr>
      </w:pPr>
    </w:p>
    <w:p w14:paraId="14EE2DA7" w14:textId="77777777" w:rsidR="00D21CC5" w:rsidRPr="00D268EF" w:rsidRDefault="00D21CC5" w:rsidP="00D21CC5">
      <w:pPr>
        <w:rPr>
          <w:rFonts w:ascii="Arial" w:hAnsi="Arial" w:cs="Arial"/>
          <w:color w:val="000000"/>
          <w:sz w:val="20"/>
          <w:szCs w:val="20"/>
        </w:rPr>
      </w:pPr>
      <w:r w:rsidRPr="00D268EF">
        <w:rPr>
          <w:rFonts w:ascii="Arial" w:hAnsi="Arial" w:cs="Arial"/>
          <w:sz w:val="20"/>
          <w:szCs w:val="20"/>
        </w:rPr>
        <w:t>Opisni kriterij za ustno ocenjevanje znanja</w:t>
      </w:r>
    </w:p>
    <w:p w14:paraId="105A1193" w14:textId="77777777" w:rsidR="00D21CC5" w:rsidRPr="0065181D" w:rsidRDefault="00D21CC5" w:rsidP="00D21CC5">
      <w:pPr>
        <w:pStyle w:val="Brezrazmikov"/>
        <w:jc w:val="both"/>
        <w:rPr>
          <w:rFonts w:ascii="Arial" w:hAnsi="Arial" w:cs="Arial"/>
          <w:sz w:val="20"/>
          <w:szCs w:val="2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42"/>
      </w:tblGrid>
      <w:tr w:rsidR="0055152C" w:rsidRPr="0015194C" w14:paraId="28F47707" w14:textId="77777777" w:rsidTr="008F6FA5">
        <w:tc>
          <w:tcPr>
            <w:tcW w:w="9210" w:type="dxa"/>
          </w:tcPr>
          <w:p w14:paraId="6D3F1ACF" w14:textId="77777777" w:rsidR="0055152C" w:rsidRPr="00030E6A" w:rsidRDefault="0055152C" w:rsidP="008F6FA5">
            <w:pPr>
              <w:jc w:val="center"/>
              <w:rPr>
                <w:rFonts w:ascii="Arial" w:hAnsi="Arial" w:cs="Arial"/>
                <w:sz w:val="20"/>
                <w:szCs w:val="20"/>
              </w:rPr>
            </w:pPr>
            <w:r w:rsidRPr="00030E6A">
              <w:rPr>
                <w:rFonts w:ascii="Arial" w:hAnsi="Arial" w:cs="Arial"/>
                <w:b/>
                <w:bCs/>
                <w:sz w:val="20"/>
                <w:szCs w:val="20"/>
              </w:rPr>
              <w:t>Ocena: nezadostno (1)</w:t>
            </w:r>
          </w:p>
        </w:tc>
      </w:tr>
      <w:tr w:rsidR="0055152C" w:rsidRPr="0015194C" w14:paraId="41A56370" w14:textId="77777777" w:rsidTr="008F6FA5">
        <w:tc>
          <w:tcPr>
            <w:tcW w:w="9210" w:type="dxa"/>
            <w:tcBorders>
              <w:bottom w:val="single" w:sz="12" w:space="0" w:color="auto"/>
            </w:tcBorders>
          </w:tcPr>
          <w:p w14:paraId="45871CE3" w14:textId="77777777" w:rsidR="0055152C" w:rsidRPr="00587C4F" w:rsidRDefault="0055152C" w:rsidP="0055152C">
            <w:pPr>
              <w:numPr>
                <w:ilvl w:val="0"/>
                <w:numId w:val="26"/>
              </w:numPr>
              <w:jc w:val="both"/>
              <w:rPr>
                <w:rFonts w:ascii="Arial" w:hAnsi="Arial" w:cs="Arial"/>
                <w:sz w:val="20"/>
                <w:szCs w:val="20"/>
              </w:rPr>
            </w:pPr>
            <w:r w:rsidRPr="00587C4F">
              <w:rPr>
                <w:rFonts w:ascii="Arial" w:hAnsi="Arial" w:cs="Arial"/>
                <w:sz w:val="20"/>
                <w:szCs w:val="20"/>
              </w:rPr>
              <w:t>Dijak ne pozna osnovne snovi in težko odgovarja na vprašanja.</w:t>
            </w:r>
          </w:p>
          <w:p w14:paraId="6B6C0608" w14:textId="77777777" w:rsidR="0055152C" w:rsidRPr="00587C4F" w:rsidRDefault="0055152C" w:rsidP="0055152C">
            <w:pPr>
              <w:numPr>
                <w:ilvl w:val="0"/>
                <w:numId w:val="26"/>
              </w:numPr>
              <w:jc w:val="both"/>
              <w:rPr>
                <w:rFonts w:ascii="Arial" w:hAnsi="Arial" w:cs="Arial"/>
                <w:sz w:val="20"/>
                <w:szCs w:val="20"/>
              </w:rPr>
            </w:pPr>
            <w:r w:rsidRPr="00587C4F">
              <w:rPr>
                <w:rFonts w:ascii="Arial" w:hAnsi="Arial" w:cs="Arial"/>
                <w:sz w:val="20"/>
                <w:szCs w:val="20"/>
              </w:rPr>
              <w:t>Odgovori so nejasni, nepopolni in kažejo pomanjkanje osnovnega razumevanja.</w:t>
            </w:r>
          </w:p>
          <w:p w14:paraId="2A304B62" w14:textId="77777777" w:rsidR="0055152C" w:rsidRPr="00587C4F" w:rsidRDefault="0055152C" w:rsidP="0055152C">
            <w:pPr>
              <w:numPr>
                <w:ilvl w:val="0"/>
                <w:numId w:val="26"/>
              </w:numPr>
              <w:jc w:val="both"/>
              <w:rPr>
                <w:rFonts w:ascii="Arial" w:hAnsi="Arial" w:cs="Arial"/>
                <w:sz w:val="20"/>
                <w:szCs w:val="20"/>
              </w:rPr>
            </w:pPr>
            <w:r w:rsidRPr="00587C4F">
              <w:rPr>
                <w:rFonts w:ascii="Arial" w:hAnsi="Arial" w:cs="Arial"/>
                <w:sz w:val="20"/>
                <w:szCs w:val="20"/>
              </w:rPr>
              <w:t>Uporablja preveč splošne izraze, brez razumevanja vsebine.</w:t>
            </w:r>
          </w:p>
          <w:p w14:paraId="19C8A66D" w14:textId="77777777" w:rsidR="0055152C" w:rsidRPr="00030E6A" w:rsidRDefault="0055152C" w:rsidP="0055152C">
            <w:pPr>
              <w:numPr>
                <w:ilvl w:val="0"/>
                <w:numId w:val="26"/>
              </w:numPr>
              <w:jc w:val="both"/>
              <w:rPr>
                <w:rFonts w:ascii="Arial" w:hAnsi="Arial" w:cs="Arial"/>
                <w:sz w:val="20"/>
                <w:szCs w:val="20"/>
              </w:rPr>
            </w:pPr>
            <w:r w:rsidRPr="00587C4F">
              <w:rPr>
                <w:rFonts w:ascii="Arial" w:hAnsi="Arial" w:cs="Arial"/>
                <w:sz w:val="20"/>
                <w:szCs w:val="20"/>
              </w:rPr>
              <w:t>Pogosto potrebuje pomoč in usmerjanje pri oblikovanju odgovorov.</w:t>
            </w:r>
          </w:p>
        </w:tc>
      </w:tr>
      <w:tr w:rsidR="0055152C" w:rsidRPr="0015194C" w14:paraId="5B7E31C0" w14:textId="77777777" w:rsidTr="008F6FA5">
        <w:tc>
          <w:tcPr>
            <w:tcW w:w="9210" w:type="dxa"/>
            <w:tcBorders>
              <w:top w:val="single" w:sz="12" w:space="0" w:color="auto"/>
              <w:bottom w:val="single" w:sz="4" w:space="0" w:color="auto"/>
            </w:tcBorders>
          </w:tcPr>
          <w:p w14:paraId="00E4903D" w14:textId="77777777" w:rsidR="0055152C" w:rsidRPr="00030E6A" w:rsidRDefault="0055152C" w:rsidP="008F6FA5">
            <w:pPr>
              <w:jc w:val="center"/>
              <w:rPr>
                <w:rFonts w:ascii="Arial" w:hAnsi="Arial" w:cs="Arial"/>
                <w:sz w:val="20"/>
                <w:szCs w:val="20"/>
              </w:rPr>
            </w:pPr>
            <w:r w:rsidRPr="00030E6A">
              <w:rPr>
                <w:rFonts w:ascii="Arial" w:hAnsi="Arial" w:cs="Arial"/>
                <w:b/>
                <w:bCs/>
                <w:sz w:val="20"/>
                <w:szCs w:val="20"/>
              </w:rPr>
              <w:t>Ocena: zadostno (2)</w:t>
            </w:r>
          </w:p>
        </w:tc>
      </w:tr>
      <w:tr w:rsidR="0055152C" w:rsidRPr="0015194C" w14:paraId="3095924D" w14:textId="77777777" w:rsidTr="008F6FA5">
        <w:tc>
          <w:tcPr>
            <w:tcW w:w="9210" w:type="dxa"/>
            <w:tcBorders>
              <w:top w:val="single" w:sz="4" w:space="0" w:color="auto"/>
              <w:bottom w:val="single" w:sz="12" w:space="0" w:color="auto"/>
            </w:tcBorders>
          </w:tcPr>
          <w:p w14:paraId="1347786F" w14:textId="77777777" w:rsidR="0055152C" w:rsidRPr="00587C4F" w:rsidRDefault="0055152C" w:rsidP="0055152C">
            <w:pPr>
              <w:numPr>
                <w:ilvl w:val="0"/>
                <w:numId w:val="27"/>
              </w:numPr>
              <w:jc w:val="both"/>
              <w:rPr>
                <w:rFonts w:ascii="Arial" w:hAnsi="Arial" w:cs="Arial"/>
                <w:sz w:val="20"/>
                <w:szCs w:val="20"/>
              </w:rPr>
            </w:pPr>
            <w:r w:rsidRPr="00587C4F">
              <w:rPr>
                <w:rFonts w:ascii="Arial" w:hAnsi="Arial" w:cs="Arial"/>
                <w:sz w:val="20"/>
                <w:szCs w:val="20"/>
              </w:rPr>
              <w:t>Dijak pozna nekaj osnov, vendar je njegovo znanje omejeno in površno.</w:t>
            </w:r>
          </w:p>
          <w:p w14:paraId="37E3E58F" w14:textId="77777777" w:rsidR="0055152C" w:rsidRPr="00587C4F" w:rsidRDefault="0055152C" w:rsidP="0055152C">
            <w:pPr>
              <w:numPr>
                <w:ilvl w:val="0"/>
                <w:numId w:val="27"/>
              </w:numPr>
              <w:jc w:val="both"/>
              <w:rPr>
                <w:rFonts w:ascii="Arial" w:hAnsi="Arial" w:cs="Arial"/>
                <w:sz w:val="20"/>
                <w:szCs w:val="20"/>
              </w:rPr>
            </w:pPr>
            <w:r w:rsidRPr="00587C4F">
              <w:rPr>
                <w:rFonts w:ascii="Arial" w:hAnsi="Arial" w:cs="Arial"/>
                <w:sz w:val="20"/>
                <w:szCs w:val="20"/>
              </w:rPr>
              <w:t>Odgovori so delno razumljivi, vendar jim manjka jasnost in natančnost.</w:t>
            </w:r>
          </w:p>
          <w:p w14:paraId="3CEA715F" w14:textId="77777777" w:rsidR="0055152C" w:rsidRPr="00587C4F" w:rsidRDefault="0055152C" w:rsidP="0055152C">
            <w:pPr>
              <w:numPr>
                <w:ilvl w:val="0"/>
                <w:numId w:val="27"/>
              </w:numPr>
              <w:jc w:val="both"/>
              <w:rPr>
                <w:rFonts w:ascii="Arial" w:hAnsi="Arial" w:cs="Arial"/>
                <w:sz w:val="20"/>
                <w:szCs w:val="20"/>
              </w:rPr>
            </w:pPr>
            <w:r w:rsidRPr="00587C4F">
              <w:rPr>
                <w:rFonts w:ascii="Arial" w:hAnsi="Arial" w:cs="Arial"/>
                <w:sz w:val="20"/>
                <w:szCs w:val="20"/>
              </w:rPr>
              <w:t>Občasno uporablja pravilne izraze, vendar se pogosto izraža nejasno.</w:t>
            </w:r>
          </w:p>
          <w:p w14:paraId="090C1BDD" w14:textId="77777777" w:rsidR="0055152C" w:rsidRPr="00030E6A" w:rsidRDefault="0055152C" w:rsidP="0055152C">
            <w:pPr>
              <w:numPr>
                <w:ilvl w:val="0"/>
                <w:numId w:val="27"/>
              </w:numPr>
              <w:jc w:val="both"/>
              <w:rPr>
                <w:rFonts w:ascii="Arial" w:hAnsi="Arial" w:cs="Arial"/>
                <w:sz w:val="20"/>
                <w:szCs w:val="20"/>
              </w:rPr>
            </w:pPr>
            <w:r w:rsidRPr="00587C4F">
              <w:rPr>
                <w:rFonts w:ascii="Arial" w:hAnsi="Arial" w:cs="Arial"/>
                <w:sz w:val="20"/>
                <w:szCs w:val="20"/>
              </w:rPr>
              <w:t>S pomočjo učitelja odgovori na vprašanja, vendar ni povsem samostojen.</w:t>
            </w:r>
          </w:p>
        </w:tc>
      </w:tr>
      <w:tr w:rsidR="0055152C" w:rsidRPr="0015194C" w14:paraId="1066E816" w14:textId="77777777" w:rsidTr="008F6FA5">
        <w:tc>
          <w:tcPr>
            <w:tcW w:w="9210" w:type="dxa"/>
            <w:tcBorders>
              <w:top w:val="single" w:sz="12" w:space="0" w:color="auto"/>
              <w:bottom w:val="single" w:sz="4" w:space="0" w:color="auto"/>
            </w:tcBorders>
          </w:tcPr>
          <w:p w14:paraId="751A6378" w14:textId="77777777" w:rsidR="0055152C" w:rsidRPr="00030E6A" w:rsidRDefault="0055152C" w:rsidP="008F6FA5">
            <w:pPr>
              <w:jc w:val="center"/>
              <w:rPr>
                <w:rFonts w:ascii="Arial" w:hAnsi="Arial" w:cs="Arial"/>
                <w:sz w:val="20"/>
                <w:szCs w:val="20"/>
              </w:rPr>
            </w:pPr>
            <w:r w:rsidRPr="00030E6A">
              <w:rPr>
                <w:rFonts w:ascii="Arial" w:hAnsi="Arial" w:cs="Arial"/>
                <w:b/>
                <w:bCs/>
                <w:sz w:val="20"/>
                <w:szCs w:val="20"/>
              </w:rPr>
              <w:t>Ocena: dobro (3)</w:t>
            </w:r>
          </w:p>
        </w:tc>
      </w:tr>
      <w:tr w:rsidR="0055152C" w:rsidRPr="0015194C" w14:paraId="08812C3F" w14:textId="77777777" w:rsidTr="008F6FA5">
        <w:tc>
          <w:tcPr>
            <w:tcW w:w="9210" w:type="dxa"/>
            <w:tcBorders>
              <w:top w:val="single" w:sz="4" w:space="0" w:color="auto"/>
              <w:bottom w:val="single" w:sz="12" w:space="0" w:color="auto"/>
            </w:tcBorders>
          </w:tcPr>
          <w:p w14:paraId="56E24046" w14:textId="77777777" w:rsidR="0055152C" w:rsidRPr="00587C4F" w:rsidRDefault="0055152C" w:rsidP="0055152C">
            <w:pPr>
              <w:numPr>
                <w:ilvl w:val="0"/>
                <w:numId w:val="28"/>
              </w:numPr>
              <w:jc w:val="both"/>
              <w:rPr>
                <w:rFonts w:ascii="Arial" w:hAnsi="Arial" w:cs="Arial"/>
                <w:sz w:val="20"/>
                <w:szCs w:val="20"/>
              </w:rPr>
            </w:pPr>
            <w:r w:rsidRPr="00587C4F">
              <w:rPr>
                <w:rFonts w:ascii="Arial" w:hAnsi="Arial" w:cs="Arial"/>
                <w:sz w:val="20"/>
                <w:szCs w:val="20"/>
              </w:rPr>
              <w:t>Dijak pozna večino osnovnih vsebin in pokaže osnovno razumevanje snovi.</w:t>
            </w:r>
          </w:p>
          <w:p w14:paraId="40C8A4AE" w14:textId="77777777" w:rsidR="0055152C" w:rsidRPr="00587C4F" w:rsidRDefault="0055152C" w:rsidP="0055152C">
            <w:pPr>
              <w:numPr>
                <w:ilvl w:val="0"/>
                <w:numId w:val="28"/>
              </w:numPr>
              <w:jc w:val="both"/>
              <w:rPr>
                <w:rFonts w:ascii="Arial" w:hAnsi="Arial" w:cs="Arial"/>
                <w:sz w:val="20"/>
                <w:szCs w:val="20"/>
              </w:rPr>
            </w:pPr>
            <w:r w:rsidRPr="00587C4F">
              <w:rPr>
                <w:rFonts w:ascii="Arial" w:hAnsi="Arial" w:cs="Arial"/>
                <w:sz w:val="20"/>
                <w:szCs w:val="20"/>
              </w:rPr>
              <w:t>Odgovori so večinoma razumljivi in natančni, čeprav se občasno pojavljajo manjše napake.</w:t>
            </w:r>
          </w:p>
          <w:p w14:paraId="6C628C96" w14:textId="77777777" w:rsidR="0055152C" w:rsidRPr="00587C4F" w:rsidRDefault="0055152C" w:rsidP="0055152C">
            <w:pPr>
              <w:numPr>
                <w:ilvl w:val="0"/>
                <w:numId w:val="28"/>
              </w:numPr>
              <w:jc w:val="both"/>
              <w:rPr>
                <w:rFonts w:ascii="Arial" w:hAnsi="Arial" w:cs="Arial"/>
                <w:sz w:val="20"/>
                <w:szCs w:val="20"/>
              </w:rPr>
            </w:pPr>
            <w:r w:rsidRPr="00587C4F">
              <w:rPr>
                <w:rFonts w:ascii="Arial" w:hAnsi="Arial" w:cs="Arial"/>
                <w:sz w:val="20"/>
                <w:szCs w:val="20"/>
              </w:rPr>
              <w:t>Uporablja primerno besedišče, čeprav ne vedno popolnoma natančno.</w:t>
            </w:r>
          </w:p>
          <w:p w14:paraId="1BB84D7B" w14:textId="77777777" w:rsidR="0055152C" w:rsidRPr="00030E6A" w:rsidRDefault="0055152C" w:rsidP="0055152C">
            <w:pPr>
              <w:numPr>
                <w:ilvl w:val="0"/>
                <w:numId w:val="28"/>
              </w:numPr>
              <w:jc w:val="both"/>
              <w:rPr>
                <w:rFonts w:ascii="Arial" w:hAnsi="Arial" w:cs="Arial"/>
                <w:sz w:val="20"/>
                <w:szCs w:val="20"/>
              </w:rPr>
            </w:pPr>
            <w:r w:rsidRPr="00587C4F">
              <w:rPr>
                <w:rFonts w:ascii="Arial" w:hAnsi="Arial" w:cs="Arial"/>
                <w:sz w:val="20"/>
                <w:szCs w:val="20"/>
              </w:rPr>
              <w:t>Odgovarja večinoma samostojno, s krajšim usmerjanjem učitelja.</w:t>
            </w:r>
          </w:p>
        </w:tc>
      </w:tr>
      <w:tr w:rsidR="0055152C" w:rsidRPr="0015194C" w14:paraId="1B8D7424" w14:textId="77777777" w:rsidTr="008F6FA5">
        <w:tc>
          <w:tcPr>
            <w:tcW w:w="9210" w:type="dxa"/>
            <w:tcBorders>
              <w:top w:val="single" w:sz="12" w:space="0" w:color="auto"/>
              <w:bottom w:val="single" w:sz="4" w:space="0" w:color="auto"/>
            </w:tcBorders>
          </w:tcPr>
          <w:p w14:paraId="5E8B2814" w14:textId="77777777" w:rsidR="0055152C" w:rsidRPr="00030E6A" w:rsidRDefault="0055152C" w:rsidP="008F6FA5">
            <w:pPr>
              <w:jc w:val="center"/>
              <w:rPr>
                <w:rFonts w:ascii="Arial" w:hAnsi="Arial" w:cs="Arial"/>
                <w:sz w:val="20"/>
                <w:szCs w:val="20"/>
              </w:rPr>
            </w:pPr>
            <w:r w:rsidRPr="00030E6A">
              <w:rPr>
                <w:rFonts w:ascii="Arial" w:hAnsi="Arial" w:cs="Arial"/>
                <w:b/>
                <w:bCs/>
                <w:sz w:val="20"/>
                <w:szCs w:val="20"/>
              </w:rPr>
              <w:t>Ocena: prav dobro (4)</w:t>
            </w:r>
          </w:p>
        </w:tc>
      </w:tr>
      <w:tr w:rsidR="0055152C" w:rsidRPr="0015194C" w14:paraId="635F113C" w14:textId="77777777" w:rsidTr="008F6FA5">
        <w:tc>
          <w:tcPr>
            <w:tcW w:w="9210" w:type="dxa"/>
            <w:tcBorders>
              <w:top w:val="single" w:sz="4" w:space="0" w:color="auto"/>
              <w:bottom w:val="single" w:sz="12" w:space="0" w:color="auto"/>
            </w:tcBorders>
          </w:tcPr>
          <w:p w14:paraId="1CAD39A2" w14:textId="77777777" w:rsidR="0055152C" w:rsidRPr="00587C4F" w:rsidRDefault="0055152C" w:rsidP="0055152C">
            <w:pPr>
              <w:numPr>
                <w:ilvl w:val="0"/>
                <w:numId w:val="29"/>
              </w:numPr>
              <w:jc w:val="both"/>
              <w:rPr>
                <w:rFonts w:ascii="Arial" w:hAnsi="Arial" w:cs="Arial"/>
                <w:sz w:val="20"/>
                <w:szCs w:val="20"/>
              </w:rPr>
            </w:pPr>
            <w:r w:rsidRPr="00587C4F">
              <w:rPr>
                <w:rFonts w:ascii="Arial" w:hAnsi="Arial" w:cs="Arial"/>
                <w:sz w:val="20"/>
                <w:szCs w:val="20"/>
              </w:rPr>
              <w:t>Dijak dobro pozna snov in jo razume v celoti.</w:t>
            </w:r>
          </w:p>
          <w:p w14:paraId="3C88CA4D" w14:textId="77777777" w:rsidR="0055152C" w:rsidRPr="00587C4F" w:rsidRDefault="0055152C" w:rsidP="0055152C">
            <w:pPr>
              <w:numPr>
                <w:ilvl w:val="0"/>
                <w:numId w:val="29"/>
              </w:numPr>
              <w:jc w:val="both"/>
              <w:rPr>
                <w:rFonts w:ascii="Arial" w:hAnsi="Arial" w:cs="Arial"/>
                <w:sz w:val="20"/>
                <w:szCs w:val="20"/>
              </w:rPr>
            </w:pPr>
            <w:r w:rsidRPr="00587C4F">
              <w:rPr>
                <w:rFonts w:ascii="Arial" w:hAnsi="Arial" w:cs="Arial"/>
                <w:sz w:val="20"/>
                <w:szCs w:val="20"/>
              </w:rPr>
              <w:t>Odgovori so jasni, pravilni in kažejo zanesljivo razumevanje vsebine.</w:t>
            </w:r>
          </w:p>
          <w:p w14:paraId="66C5CCA1" w14:textId="77777777" w:rsidR="0055152C" w:rsidRPr="00587C4F" w:rsidRDefault="0055152C" w:rsidP="0055152C">
            <w:pPr>
              <w:numPr>
                <w:ilvl w:val="0"/>
                <w:numId w:val="29"/>
              </w:numPr>
              <w:jc w:val="both"/>
              <w:rPr>
                <w:rFonts w:ascii="Arial" w:hAnsi="Arial" w:cs="Arial"/>
                <w:sz w:val="20"/>
                <w:szCs w:val="20"/>
              </w:rPr>
            </w:pPr>
            <w:r w:rsidRPr="00587C4F">
              <w:rPr>
                <w:rFonts w:ascii="Arial" w:hAnsi="Arial" w:cs="Arial"/>
                <w:sz w:val="20"/>
                <w:szCs w:val="20"/>
              </w:rPr>
              <w:t>Večinoma uporablja primerno besedišče in izraža misli brez večjih napak.</w:t>
            </w:r>
          </w:p>
          <w:p w14:paraId="4D482277" w14:textId="77777777" w:rsidR="0055152C" w:rsidRPr="00587C4F" w:rsidRDefault="0055152C" w:rsidP="0055152C">
            <w:pPr>
              <w:numPr>
                <w:ilvl w:val="0"/>
                <w:numId w:val="29"/>
              </w:numPr>
              <w:jc w:val="both"/>
              <w:rPr>
                <w:rFonts w:ascii="Arial" w:hAnsi="Arial" w:cs="Arial"/>
                <w:b/>
                <w:bCs/>
                <w:sz w:val="20"/>
                <w:szCs w:val="20"/>
              </w:rPr>
            </w:pPr>
            <w:r w:rsidRPr="00587C4F">
              <w:rPr>
                <w:rFonts w:ascii="Arial" w:hAnsi="Arial" w:cs="Arial"/>
                <w:sz w:val="20"/>
                <w:szCs w:val="20"/>
              </w:rPr>
              <w:t>Odgovarja samostojno in tekoče, z redkimi potrebo po dodatnem usmerjanju.</w:t>
            </w:r>
          </w:p>
        </w:tc>
      </w:tr>
      <w:tr w:rsidR="0055152C" w:rsidRPr="0015194C" w14:paraId="178E0C17" w14:textId="77777777" w:rsidTr="008F6FA5">
        <w:tc>
          <w:tcPr>
            <w:tcW w:w="9210" w:type="dxa"/>
            <w:tcBorders>
              <w:top w:val="single" w:sz="12" w:space="0" w:color="auto"/>
              <w:bottom w:val="single" w:sz="4" w:space="0" w:color="auto"/>
            </w:tcBorders>
          </w:tcPr>
          <w:p w14:paraId="51251B1D" w14:textId="77777777" w:rsidR="0055152C" w:rsidRPr="00030E6A" w:rsidRDefault="0055152C" w:rsidP="008F6FA5">
            <w:pPr>
              <w:jc w:val="center"/>
              <w:rPr>
                <w:rFonts w:ascii="Arial" w:hAnsi="Arial" w:cs="Arial"/>
                <w:sz w:val="20"/>
                <w:szCs w:val="20"/>
              </w:rPr>
            </w:pPr>
            <w:r w:rsidRPr="00030E6A">
              <w:rPr>
                <w:rFonts w:ascii="Arial" w:hAnsi="Arial" w:cs="Arial"/>
                <w:b/>
                <w:bCs/>
                <w:sz w:val="20"/>
                <w:szCs w:val="20"/>
              </w:rPr>
              <w:t>Ocena: odlično (5)</w:t>
            </w:r>
          </w:p>
        </w:tc>
      </w:tr>
      <w:tr w:rsidR="0055152C" w:rsidRPr="0015194C" w14:paraId="35351A80" w14:textId="77777777" w:rsidTr="008F6FA5">
        <w:trPr>
          <w:trHeight w:val="861"/>
        </w:trPr>
        <w:tc>
          <w:tcPr>
            <w:tcW w:w="9210" w:type="dxa"/>
            <w:tcBorders>
              <w:top w:val="single" w:sz="4" w:space="0" w:color="auto"/>
            </w:tcBorders>
          </w:tcPr>
          <w:p w14:paraId="3F729F0E" w14:textId="77777777" w:rsidR="0055152C" w:rsidRPr="00AA256D" w:rsidRDefault="0055152C" w:rsidP="0055152C">
            <w:pPr>
              <w:numPr>
                <w:ilvl w:val="0"/>
                <w:numId w:val="31"/>
              </w:numPr>
              <w:jc w:val="both"/>
              <w:rPr>
                <w:rFonts w:ascii="Arial" w:hAnsi="Arial" w:cs="Arial"/>
                <w:sz w:val="20"/>
                <w:szCs w:val="20"/>
              </w:rPr>
            </w:pPr>
            <w:r w:rsidRPr="00AA256D">
              <w:rPr>
                <w:rFonts w:ascii="Arial" w:hAnsi="Arial" w:cs="Arial"/>
                <w:sz w:val="20"/>
                <w:szCs w:val="20"/>
              </w:rPr>
              <w:t>Dijak izjemno dobro pozna snov in jo odlično razume.</w:t>
            </w:r>
          </w:p>
          <w:p w14:paraId="2B4CA79E" w14:textId="77777777" w:rsidR="0055152C" w:rsidRPr="00AA256D" w:rsidRDefault="0055152C" w:rsidP="0055152C">
            <w:pPr>
              <w:numPr>
                <w:ilvl w:val="0"/>
                <w:numId w:val="31"/>
              </w:numPr>
              <w:jc w:val="both"/>
              <w:rPr>
                <w:rFonts w:ascii="Arial" w:hAnsi="Arial" w:cs="Arial"/>
                <w:sz w:val="20"/>
                <w:szCs w:val="20"/>
              </w:rPr>
            </w:pPr>
            <w:r w:rsidRPr="00AA256D">
              <w:rPr>
                <w:rFonts w:ascii="Arial" w:hAnsi="Arial" w:cs="Arial"/>
                <w:sz w:val="20"/>
                <w:szCs w:val="20"/>
              </w:rPr>
              <w:t>Odgovori so jasni, natančni in popolni.</w:t>
            </w:r>
          </w:p>
          <w:p w14:paraId="36C70F79" w14:textId="77777777" w:rsidR="0055152C" w:rsidRPr="00AA256D" w:rsidRDefault="0055152C" w:rsidP="0055152C">
            <w:pPr>
              <w:numPr>
                <w:ilvl w:val="0"/>
                <w:numId w:val="31"/>
              </w:numPr>
              <w:jc w:val="both"/>
              <w:rPr>
                <w:rFonts w:ascii="Arial" w:hAnsi="Arial" w:cs="Arial"/>
                <w:sz w:val="20"/>
                <w:szCs w:val="20"/>
              </w:rPr>
            </w:pPr>
            <w:r w:rsidRPr="00AA256D">
              <w:rPr>
                <w:rFonts w:ascii="Arial" w:hAnsi="Arial" w:cs="Arial"/>
                <w:sz w:val="20"/>
                <w:szCs w:val="20"/>
              </w:rPr>
              <w:t>Uporablja ustrezne izraze in suvereno izraža svoje misli.</w:t>
            </w:r>
          </w:p>
          <w:p w14:paraId="0DA95BD8" w14:textId="77777777" w:rsidR="0055152C" w:rsidRPr="00AA256D" w:rsidRDefault="0055152C" w:rsidP="0055152C">
            <w:pPr>
              <w:numPr>
                <w:ilvl w:val="0"/>
                <w:numId w:val="31"/>
              </w:numPr>
              <w:jc w:val="both"/>
              <w:rPr>
                <w:rFonts w:ascii="Arial" w:hAnsi="Arial" w:cs="Arial"/>
                <w:sz w:val="20"/>
                <w:szCs w:val="20"/>
              </w:rPr>
            </w:pPr>
            <w:r w:rsidRPr="00AA256D">
              <w:rPr>
                <w:rFonts w:ascii="Arial" w:hAnsi="Arial" w:cs="Arial"/>
                <w:sz w:val="20"/>
                <w:szCs w:val="20"/>
              </w:rPr>
              <w:t>Odgovarja popolnoma samostojno, brez pomoči ali dodatnega usmerjanja.</w:t>
            </w:r>
          </w:p>
        </w:tc>
      </w:tr>
    </w:tbl>
    <w:p w14:paraId="7B070CB7" w14:textId="77777777" w:rsidR="0055152C" w:rsidRDefault="0055152C" w:rsidP="00D21CC5">
      <w:pPr>
        <w:pStyle w:val="Brezrazmikov"/>
        <w:jc w:val="both"/>
        <w:rPr>
          <w:rFonts w:ascii="Arial" w:hAnsi="Arial" w:cs="Arial"/>
          <w:sz w:val="20"/>
          <w:szCs w:val="20"/>
        </w:rPr>
      </w:pPr>
    </w:p>
    <w:p w14:paraId="39D82C99" w14:textId="77777777" w:rsidR="0055152C" w:rsidRDefault="0055152C" w:rsidP="00D21CC5">
      <w:pPr>
        <w:pStyle w:val="Brezrazmikov"/>
        <w:jc w:val="both"/>
        <w:rPr>
          <w:rFonts w:ascii="Arial" w:hAnsi="Arial" w:cs="Arial"/>
          <w:sz w:val="20"/>
          <w:szCs w:val="20"/>
        </w:rPr>
      </w:pPr>
    </w:p>
    <w:p w14:paraId="22EF505C" w14:textId="77777777" w:rsidR="00D21CC5" w:rsidRDefault="00D21CC5" w:rsidP="00D21CC5">
      <w:pPr>
        <w:pStyle w:val="Brezrazmikov"/>
        <w:ind w:right="-1"/>
        <w:jc w:val="both"/>
        <w:rPr>
          <w:rFonts w:ascii="Arial" w:hAnsi="Arial" w:cs="Arial"/>
          <w:sz w:val="20"/>
          <w:szCs w:val="20"/>
        </w:rPr>
      </w:pPr>
      <w:r>
        <w:rPr>
          <w:rFonts w:ascii="Arial" w:hAnsi="Arial" w:cs="Arial"/>
          <w:sz w:val="20"/>
          <w:szCs w:val="20"/>
        </w:rPr>
        <w:t>Dijaku se postavijo najmanj tri vprašanja. Ustno ocenjevanje znanja je vnaprej napovedano, dijaki pa se lahko v dogovoru z učiteljem javijo tudi sami.</w:t>
      </w:r>
    </w:p>
    <w:p w14:paraId="51EA9E94" w14:textId="77777777" w:rsidR="00D21CC5" w:rsidRDefault="00D21CC5" w:rsidP="00D21CC5">
      <w:pPr>
        <w:rPr>
          <w:rFonts w:ascii="Arial" w:hAnsi="Arial" w:cs="Arial"/>
          <w:color w:val="000000"/>
          <w:sz w:val="20"/>
          <w:szCs w:val="20"/>
        </w:rPr>
      </w:pPr>
    </w:p>
    <w:p w14:paraId="30D286B5" w14:textId="77777777" w:rsidR="00D21CC5" w:rsidRDefault="00D21CC5" w:rsidP="00D21CC5">
      <w:pPr>
        <w:rPr>
          <w:rFonts w:ascii="Arial" w:hAnsi="Arial" w:cs="Arial"/>
          <w:color w:val="000000"/>
          <w:sz w:val="20"/>
          <w:szCs w:val="20"/>
        </w:rPr>
      </w:pPr>
    </w:p>
    <w:p w14:paraId="3BC10B78" w14:textId="77777777" w:rsidR="0055152C" w:rsidRPr="00175042" w:rsidRDefault="0055152C" w:rsidP="0055152C">
      <w:pPr>
        <w:pStyle w:val="Brezrazmikov"/>
        <w:jc w:val="both"/>
        <w:rPr>
          <w:rFonts w:ascii="Arial" w:hAnsi="Arial" w:cs="Arial"/>
          <w:b/>
          <w:bCs/>
          <w:sz w:val="20"/>
          <w:szCs w:val="20"/>
        </w:rPr>
      </w:pPr>
      <w:r w:rsidRPr="00175042">
        <w:rPr>
          <w:rFonts w:ascii="Arial" w:hAnsi="Arial" w:cs="Arial"/>
          <w:b/>
          <w:bCs/>
          <w:sz w:val="20"/>
          <w:szCs w:val="20"/>
        </w:rPr>
        <w:t>Ocenjevanje pri praktičnem pouku – PRA</w:t>
      </w:r>
    </w:p>
    <w:p w14:paraId="77E1C226" w14:textId="77777777" w:rsidR="0055152C" w:rsidRPr="00175042" w:rsidRDefault="0055152C" w:rsidP="0055152C">
      <w:pPr>
        <w:pStyle w:val="Brezrazmikov"/>
        <w:jc w:val="both"/>
        <w:rPr>
          <w:rFonts w:ascii="Arial" w:hAnsi="Arial" w:cs="Arial"/>
          <w:sz w:val="20"/>
          <w:szCs w:val="20"/>
        </w:rPr>
      </w:pPr>
    </w:p>
    <w:p w14:paraId="2AE2178E"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Pri ocenjevanju delovnega poročila pri praktičnem pouku je pomembno, da se</w:t>
      </w:r>
    </w:p>
    <w:p w14:paraId="3EAE5DDB"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ocenjevanje osredotoči na ključne vidike, kot so strokovnost, natančnost, jasnost</w:t>
      </w:r>
    </w:p>
    <w:p w14:paraId="42536809"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poročila ter samostojnost pri delu.</w:t>
      </w:r>
    </w:p>
    <w:p w14:paraId="14CAF411" w14:textId="77777777" w:rsidR="0055152C" w:rsidRPr="00175042" w:rsidRDefault="0055152C" w:rsidP="0055152C">
      <w:pPr>
        <w:pStyle w:val="Brezrazmikov"/>
        <w:jc w:val="both"/>
        <w:rPr>
          <w:rFonts w:ascii="Arial" w:hAnsi="Arial" w:cs="Arial"/>
          <w:sz w:val="20"/>
          <w:szCs w:val="20"/>
        </w:rPr>
      </w:pPr>
    </w:p>
    <w:p w14:paraId="4901FF00"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Uskladitev meril za ocenjevanje dijakov :</w:t>
      </w:r>
    </w:p>
    <w:p w14:paraId="6CA08022"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Pri ocenjevanju znanja iz praktičnega dela veljajo naslednja merila:</w:t>
      </w:r>
    </w:p>
    <w:p w14:paraId="64609016" w14:textId="77777777" w:rsidR="0055152C" w:rsidRPr="00175042" w:rsidRDefault="0055152C" w:rsidP="0055152C">
      <w:pPr>
        <w:pStyle w:val="Brezrazmikov"/>
        <w:jc w:val="both"/>
        <w:rPr>
          <w:rFonts w:ascii="Arial" w:hAnsi="Arial" w:cs="Arial"/>
          <w:sz w:val="20"/>
          <w:szCs w:val="20"/>
        </w:rPr>
      </w:pPr>
    </w:p>
    <w:p w14:paraId="67848005"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ODLIČNO; dobi učenec:</w:t>
      </w:r>
    </w:p>
    <w:p w14:paraId="61302C76" w14:textId="77777777" w:rsidR="0055152C" w:rsidRPr="00175042" w:rsidRDefault="0055152C" w:rsidP="0055152C">
      <w:pPr>
        <w:pStyle w:val="Brezrazmikov"/>
        <w:numPr>
          <w:ilvl w:val="0"/>
          <w:numId w:val="13"/>
        </w:numPr>
        <w:jc w:val="both"/>
        <w:rPr>
          <w:rFonts w:ascii="Arial" w:hAnsi="Arial" w:cs="Arial"/>
          <w:sz w:val="20"/>
          <w:szCs w:val="20"/>
        </w:rPr>
      </w:pPr>
      <w:r w:rsidRPr="00175042">
        <w:rPr>
          <w:rFonts w:ascii="Arial" w:hAnsi="Arial" w:cs="Arial"/>
          <w:sz w:val="20"/>
          <w:szCs w:val="20"/>
        </w:rPr>
        <w:t>če upošteva (samostojno) zaporedje del ( pozna tehnološki postopek)</w:t>
      </w:r>
    </w:p>
    <w:p w14:paraId="1026933F" w14:textId="77777777" w:rsidR="0055152C" w:rsidRPr="00175042" w:rsidRDefault="0055152C" w:rsidP="0055152C">
      <w:pPr>
        <w:pStyle w:val="Brezrazmikov"/>
        <w:numPr>
          <w:ilvl w:val="0"/>
          <w:numId w:val="13"/>
        </w:numPr>
        <w:jc w:val="both"/>
        <w:rPr>
          <w:rFonts w:ascii="Arial" w:hAnsi="Arial" w:cs="Arial"/>
          <w:sz w:val="20"/>
          <w:szCs w:val="20"/>
        </w:rPr>
      </w:pPr>
      <w:r w:rsidRPr="00175042">
        <w:rPr>
          <w:rFonts w:ascii="Arial" w:hAnsi="Arial" w:cs="Arial"/>
          <w:sz w:val="20"/>
          <w:szCs w:val="20"/>
        </w:rPr>
        <w:t>če upošteva pravila varstva pri delu</w:t>
      </w:r>
    </w:p>
    <w:p w14:paraId="32EB8C56" w14:textId="77777777" w:rsidR="0055152C" w:rsidRPr="00175042" w:rsidRDefault="0055152C" w:rsidP="0055152C">
      <w:pPr>
        <w:pStyle w:val="Brezrazmikov"/>
        <w:numPr>
          <w:ilvl w:val="0"/>
          <w:numId w:val="13"/>
        </w:numPr>
        <w:jc w:val="both"/>
        <w:rPr>
          <w:rFonts w:ascii="Arial" w:hAnsi="Arial" w:cs="Arial"/>
          <w:sz w:val="20"/>
          <w:szCs w:val="20"/>
        </w:rPr>
      </w:pPr>
      <w:r w:rsidRPr="00175042">
        <w:rPr>
          <w:rFonts w:ascii="Arial" w:hAnsi="Arial" w:cs="Arial"/>
          <w:sz w:val="20"/>
          <w:szCs w:val="20"/>
        </w:rPr>
        <w:t>če uporablja pravilna (ustrezna ) orodja</w:t>
      </w:r>
    </w:p>
    <w:p w14:paraId="11739EC7" w14:textId="77777777" w:rsidR="0055152C" w:rsidRPr="00175042" w:rsidRDefault="0055152C" w:rsidP="0055152C">
      <w:pPr>
        <w:pStyle w:val="Brezrazmikov"/>
        <w:numPr>
          <w:ilvl w:val="0"/>
          <w:numId w:val="13"/>
        </w:numPr>
        <w:jc w:val="both"/>
        <w:rPr>
          <w:rFonts w:ascii="Arial" w:hAnsi="Arial" w:cs="Arial"/>
          <w:sz w:val="20"/>
          <w:szCs w:val="20"/>
        </w:rPr>
      </w:pPr>
      <w:r w:rsidRPr="00175042">
        <w:rPr>
          <w:rFonts w:ascii="Arial" w:hAnsi="Arial" w:cs="Arial"/>
          <w:sz w:val="20"/>
          <w:szCs w:val="20"/>
        </w:rPr>
        <w:t>če nalogo opravi v predvidenem času ali prej</w:t>
      </w:r>
    </w:p>
    <w:p w14:paraId="1B9F0279" w14:textId="77777777" w:rsidR="0055152C" w:rsidRPr="00175042" w:rsidRDefault="0055152C" w:rsidP="0055152C">
      <w:pPr>
        <w:pStyle w:val="Brezrazmikov"/>
        <w:numPr>
          <w:ilvl w:val="0"/>
          <w:numId w:val="13"/>
        </w:numPr>
        <w:jc w:val="both"/>
        <w:rPr>
          <w:rFonts w:ascii="Arial" w:hAnsi="Arial" w:cs="Arial"/>
          <w:sz w:val="20"/>
          <w:szCs w:val="20"/>
        </w:rPr>
      </w:pPr>
      <w:r w:rsidRPr="00175042">
        <w:rPr>
          <w:rFonts w:ascii="Arial" w:hAnsi="Arial" w:cs="Arial"/>
          <w:sz w:val="20"/>
          <w:szCs w:val="20"/>
        </w:rPr>
        <w:t>če pri diagnostični nalogi zna sam ugotoviti napako in da zna postopek za</w:t>
      </w:r>
    </w:p>
    <w:p w14:paraId="3E2EAF0E"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popravilo</w:t>
      </w:r>
    </w:p>
    <w:p w14:paraId="1FFE706C" w14:textId="77777777" w:rsidR="0055152C" w:rsidRPr="00175042" w:rsidRDefault="0055152C" w:rsidP="0055152C">
      <w:pPr>
        <w:pStyle w:val="Brezrazmikov"/>
        <w:numPr>
          <w:ilvl w:val="0"/>
          <w:numId w:val="14"/>
        </w:numPr>
        <w:jc w:val="both"/>
        <w:rPr>
          <w:rFonts w:ascii="Arial" w:hAnsi="Arial" w:cs="Arial"/>
          <w:sz w:val="20"/>
          <w:szCs w:val="20"/>
        </w:rPr>
      </w:pPr>
      <w:r w:rsidRPr="00175042">
        <w:rPr>
          <w:rFonts w:ascii="Arial" w:hAnsi="Arial" w:cs="Arial"/>
          <w:sz w:val="20"/>
          <w:szCs w:val="20"/>
        </w:rPr>
        <w:t>če zna teoretično razložiti delovanje sistema, ki je v okvari in vzrok za nastalo</w:t>
      </w:r>
    </w:p>
    <w:p w14:paraId="7F2BABE2"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okvaro ter možne posledice za celotni sklop</w:t>
      </w:r>
    </w:p>
    <w:p w14:paraId="496DF656" w14:textId="77777777" w:rsidR="0055152C" w:rsidRPr="00175042" w:rsidRDefault="0055152C" w:rsidP="0055152C">
      <w:pPr>
        <w:pStyle w:val="Brezrazmikov"/>
        <w:numPr>
          <w:ilvl w:val="0"/>
          <w:numId w:val="14"/>
        </w:numPr>
        <w:jc w:val="both"/>
        <w:rPr>
          <w:rFonts w:ascii="Arial" w:hAnsi="Arial" w:cs="Arial"/>
          <w:sz w:val="20"/>
          <w:szCs w:val="20"/>
        </w:rPr>
      </w:pPr>
      <w:r w:rsidRPr="00175042">
        <w:rPr>
          <w:rFonts w:ascii="Arial" w:hAnsi="Arial" w:cs="Arial"/>
          <w:sz w:val="20"/>
          <w:szCs w:val="20"/>
        </w:rPr>
        <w:t>če zna samostojno uporabljati ustrezno literaturo (priročnike)</w:t>
      </w:r>
    </w:p>
    <w:p w14:paraId="1A901730" w14:textId="77777777" w:rsidR="0055152C" w:rsidRPr="00175042" w:rsidRDefault="0055152C" w:rsidP="0055152C">
      <w:pPr>
        <w:pStyle w:val="Brezrazmikov"/>
        <w:numPr>
          <w:ilvl w:val="0"/>
          <w:numId w:val="14"/>
        </w:numPr>
        <w:jc w:val="both"/>
        <w:rPr>
          <w:rFonts w:ascii="Arial" w:hAnsi="Arial" w:cs="Arial"/>
          <w:sz w:val="20"/>
          <w:szCs w:val="20"/>
        </w:rPr>
      </w:pPr>
      <w:r w:rsidRPr="00175042">
        <w:rPr>
          <w:rFonts w:ascii="Arial" w:hAnsi="Arial" w:cs="Arial"/>
          <w:sz w:val="20"/>
          <w:szCs w:val="20"/>
        </w:rPr>
        <w:t>če ima pozitiven (pravilen) odnos do predmeta dela</w:t>
      </w:r>
    </w:p>
    <w:p w14:paraId="24D64D07" w14:textId="77777777" w:rsidR="0055152C" w:rsidRPr="00175042" w:rsidRDefault="0055152C" w:rsidP="0055152C">
      <w:pPr>
        <w:pStyle w:val="Brezrazmikov"/>
        <w:numPr>
          <w:ilvl w:val="0"/>
          <w:numId w:val="14"/>
        </w:numPr>
        <w:jc w:val="both"/>
        <w:rPr>
          <w:rFonts w:ascii="Arial" w:hAnsi="Arial" w:cs="Arial"/>
          <w:sz w:val="20"/>
          <w:szCs w:val="20"/>
        </w:rPr>
      </w:pPr>
      <w:r w:rsidRPr="00175042">
        <w:rPr>
          <w:rFonts w:ascii="Arial" w:hAnsi="Arial" w:cs="Arial"/>
          <w:sz w:val="20"/>
          <w:szCs w:val="20"/>
        </w:rPr>
        <w:t>če upošteva red in čistočo pri delu</w:t>
      </w:r>
    </w:p>
    <w:p w14:paraId="4C55CF0C" w14:textId="77777777" w:rsidR="0055152C" w:rsidRDefault="0055152C" w:rsidP="0055152C">
      <w:pPr>
        <w:pStyle w:val="Brezrazmikov"/>
        <w:numPr>
          <w:ilvl w:val="0"/>
          <w:numId w:val="14"/>
        </w:numPr>
        <w:jc w:val="both"/>
        <w:rPr>
          <w:rFonts w:ascii="Arial" w:hAnsi="Arial" w:cs="Arial"/>
          <w:sz w:val="20"/>
          <w:szCs w:val="20"/>
        </w:rPr>
      </w:pPr>
      <w:r w:rsidRPr="00175042">
        <w:rPr>
          <w:rFonts w:ascii="Arial" w:hAnsi="Arial" w:cs="Arial"/>
          <w:sz w:val="20"/>
          <w:szCs w:val="20"/>
        </w:rPr>
        <w:t>če pokaže pri delu določeno rutino dela</w:t>
      </w:r>
    </w:p>
    <w:p w14:paraId="6324D0BE" w14:textId="77777777" w:rsidR="004E2D56" w:rsidRDefault="004E2D56" w:rsidP="004E2D56">
      <w:pPr>
        <w:pStyle w:val="Brezrazmikov"/>
        <w:jc w:val="both"/>
        <w:rPr>
          <w:rFonts w:ascii="Arial" w:hAnsi="Arial" w:cs="Arial"/>
          <w:sz w:val="20"/>
          <w:szCs w:val="20"/>
        </w:rPr>
      </w:pPr>
    </w:p>
    <w:p w14:paraId="5232BA2E" w14:textId="77777777" w:rsidR="004E2D56" w:rsidRPr="00175042" w:rsidRDefault="004E2D56" w:rsidP="004E2D56">
      <w:pPr>
        <w:pStyle w:val="Brezrazmikov"/>
        <w:jc w:val="both"/>
        <w:rPr>
          <w:rFonts w:ascii="Arial" w:hAnsi="Arial" w:cs="Arial"/>
          <w:sz w:val="20"/>
          <w:szCs w:val="20"/>
        </w:rPr>
      </w:pPr>
    </w:p>
    <w:p w14:paraId="12F4E078"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lastRenderedPageBreak/>
        <w:t>PRAV DOBRO; dobi učenec:</w:t>
      </w:r>
    </w:p>
    <w:p w14:paraId="57541EA7" w14:textId="77777777" w:rsidR="0055152C" w:rsidRPr="00175042" w:rsidRDefault="0055152C" w:rsidP="0055152C">
      <w:pPr>
        <w:pStyle w:val="Brezrazmikov"/>
        <w:numPr>
          <w:ilvl w:val="0"/>
          <w:numId w:val="15"/>
        </w:numPr>
        <w:jc w:val="both"/>
        <w:rPr>
          <w:rFonts w:ascii="Arial" w:hAnsi="Arial" w:cs="Arial"/>
          <w:sz w:val="20"/>
          <w:szCs w:val="20"/>
        </w:rPr>
      </w:pPr>
      <w:r w:rsidRPr="00175042">
        <w:rPr>
          <w:rFonts w:ascii="Arial" w:hAnsi="Arial" w:cs="Arial"/>
          <w:sz w:val="20"/>
          <w:szCs w:val="20"/>
        </w:rPr>
        <w:t>če upošteva zaporedje del (pozna tehnološki postopek) v celoti ali mu delno</w:t>
      </w:r>
    </w:p>
    <w:p w14:paraId="5128DC4F"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pomaga učitelj</w:t>
      </w:r>
    </w:p>
    <w:p w14:paraId="2798B544" w14:textId="77777777" w:rsidR="0055152C" w:rsidRPr="00175042" w:rsidRDefault="0055152C" w:rsidP="0055152C">
      <w:pPr>
        <w:pStyle w:val="Brezrazmikov"/>
        <w:numPr>
          <w:ilvl w:val="0"/>
          <w:numId w:val="15"/>
        </w:numPr>
        <w:jc w:val="both"/>
        <w:rPr>
          <w:rFonts w:ascii="Arial" w:hAnsi="Arial" w:cs="Arial"/>
          <w:sz w:val="20"/>
          <w:szCs w:val="20"/>
        </w:rPr>
      </w:pPr>
      <w:r w:rsidRPr="00175042">
        <w:rPr>
          <w:rFonts w:ascii="Arial" w:hAnsi="Arial" w:cs="Arial"/>
          <w:sz w:val="20"/>
          <w:szCs w:val="20"/>
        </w:rPr>
        <w:t>če upošteva pravila varstva pri delu (v celoti ali delno)</w:t>
      </w:r>
    </w:p>
    <w:p w14:paraId="286EC121" w14:textId="77777777" w:rsidR="0055152C" w:rsidRPr="00175042" w:rsidRDefault="0055152C" w:rsidP="0055152C">
      <w:pPr>
        <w:pStyle w:val="Brezrazmikov"/>
        <w:numPr>
          <w:ilvl w:val="0"/>
          <w:numId w:val="15"/>
        </w:numPr>
        <w:jc w:val="both"/>
        <w:rPr>
          <w:rFonts w:ascii="Arial" w:hAnsi="Arial" w:cs="Arial"/>
          <w:sz w:val="20"/>
          <w:szCs w:val="20"/>
        </w:rPr>
      </w:pPr>
      <w:r w:rsidRPr="00175042">
        <w:rPr>
          <w:rFonts w:ascii="Arial" w:hAnsi="Arial" w:cs="Arial"/>
          <w:sz w:val="20"/>
          <w:szCs w:val="20"/>
        </w:rPr>
        <w:t>če uporablja pravilna (ustrezna ) orodja</w:t>
      </w:r>
    </w:p>
    <w:p w14:paraId="3BF3D725" w14:textId="77777777" w:rsidR="0055152C" w:rsidRPr="00175042" w:rsidRDefault="0055152C" w:rsidP="0055152C">
      <w:pPr>
        <w:pStyle w:val="Brezrazmikov"/>
        <w:numPr>
          <w:ilvl w:val="0"/>
          <w:numId w:val="15"/>
        </w:numPr>
        <w:jc w:val="both"/>
        <w:rPr>
          <w:rFonts w:ascii="Arial" w:hAnsi="Arial" w:cs="Arial"/>
          <w:sz w:val="20"/>
          <w:szCs w:val="20"/>
        </w:rPr>
      </w:pPr>
      <w:r w:rsidRPr="00175042">
        <w:rPr>
          <w:rFonts w:ascii="Arial" w:hAnsi="Arial" w:cs="Arial"/>
          <w:sz w:val="20"/>
          <w:szCs w:val="20"/>
        </w:rPr>
        <w:t>če nalogo opravi v predvidenem času ali v 30% podaljšanju</w:t>
      </w:r>
    </w:p>
    <w:p w14:paraId="14917D36" w14:textId="77777777" w:rsidR="0055152C" w:rsidRPr="00175042" w:rsidRDefault="0055152C" w:rsidP="0055152C">
      <w:pPr>
        <w:pStyle w:val="Brezrazmikov"/>
        <w:numPr>
          <w:ilvl w:val="0"/>
          <w:numId w:val="15"/>
        </w:numPr>
        <w:jc w:val="both"/>
        <w:rPr>
          <w:rFonts w:ascii="Arial" w:hAnsi="Arial" w:cs="Arial"/>
          <w:sz w:val="20"/>
          <w:szCs w:val="20"/>
        </w:rPr>
      </w:pPr>
      <w:r w:rsidRPr="00175042">
        <w:rPr>
          <w:rFonts w:ascii="Arial" w:hAnsi="Arial" w:cs="Arial"/>
          <w:sz w:val="20"/>
          <w:szCs w:val="20"/>
        </w:rPr>
        <w:t>če zna v manjšem obsegu teoretično razložiti delovanje sistema, ki je v okvari in</w:t>
      </w:r>
    </w:p>
    <w:p w14:paraId="2C7D4122"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vzrok za nastalo okvaro</w:t>
      </w:r>
    </w:p>
    <w:p w14:paraId="5C3877E3" w14:textId="77777777" w:rsidR="0055152C" w:rsidRPr="00175042" w:rsidRDefault="0055152C" w:rsidP="0055152C">
      <w:pPr>
        <w:pStyle w:val="Brezrazmikov"/>
        <w:numPr>
          <w:ilvl w:val="0"/>
          <w:numId w:val="16"/>
        </w:numPr>
        <w:jc w:val="both"/>
        <w:rPr>
          <w:rFonts w:ascii="Arial" w:hAnsi="Arial" w:cs="Arial"/>
          <w:sz w:val="20"/>
          <w:szCs w:val="20"/>
        </w:rPr>
      </w:pPr>
      <w:r w:rsidRPr="00175042">
        <w:rPr>
          <w:rFonts w:ascii="Arial" w:hAnsi="Arial" w:cs="Arial"/>
          <w:sz w:val="20"/>
          <w:szCs w:val="20"/>
        </w:rPr>
        <w:t>če zna uporabljati ustrezno literaturo (priročnike) samostojno ali s pomočjo učitelja</w:t>
      </w:r>
    </w:p>
    <w:p w14:paraId="7D5C24B1" w14:textId="77777777" w:rsidR="0055152C" w:rsidRPr="00175042" w:rsidRDefault="0055152C" w:rsidP="0055152C">
      <w:pPr>
        <w:pStyle w:val="Brezrazmikov"/>
        <w:numPr>
          <w:ilvl w:val="0"/>
          <w:numId w:val="16"/>
        </w:numPr>
        <w:jc w:val="both"/>
        <w:rPr>
          <w:rFonts w:ascii="Arial" w:hAnsi="Arial" w:cs="Arial"/>
          <w:sz w:val="20"/>
          <w:szCs w:val="20"/>
        </w:rPr>
      </w:pPr>
      <w:r w:rsidRPr="00175042">
        <w:rPr>
          <w:rFonts w:ascii="Arial" w:hAnsi="Arial" w:cs="Arial"/>
          <w:sz w:val="20"/>
          <w:szCs w:val="20"/>
        </w:rPr>
        <w:t>če ima pozitiven odnos do predmeta dela</w:t>
      </w:r>
    </w:p>
    <w:p w14:paraId="22D3E0A6" w14:textId="50CAFB5B" w:rsidR="0055152C" w:rsidRPr="004E2D56" w:rsidRDefault="0055152C" w:rsidP="0055152C">
      <w:pPr>
        <w:pStyle w:val="Brezrazmikov"/>
        <w:numPr>
          <w:ilvl w:val="0"/>
          <w:numId w:val="16"/>
        </w:numPr>
        <w:jc w:val="both"/>
        <w:rPr>
          <w:rFonts w:ascii="Arial" w:hAnsi="Arial" w:cs="Arial"/>
          <w:sz w:val="20"/>
          <w:szCs w:val="20"/>
        </w:rPr>
      </w:pPr>
      <w:r w:rsidRPr="00175042">
        <w:rPr>
          <w:rFonts w:ascii="Arial" w:hAnsi="Arial" w:cs="Arial"/>
          <w:sz w:val="20"/>
          <w:szCs w:val="20"/>
        </w:rPr>
        <w:t>če upošteva red in čistočo pri delu</w:t>
      </w:r>
    </w:p>
    <w:p w14:paraId="355E08B0"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DOBRO; dobi učenec:</w:t>
      </w:r>
    </w:p>
    <w:p w14:paraId="73800D3E" w14:textId="77777777" w:rsidR="0055152C" w:rsidRPr="00175042" w:rsidRDefault="0055152C" w:rsidP="0055152C">
      <w:pPr>
        <w:pStyle w:val="Brezrazmikov"/>
        <w:numPr>
          <w:ilvl w:val="0"/>
          <w:numId w:val="17"/>
        </w:numPr>
        <w:jc w:val="both"/>
        <w:rPr>
          <w:rFonts w:ascii="Arial" w:hAnsi="Arial" w:cs="Arial"/>
          <w:sz w:val="20"/>
          <w:szCs w:val="20"/>
        </w:rPr>
      </w:pPr>
      <w:r w:rsidRPr="00175042">
        <w:rPr>
          <w:rFonts w:ascii="Arial" w:hAnsi="Arial" w:cs="Arial"/>
          <w:sz w:val="20"/>
          <w:szCs w:val="20"/>
        </w:rPr>
        <w:t>če s pomočjo učitelja zna oz. upošteva zaporedje pri opravljanju dela (upošteva</w:t>
      </w:r>
    </w:p>
    <w:p w14:paraId="12890467"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pravilen tehnološki) postopek</w:t>
      </w:r>
    </w:p>
    <w:p w14:paraId="2D7AA714" w14:textId="77777777" w:rsidR="0055152C" w:rsidRPr="00175042" w:rsidRDefault="0055152C" w:rsidP="0055152C">
      <w:pPr>
        <w:pStyle w:val="Brezrazmikov"/>
        <w:numPr>
          <w:ilvl w:val="0"/>
          <w:numId w:val="17"/>
        </w:numPr>
        <w:jc w:val="both"/>
        <w:rPr>
          <w:rFonts w:ascii="Arial" w:hAnsi="Arial" w:cs="Arial"/>
          <w:sz w:val="20"/>
          <w:szCs w:val="20"/>
        </w:rPr>
      </w:pPr>
      <w:r w:rsidRPr="00175042">
        <w:rPr>
          <w:rFonts w:ascii="Arial" w:hAnsi="Arial" w:cs="Arial"/>
          <w:sz w:val="20"/>
          <w:szCs w:val="20"/>
        </w:rPr>
        <w:t>če upošteva pravila varstva pri delu in da mu pri tem pomaga učitelj</w:t>
      </w:r>
    </w:p>
    <w:p w14:paraId="556884EE" w14:textId="77777777" w:rsidR="0055152C" w:rsidRPr="00175042" w:rsidRDefault="0055152C" w:rsidP="0055152C">
      <w:pPr>
        <w:pStyle w:val="Brezrazmikov"/>
        <w:numPr>
          <w:ilvl w:val="0"/>
          <w:numId w:val="17"/>
        </w:numPr>
        <w:jc w:val="both"/>
        <w:rPr>
          <w:rFonts w:ascii="Arial" w:hAnsi="Arial" w:cs="Arial"/>
          <w:sz w:val="20"/>
          <w:szCs w:val="20"/>
        </w:rPr>
      </w:pPr>
      <w:r w:rsidRPr="00175042">
        <w:rPr>
          <w:rFonts w:ascii="Arial" w:hAnsi="Arial" w:cs="Arial"/>
          <w:sz w:val="20"/>
          <w:szCs w:val="20"/>
        </w:rPr>
        <w:t>če uporablja večinoma ali delno ustrezno orodje in pripomočke</w:t>
      </w:r>
    </w:p>
    <w:p w14:paraId="25C0700F" w14:textId="77777777" w:rsidR="0055152C" w:rsidRPr="00175042" w:rsidRDefault="0055152C" w:rsidP="0055152C">
      <w:pPr>
        <w:pStyle w:val="Brezrazmikov"/>
        <w:numPr>
          <w:ilvl w:val="0"/>
          <w:numId w:val="17"/>
        </w:numPr>
        <w:jc w:val="both"/>
        <w:rPr>
          <w:rFonts w:ascii="Arial" w:hAnsi="Arial" w:cs="Arial"/>
          <w:sz w:val="20"/>
          <w:szCs w:val="20"/>
        </w:rPr>
      </w:pPr>
      <w:r w:rsidRPr="00175042">
        <w:rPr>
          <w:rFonts w:ascii="Arial" w:hAnsi="Arial" w:cs="Arial"/>
          <w:sz w:val="20"/>
          <w:szCs w:val="20"/>
        </w:rPr>
        <w:t>če nalogo opravi v 50 % podaljšanem času</w:t>
      </w:r>
    </w:p>
    <w:p w14:paraId="6297C1DE" w14:textId="77777777" w:rsidR="0055152C" w:rsidRPr="00175042" w:rsidRDefault="0055152C" w:rsidP="0055152C">
      <w:pPr>
        <w:pStyle w:val="Brezrazmikov"/>
        <w:numPr>
          <w:ilvl w:val="0"/>
          <w:numId w:val="17"/>
        </w:numPr>
        <w:jc w:val="both"/>
        <w:rPr>
          <w:rFonts w:ascii="Arial" w:hAnsi="Arial" w:cs="Arial"/>
          <w:sz w:val="20"/>
          <w:szCs w:val="20"/>
        </w:rPr>
      </w:pPr>
      <w:r w:rsidRPr="00175042">
        <w:rPr>
          <w:rFonts w:ascii="Arial" w:hAnsi="Arial" w:cs="Arial"/>
          <w:sz w:val="20"/>
          <w:szCs w:val="20"/>
        </w:rPr>
        <w:t>če zna delovanje sklopa, ki ga popravlja samostojno ali mu pri tem pomaga učitelj</w:t>
      </w:r>
    </w:p>
    <w:p w14:paraId="72F55A5B" w14:textId="77777777" w:rsidR="0055152C" w:rsidRPr="00175042" w:rsidRDefault="0055152C" w:rsidP="0055152C">
      <w:pPr>
        <w:pStyle w:val="Brezrazmikov"/>
        <w:numPr>
          <w:ilvl w:val="0"/>
          <w:numId w:val="17"/>
        </w:numPr>
        <w:jc w:val="both"/>
        <w:rPr>
          <w:rFonts w:ascii="Arial" w:hAnsi="Arial" w:cs="Arial"/>
          <w:sz w:val="20"/>
          <w:szCs w:val="20"/>
        </w:rPr>
      </w:pPr>
      <w:r w:rsidRPr="00175042">
        <w:rPr>
          <w:rFonts w:ascii="Arial" w:hAnsi="Arial" w:cs="Arial"/>
          <w:sz w:val="20"/>
          <w:szCs w:val="20"/>
        </w:rPr>
        <w:t>če skrbi za red in čistočo med opravljanjem naloge</w:t>
      </w:r>
    </w:p>
    <w:p w14:paraId="499846CD"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ZADOSTNO; dobi učenec:</w:t>
      </w:r>
    </w:p>
    <w:p w14:paraId="71E0F61E" w14:textId="77777777" w:rsidR="0055152C" w:rsidRPr="00175042" w:rsidRDefault="0055152C" w:rsidP="0055152C">
      <w:pPr>
        <w:pStyle w:val="Brezrazmikov"/>
        <w:numPr>
          <w:ilvl w:val="0"/>
          <w:numId w:val="18"/>
        </w:numPr>
        <w:jc w:val="both"/>
        <w:rPr>
          <w:rFonts w:ascii="Arial" w:hAnsi="Arial" w:cs="Arial"/>
          <w:sz w:val="20"/>
          <w:szCs w:val="20"/>
        </w:rPr>
      </w:pPr>
      <w:r w:rsidRPr="00175042">
        <w:rPr>
          <w:rFonts w:ascii="Arial" w:hAnsi="Arial" w:cs="Arial"/>
          <w:sz w:val="20"/>
          <w:szCs w:val="20"/>
        </w:rPr>
        <w:t>če zna s pomočjo učitelja oziroma s pomočjo pisnega opisa zaporedja (postopka)</w:t>
      </w:r>
    </w:p>
    <w:p w14:paraId="5E4EE052"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opraviti nalogo</w:t>
      </w:r>
    </w:p>
    <w:p w14:paraId="13009AB6" w14:textId="77777777" w:rsidR="0055152C" w:rsidRPr="00175042" w:rsidRDefault="0055152C" w:rsidP="0055152C">
      <w:pPr>
        <w:pStyle w:val="Brezrazmikov"/>
        <w:numPr>
          <w:ilvl w:val="0"/>
          <w:numId w:val="18"/>
        </w:numPr>
        <w:jc w:val="both"/>
        <w:rPr>
          <w:rFonts w:ascii="Arial" w:hAnsi="Arial" w:cs="Arial"/>
          <w:sz w:val="20"/>
          <w:szCs w:val="20"/>
        </w:rPr>
      </w:pPr>
      <w:r w:rsidRPr="00175042">
        <w:rPr>
          <w:rFonts w:ascii="Arial" w:hAnsi="Arial" w:cs="Arial"/>
          <w:sz w:val="20"/>
          <w:szCs w:val="20"/>
        </w:rPr>
        <w:t>če upošteva najnujnejša pravila varnega dela</w:t>
      </w:r>
    </w:p>
    <w:p w14:paraId="193BE155" w14:textId="77777777" w:rsidR="0055152C" w:rsidRPr="00175042" w:rsidRDefault="0055152C" w:rsidP="0055152C">
      <w:pPr>
        <w:pStyle w:val="Brezrazmikov"/>
        <w:numPr>
          <w:ilvl w:val="0"/>
          <w:numId w:val="18"/>
        </w:numPr>
        <w:jc w:val="both"/>
        <w:rPr>
          <w:rFonts w:ascii="Arial" w:hAnsi="Arial" w:cs="Arial"/>
          <w:sz w:val="20"/>
          <w:szCs w:val="20"/>
        </w:rPr>
      </w:pPr>
      <w:r w:rsidRPr="00175042">
        <w:rPr>
          <w:rFonts w:ascii="Arial" w:hAnsi="Arial" w:cs="Arial"/>
          <w:sz w:val="20"/>
          <w:szCs w:val="20"/>
        </w:rPr>
        <w:t>če zna uporabljati že izbrano orodje</w:t>
      </w:r>
    </w:p>
    <w:p w14:paraId="2940299C" w14:textId="77777777" w:rsidR="0055152C" w:rsidRPr="00175042" w:rsidRDefault="0055152C" w:rsidP="0055152C">
      <w:pPr>
        <w:pStyle w:val="Brezrazmikov"/>
        <w:numPr>
          <w:ilvl w:val="0"/>
          <w:numId w:val="18"/>
        </w:numPr>
        <w:jc w:val="both"/>
        <w:rPr>
          <w:rFonts w:ascii="Arial" w:hAnsi="Arial" w:cs="Arial"/>
          <w:sz w:val="20"/>
          <w:szCs w:val="20"/>
        </w:rPr>
      </w:pPr>
      <w:r w:rsidRPr="00175042">
        <w:rPr>
          <w:rFonts w:ascii="Arial" w:hAnsi="Arial" w:cs="Arial"/>
          <w:sz w:val="20"/>
          <w:szCs w:val="20"/>
        </w:rPr>
        <w:t>če delo opravi v 80% časovnem podaljšanju</w:t>
      </w:r>
    </w:p>
    <w:p w14:paraId="1D891433" w14:textId="77777777" w:rsidR="0055152C" w:rsidRPr="00175042" w:rsidRDefault="0055152C" w:rsidP="0055152C">
      <w:pPr>
        <w:pStyle w:val="Brezrazmikov"/>
        <w:numPr>
          <w:ilvl w:val="0"/>
          <w:numId w:val="18"/>
        </w:numPr>
        <w:jc w:val="both"/>
        <w:rPr>
          <w:rFonts w:ascii="Arial" w:hAnsi="Arial" w:cs="Arial"/>
          <w:sz w:val="20"/>
          <w:szCs w:val="20"/>
        </w:rPr>
      </w:pPr>
      <w:r w:rsidRPr="00175042">
        <w:rPr>
          <w:rFonts w:ascii="Arial" w:hAnsi="Arial" w:cs="Arial"/>
          <w:sz w:val="20"/>
          <w:szCs w:val="20"/>
        </w:rPr>
        <w:t>če upošteva red in čistočo ter odnos</w:t>
      </w:r>
    </w:p>
    <w:p w14:paraId="2ED8A9CB" w14:textId="77777777" w:rsidR="0055152C" w:rsidRPr="00175042" w:rsidRDefault="0055152C" w:rsidP="0055152C">
      <w:pPr>
        <w:pStyle w:val="Brezrazmikov"/>
        <w:jc w:val="both"/>
        <w:rPr>
          <w:rFonts w:ascii="Arial" w:hAnsi="Arial" w:cs="Arial"/>
          <w:sz w:val="20"/>
          <w:szCs w:val="20"/>
        </w:rPr>
      </w:pPr>
    </w:p>
    <w:p w14:paraId="48F68C3D"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u w:val="single"/>
        </w:rPr>
        <w:t>Povratna informacija</w:t>
      </w:r>
    </w:p>
    <w:p w14:paraId="356EE28B"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Po oceni delovnega poročila je pomembno, da učenec prejme povratno informacijo o</w:t>
      </w:r>
    </w:p>
    <w:p w14:paraId="79F5B4ED"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svojih napakah in pomanjkljivostih ter pohvalo za dobro opravljene naloge. Tako se</w:t>
      </w:r>
    </w:p>
    <w:p w14:paraId="622ADE68"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lahko uči iz svojih napak in izboljša svoje delo v prihodnje.</w:t>
      </w:r>
    </w:p>
    <w:p w14:paraId="21A334CB"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To omogoča ne le objektivno ocenjevanje, ampak tudi spodbujanje učenčevega</w:t>
      </w:r>
    </w:p>
    <w:p w14:paraId="0D2D10A3" w14:textId="77777777" w:rsidR="0055152C" w:rsidRPr="00175042" w:rsidRDefault="0055152C" w:rsidP="0055152C">
      <w:pPr>
        <w:pStyle w:val="Brezrazmikov"/>
        <w:jc w:val="both"/>
        <w:rPr>
          <w:rFonts w:ascii="Arial" w:hAnsi="Arial" w:cs="Arial"/>
          <w:sz w:val="20"/>
          <w:szCs w:val="20"/>
        </w:rPr>
      </w:pPr>
      <w:r w:rsidRPr="00175042">
        <w:rPr>
          <w:rFonts w:ascii="Arial" w:hAnsi="Arial" w:cs="Arial"/>
          <w:sz w:val="20"/>
          <w:szCs w:val="20"/>
        </w:rPr>
        <w:t>razvoja in strokovnosti pri delu.</w:t>
      </w:r>
    </w:p>
    <w:p w14:paraId="08F06CD9" w14:textId="77777777" w:rsidR="0055152C" w:rsidRDefault="0055152C" w:rsidP="00D21CC5">
      <w:pPr>
        <w:rPr>
          <w:rFonts w:ascii="Arial" w:hAnsi="Arial" w:cs="Arial"/>
          <w:color w:val="000000"/>
          <w:sz w:val="20"/>
          <w:szCs w:val="20"/>
        </w:rPr>
      </w:pPr>
    </w:p>
    <w:p w14:paraId="1D18EACF" w14:textId="77777777" w:rsidR="00D21CC5" w:rsidRDefault="00D21CC5" w:rsidP="00D21CC5">
      <w:pPr>
        <w:pStyle w:val="Brezrazmikov"/>
        <w:jc w:val="both"/>
        <w:rPr>
          <w:rFonts w:ascii="Arial" w:hAnsi="Arial" w:cs="Arial"/>
          <w:sz w:val="20"/>
          <w:szCs w:val="20"/>
        </w:rPr>
      </w:pPr>
    </w:p>
    <w:p w14:paraId="5FF4C05E" w14:textId="77777777" w:rsidR="00D21CC5" w:rsidRDefault="00D21CC5" w:rsidP="00D21CC5">
      <w:pPr>
        <w:pStyle w:val="Napis"/>
      </w:pPr>
      <w:r w:rsidRPr="00433EC1">
        <w:rPr>
          <w:rFonts w:ascii="Arial" w:hAnsi="Arial" w:cs="Arial"/>
        </w:rPr>
        <w:t>Časovni</w:t>
      </w:r>
      <w:r>
        <w:t xml:space="preserve"> razpored ocenjevanja znanja</w:t>
      </w:r>
    </w:p>
    <w:p w14:paraId="4B84C6B1" w14:textId="77777777" w:rsidR="00D21CC5" w:rsidRDefault="00D21CC5" w:rsidP="00D21CC5">
      <w:pPr>
        <w:rPr>
          <w:rFonts w:ascii="Arial" w:hAnsi="Arial" w:cs="Arial"/>
          <w:color w:val="000000"/>
          <w:sz w:val="20"/>
          <w:szCs w:val="20"/>
        </w:rPr>
      </w:pPr>
    </w:p>
    <w:p w14:paraId="625C502C" w14:textId="77777777" w:rsidR="005C62D0" w:rsidRDefault="005C62D0" w:rsidP="005C62D0">
      <w:pPr>
        <w:jc w:val="both"/>
        <w:rPr>
          <w:rFonts w:ascii="Arial" w:hAnsi="Arial" w:cs="Arial"/>
          <w:color w:val="000000"/>
          <w:sz w:val="20"/>
          <w:szCs w:val="20"/>
        </w:rPr>
      </w:pPr>
      <w:r>
        <w:rPr>
          <w:rFonts w:ascii="Arial" w:hAnsi="Arial" w:cs="Arial"/>
          <w:color w:val="000000"/>
          <w:sz w:val="20"/>
          <w:szCs w:val="20"/>
        </w:rPr>
        <w:t>Časovni razpored pisnih ocenjevanj znanj je razviden iz vpisa v elektronski dnevnik oddelka 2EL1 (</w:t>
      </w:r>
      <w:proofErr w:type="spellStart"/>
      <w:r>
        <w:rPr>
          <w:rFonts w:ascii="Arial" w:hAnsi="Arial" w:cs="Arial"/>
          <w:color w:val="000000"/>
          <w:sz w:val="20"/>
          <w:szCs w:val="20"/>
        </w:rPr>
        <w:t>eAsistent</w:t>
      </w:r>
      <w:proofErr w:type="spellEnd"/>
      <w:r>
        <w:rPr>
          <w:rFonts w:ascii="Arial" w:hAnsi="Arial" w:cs="Arial"/>
          <w:color w:val="000000"/>
          <w:sz w:val="20"/>
          <w:szCs w:val="20"/>
        </w:rPr>
        <w:t>) za celotno šolsko leto vnaprej in je vpisan v 14 dneh od začetka šolskega leta. V prvem ocenjevalnem obdobju je rok praviloma v mesecu decembru, v drugem pa v drugi polovici maja.</w:t>
      </w:r>
    </w:p>
    <w:p w14:paraId="5B0AD863" w14:textId="77777777" w:rsidR="00D21CC5" w:rsidRDefault="00D21CC5" w:rsidP="00D21CC5">
      <w:pPr>
        <w:jc w:val="both"/>
        <w:rPr>
          <w:rFonts w:ascii="Arial" w:hAnsi="Arial" w:cs="Arial"/>
          <w:color w:val="000000"/>
          <w:sz w:val="20"/>
          <w:szCs w:val="20"/>
        </w:rPr>
      </w:pPr>
    </w:p>
    <w:p w14:paraId="7CEEFB22" w14:textId="77777777" w:rsidR="00D21CC5" w:rsidRDefault="00D21CC5" w:rsidP="00D21CC5">
      <w:pPr>
        <w:jc w:val="both"/>
        <w:rPr>
          <w:rFonts w:ascii="Arial" w:hAnsi="Arial" w:cs="Arial"/>
          <w:color w:val="000000"/>
          <w:sz w:val="20"/>
          <w:szCs w:val="20"/>
        </w:rPr>
      </w:pPr>
    </w:p>
    <w:p w14:paraId="772546A7" w14:textId="77777777" w:rsidR="00D21CC5" w:rsidRDefault="00D21CC5" w:rsidP="00D21CC5">
      <w:pPr>
        <w:pStyle w:val="Napis"/>
      </w:pPr>
      <w:r w:rsidRPr="00433EC1">
        <w:rPr>
          <w:rFonts w:ascii="Arial" w:hAnsi="Arial" w:cs="Arial"/>
        </w:rPr>
        <w:t>Število</w:t>
      </w:r>
      <w:r>
        <w:t xml:space="preserve"> pridobljenih ocen</w:t>
      </w:r>
    </w:p>
    <w:p w14:paraId="6C1465E2" w14:textId="77777777" w:rsidR="00D21CC5" w:rsidRDefault="00D21CC5" w:rsidP="00D21CC5">
      <w:pPr>
        <w:rPr>
          <w:rFonts w:ascii="Arial" w:hAnsi="Arial" w:cs="Arial"/>
          <w:color w:val="000000"/>
          <w:sz w:val="20"/>
          <w:szCs w:val="20"/>
        </w:rPr>
      </w:pPr>
    </w:p>
    <w:p w14:paraId="65957A9F" w14:textId="77777777" w:rsidR="00D21CC5" w:rsidRDefault="00D21CC5" w:rsidP="00D21CC5">
      <w:pPr>
        <w:jc w:val="both"/>
        <w:rPr>
          <w:rFonts w:ascii="Arial" w:hAnsi="Arial" w:cs="Arial"/>
          <w:color w:val="000000"/>
          <w:sz w:val="20"/>
          <w:szCs w:val="20"/>
        </w:rPr>
      </w:pPr>
      <w:r>
        <w:rPr>
          <w:rFonts w:ascii="Arial" w:hAnsi="Arial" w:cs="Arial"/>
          <w:color w:val="000000"/>
          <w:sz w:val="20"/>
          <w:szCs w:val="20"/>
        </w:rPr>
        <w:t>Minimalno število ocen, ki jih dijak mora pridobiti skozi šolsko leto (ocen lahko pridobi tudi več).</w:t>
      </w:r>
    </w:p>
    <w:p w14:paraId="328E18C7" w14:textId="77777777" w:rsidR="00D21CC5" w:rsidRDefault="00D21CC5" w:rsidP="00D21CC5">
      <w:pPr>
        <w:jc w:val="both"/>
        <w:rPr>
          <w:rFonts w:ascii="Arial" w:hAnsi="Arial" w:cs="Arial"/>
          <w:color w:val="000000"/>
          <w:sz w:val="20"/>
          <w:szCs w:val="20"/>
        </w:rPr>
      </w:pPr>
    </w:p>
    <w:p w14:paraId="1026948C" w14:textId="77777777" w:rsidR="0055152C" w:rsidRPr="008477D1" w:rsidRDefault="0055152C" w:rsidP="0055152C">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Teoretični pouk:</w:t>
      </w:r>
    </w:p>
    <w:p w14:paraId="331D733C" w14:textId="77777777" w:rsidR="0055152C" w:rsidRDefault="0055152C" w:rsidP="0055152C">
      <w:pPr>
        <w:numPr>
          <w:ilvl w:val="0"/>
          <w:numId w:val="4"/>
        </w:numPr>
        <w:jc w:val="both"/>
        <w:rPr>
          <w:rFonts w:ascii="Arial" w:hAnsi="Arial" w:cs="Arial"/>
          <w:color w:val="000000"/>
          <w:sz w:val="20"/>
          <w:szCs w:val="20"/>
        </w:rPr>
      </w:pPr>
      <w:r>
        <w:rPr>
          <w:rFonts w:ascii="Arial" w:hAnsi="Arial" w:cs="Arial"/>
          <w:color w:val="000000"/>
          <w:sz w:val="20"/>
          <w:szCs w:val="20"/>
        </w:rPr>
        <w:t xml:space="preserve">ena pisna ocena v vsakem ocenjevalnem obdobju, </w:t>
      </w:r>
    </w:p>
    <w:p w14:paraId="0BDA9D5E" w14:textId="77777777" w:rsidR="0055152C" w:rsidRDefault="0055152C" w:rsidP="0055152C">
      <w:pPr>
        <w:numPr>
          <w:ilvl w:val="0"/>
          <w:numId w:val="4"/>
        </w:numPr>
        <w:jc w:val="both"/>
        <w:rPr>
          <w:rFonts w:ascii="Arial" w:hAnsi="Arial" w:cs="Arial"/>
          <w:color w:val="000000"/>
          <w:sz w:val="20"/>
          <w:szCs w:val="20"/>
        </w:rPr>
      </w:pPr>
      <w:r>
        <w:rPr>
          <w:rFonts w:ascii="Arial" w:hAnsi="Arial" w:cs="Arial"/>
          <w:color w:val="000000"/>
          <w:sz w:val="20"/>
          <w:szCs w:val="20"/>
        </w:rPr>
        <w:t xml:space="preserve">dijak s pisno oceno 3 ali manj, najmanj 1 ustno oceno. </w:t>
      </w:r>
    </w:p>
    <w:p w14:paraId="5CD3C715" w14:textId="77777777" w:rsidR="0055152C" w:rsidRPr="008477D1" w:rsidRDefault="0055152C" w:rsidP="0055152C">
      <w:pPr>
        <w:rPr>
          <w:rFonts w:ascii="Arial" w:hAnsi="Arial" w:cs="Arial"/>
          <w:color w:val="000000"/>
          <w:sz w:val="20"/>
          <w:szCs w:val="20"/>
        </w:rPr>
      </w:pPr>
    </w:p>
    <w:p w14:paraId="438969B7" w14:textId="77777777" w:rsidR="0055152C" w:rsidRPr="008477D1" w:rsidRDefault="0055152C" w:rsidP="0055152C">
      <w:pPr>
        <w:pStyle w:val="Odstavekseznama"/>
        <w:numPr>
          <w:ilvl w:val="0"/>
          <w:numId w:val="8"/>
        </w:numPr>
        <w:jc w:val="both"/>
        <w:rPr>
          <w:rFonts w:ascii="Arial" w:hAnsi="Arial" w:cs="Arial"/>
          <w:color w:val="000000"/>
          <w:sz w:val="20"/>
          <w:szCs w:val="20"/>
        </w:rPr>
      </w:pPr>
      <w:r>
        <w:rPr>
          <w:rFonts w:ascii="Arial" w:hAnsi="Arial" w:cs="Arial"/>
          <w:color w:val="000000"/>
          <w:sz w:val="20"/>
          <w:szCs w:val="20"/>
        </w:rPr>
        <w:t>Praktični pouk:</w:t>
      </w:r>
    </w:p>
    <w:p w14:paraId="09A95957" w14:textId="77777777" w:rsidR="0055152C" w:rsidRDefault="0055152C" w:rsidP="0055152C">
      <w:pPr>
        <w:numPr>
          <w:ilvl w:val="0"/>
          <w:numId w:val="4"/>
        </w:numPr>
        <w:jc w:val="both"/>
        <w:rPr>
          <w:rFonts w:ascii="Arial" w:hAnsi="Arial" w:cs="Arial"/>
          <w:color w:val="000000"/>
          <w:sz w:val="20"/>
          <w:szCs w:val="20"/>
        </w:rPr>
      </w:pPr>
      <w:r>
        <w:rPr>
          <w:rFonts w:ascii="Arial" w:hAnsi="Arial" w:cs="Arial"/>
          <w:color w:val="000000"/>
          <w:sz w:val="20"/>
          <w:szCs w:val="20"/>
        </w:rPr>
        <w:t xml:space="preserve">ena ocena v vsakem ocenjevalnem obdobju. </w:t>
      </w:r>
    </w:p>
    <w:p w14:paraId="3B52EAF7" w14:textId="77777777" w:rsidR="00D21CC5" w:rsidRDefault="00D21CC5" w:rsidP="00D21CC5">
      <w:pPr>
        <w:rPr>
          <w:rFonts w:ascii="Arial" w:hAnsi="Arial" w:cs="Arial"/>
          <w:color w:val="000000"/>
          <w:sz w:val="20"/>
          <w:szCs w:val="20"/>
        </w:rPr>
      </w:pPr>
    </w:p>
    <w:p w14:paraId="6B7C1151" w14:textId="77777777" w:rsidR="0055152C" w:rsidRDefault="0055152C" w:rsidP="00D21CC5">
      <w:pPr>
        <w:rPr>
          <w:rFonts w:ascii="Arial" w:hAnsi="Arial" w:cs="Arial"/>
          <w:color w:val="000000"/>
          <w:sz w:val="20"/>
          <w:szCs w:val="20"/>
        </w:rPr>
      </w:pPr>
    </w:p>
    <w:p w14:paraId="56F10A61" w14:textId="77777777" w:rsidR="0055152C" w:rsidRDefault="0055152C" w:rsidP="00D21CC5">
      <w:pPr>
        <w:rPr>
          <w:rFonts w:ascii="Arial" w:hAnsi="Arial" w:cs="Arial"/>
          <w:color w:val="000000"/>
          <w:sz w:val="20"/>
          <w:szCs w:val="20"/>
        </w:rPr>
      </w:pPr>
    </w:p>
    <w:p w14:paraId="349F27AF" w14:textId="77777777" w:rsidR="0055152C" w:rsidRDefault="0055152C" w:rsidP="00D21CC5">
      <w:pPr>
        <w:rPr>
          <w:rFonts w:ascii="Arial" w:hAnsi="Arial" w:cs="Arial"/>
          <w:color w:val="000000"/>
          <w:sz w:val="20"/>
          <w:szCs w:val="20"/>
        </w:rPr>
      </w:pPr>
    </w:p>
    <w:p w14:paraId="721EB6BA" w14:textId="77777777" w:rsidR="0055152C" w:rsidRDefault="0055152C" w:rsidP="00D21CC5">
      <w:pPr>
        <w:rPr>
          <w:rFonts w:ascii="Arial" w:hAnsi="Arial" w:cs="Arial"/>
          <w:color w:val="000000"/>
          <w:sz w:val="20"/>
          <w:szCs w:val="20"/>
        </w:rPr>
      </w:pPr>
    </w:p>
    <w:p w14:paraId="770CCA70" w14:textId="77777777" w:rsidR="00D21CC5" w:rsidRDefault="00D21CC5" w:rsidP="00D21CC5">
      <w:pPr>
        <w:pStyle w:val="Napis"/>
      </w:pPr>
      <w:r w:rsidRPr="00433EC1">
        <w:rPr>
          <w:rFonts w:ascii="Arial" w:hAnsi="Arial" w:cs="Arial"/>
        </w:rPr>
        <w:lastRenderedPageBreak/>
        <w:t>Zaključevanje</w:t>
      </w:r>
      <w:r>
        <w:t xml:space="preserve"> </w:t>
      </w:r>
      <w:r w:rsidRPr="004E2D56">
        <w:rPr>
          <w:rFonts w:ascii="Arial" w:hAnsi="Arial" w:cs="Arial"/>
        </w:rPr>
        <w:t>ocen</w:t>
      </w:r>
    </w:p>
    <w:p w14:paraId="40BF1A2E" w14:textId="77777777" w:rsidR="00D21CC5" w:rsidRDefault="00D21CC5" w:rsidP="00D21CC5">
      <w:pPr>
        <w:rPr>
          <w:rFonts w:ascii="Arial" w:hAnsi="Arial" w:cs="Arial"/>
          <w:color w:val="000000"/>
          <w:sz w:val="20"/>
          <w:szCs w:val="20"/>
        </w:rPr>
      </w:pPr>
    </w:p>
    <w:p w14:paraId="1F54FDED" w14:textId="77777777" w:rsidR="0055152C" w:rsidRDefault="0055152C" w:rsidP="0055152C">
      <w:pPr>
        <w:jc w:val="both"/>
        <w:rPr>
          <w:rFonts w:ascii="Arial" w:hAnsi="Arial" w:cs="Arial"/>
          <w:color w:val="000000"/>
          <w:sz w:val="20"/>
          <w:szCs w:val="20"/>
        </w:rPr>
      </w:pPr>
      <w:r w:rsidRPr="00E05B84">
        <w:rPr>
          <w:rFonts w:ascii="Arial" w:hAnsi="Arial" w:cs="Arial"/>
          <w:color w:val="000000"/>
          <w:sz w:val="20"/>
          <w:szCs w:val="20"/>
        </w:rPr>
        <w:t>Dijak je pozitivno ocenjen, če doseže pri teoretičnem in praktičnem delu pozitivno oceno.</w:t>
      </w:r>
    </w:p>
    <w:p w14:paraId="1A9E266C" w14:textId="77777777" w:rsidR="0055152C" w:rsidRPr="00E05B84" w:rsidRDefault="0055152C" w:rsidP="0055152C">
      <w:pPr>
        <w:jc w:val="both"/>
        <w:rPr>
          <w:rFonts w:ascii="Arial" w:hAnsi="Arial" w:cs="Arial"/>
          <w:color w:val="000000"/>
          <w:sz w:val="20"/>
          <w:szCs w:val="20"/>
        </w:rPr>
      </w:pPr>
    </w:p>
    <w:p w14:paraId="4034AEFD" w14:textId="77777777" w:rsidR="0055152C" w:rsidRPr="00E05B84" w:rsidRDefault="0055152C" w:rsidP="0055152C">
      <w:pPr>
        <w:jc w:val="both"/>
        <w:rPr>
          <w:rFonts w:ascii="Arial" w:hAnsi="Arial" w:cs="Arial"/>
          <w:color w:val="000000"/>
          <w:sz w:val="20"/>
          <w:szCs w:val="20"/>
        </w:rPr>
      </w:pPr>
      <w:r w:rsidRPr="00E05B84">
        <w:rPr>
          <w:rFonts w:ascii="Arial" w:hAnsi="Arial" w:cs="Arial"/>
          <w:color w:val="000000"/>
          <w:sz w:val="20"/>
          <w:szCs w:val="20"/>
        </w:rPr>
        <w:t xml:space="preserve">Končno oceno modula predstavlja vsota povprečnih končnih ocen teoretičnega in praktičnega dela, pomnoženih z deležem ur pouka posameznega dela v šolskem letu glede na skupne ure pouka modula. </w:t>
      </w:r>
    </w:p>
    <w:p w14:paraId="1950B67A" w14:textId="77777777" w:rsidR="00D21CC5" w:rsidRDefault="00D21CC5" w:rsidP="00D21CC5">
      <w:pPr>
        <w:jc w:val="both"/>
        <w:rPr>
          <w:rFonts w:ascii="Arial" w:hAnsi="Arial" w:cs="Arial"/>
          <w:color w:val="000000"/>
          <w:sz w:val="20"/>
          <w:szCs w:val="20"/>
        </w:rPr>
      </w:pPr>
    </w:p>
    <w:p w14:paraId="48751AFF" w14:textId="77777777" w:rsidR="00D21CC5" w:rsidRDefault="00D21CC5" w:rsidP="00D21CC5">
      <w:pPr>
        <w:jc w:val="both"/>
        <w:rPr>
          <w:rFonts w:ascii="Arial" w:hAnsi="Arial" w:cs="Arial"/>
          <w:color w:val="000000"/>
          <w:sz w:val="20"/>
          <w:szCs w:val="20"/>
        </w:rPr>
      </w:pPr>
    </w:p>
    <w:p w14:paraId="4F9976B6" w14:textId="77777777" w:rsidR="00D21CC5" w:rsidRDefault="00D21CC5" w:rsidP="00D21CC5">
      <w:pPr>
        <w:pStyle w:val="Napis"/>
      </w:pPr>
      <w:r w:rsidRPr="00433EC1">
        <w:rPr>
          <w:rFonts w:ascii="Arial" w:hAnsi="Arial" w:cs="Arial"/>
        </w:rPr>
        <w:t>Merila</w:t>
      </w:r>
      <w:r>
        <w:t xml:space="preserve"> in načini ocenjevanja znanja na izpitih</w:t>
      </w:r>
    </w:p>
    <w:p w14:paraId="4D6C084C" w14:textId="77777777" w:rsidR="00D21CC5" w:rsidRDefault="00D21CC5" w:rsidP="00D21CC5">
      <w:pPr>
        <w:jc w:val="both"/>
        <w:rPr>
          <w:rFonts w:ascii="Arial" w:hAnsi="Arial" w:cs="Arial"/>
          <w:color w:val="000000"/>
          <w:sz w:val="20"/>
          <w:szCs w:val="20"/>
        </w:rPr>
      </w:pPr>
    </w:p>
    <w:p w14:paraId="44712416" w14:textId="77777777" w:rsidR="0055152C" w:rsidRDefault="0055152C" w:rsidP="0055152C">
      <w:pPr>
        <w:jc w:val="both"/>
        <w:rPr>
          <w:rFonts w:ascii="Arial" w:hAnsi="Arial" w:cs="Arial"/>
          <w:color w:val="000000"/>
          <w:sz w:val="20"/>
          <w:szCs w:val="20"/>
        </w:rPr>
      </w:pPr>
      <w:r>
        <w:rPr>
          <w:rFonts w:ascii="Arial" w:hAnsi="Arial" w:cs="Arial"/>
          <w:color w:val="000000"/>
          <w:sz w:val="20"/>
          <w:szCs w:val="20"/>
        </w:rPr>
        <w:t>Merila in načini ocenjevanja znanja na izpitih (popravni, predmetni, dopolnilni) so enaka kot med šolskim letom.</w:t>
      </w:r>
    </w:p>
    <w:p w14:paraId="4382285F" w14:textId="77777777" w:rsidR="0055152C" w:rsidRDefault="0055152C" w:rsidP="0055152C">
      <w:pPr>
        <w:jc w:val="both"/>
        <w:rPr>
          <w:rFonts w:ascii="Arial" w:hAnsi="Arial" w:cs="Arial"/>
          <w:color w:val="000000"/>
          <w:sz w:val="20"/>
          <w:szCs w:val="20"/>
        </w:rPr>
      </w:pPr>
    </w:p>
    <w:p w14:paraId="7353B02E" w14:textId="77777777" w:rsidR="0055152C" w:rsidRDefault="0055152C" w:rsidP="0055152C">
      <w:pPr>
        <w:jc w:val="both"/>
        <w:rPr>
          <w:rFonts w:ascii="Arial" w:hAnsi="Arial" w:cs="Arial"/>
          <w:color w:val="000000"/>
          <w:sz w:val="20"/>
          <w:szCs w:val="20"/>
        </w:rPr>
      </w:pPr>
      <w:r>
        <w:rPr>
          <w:rFonts w:ascii="Arial" w:hAnsi="Arial" w:cs="Arial"/>
          <w:color w:val="000000"/>
          <w:sz w:val="20"/>
          <w:szCs w:val="20"/>
        </w:rPr>
        <w:t>Če dijak v enem izmed ocenjevalnih obdobij ni dosegel minimalnega standarda znanja in tega ni uspel doseči niti do konca pouka, je ocenjen z negativno oceno in opravlja popravni izpit.</w:t>
      </w:r>
    </w:p>
    <w:p w14:paraId="6C9AD596" w14:textId="77777777" w:rsidR="0055152C" w:rsidRDefault="0055152C" w:rsidP="0055152C">
      <w:pPr>
        <w:jc w:val="both"/>
        <w:rPr>
          <w:rFonts w:ascii="Arial" w:hAnsi="Arial" w:cs="Arial"/>
          <w:color w:val="000000"/>
          <w:sz w:val="20"/>
          <w:szCs w:val="20"/>
        </w:rPr>
      </w:pPr>
    </w:p>
    <w:p w14:paraId="0B00C585" w14:textId="77777777" w:rsidR="0055152C" w:rsidRDefault="0055152C" w:rsidP="0055152C">
      <w:pPr>
        <w:jc w:val="both"/>
        <w:rPr>
          <w:rFonts w:ascii="Arial" w:hAnsi="Arial" w:cs="Arial"/>
          <w:color w:val="000000"/>
          <w:sz w:val="20"/>
          <w:szCs w:val="20"/>
        </w:rPr>
      </w:pPr>
      <w:r>
        <w:rPr>
          <w:rFonts w:ascii="Arial" w:hAnsi="Arial" w:cs="Arial"/>
          <w:color w:val="000000"/>
          <w:sz w:val="20"/>
          <w:szCs w:val="20"/>
        </w:rPr>
        <w:t>Učitelj dijaka, ki ima popravni ali predmetni ali dopolnilni izpit, seznani s potekom izpita in minimalnimi standardi znanja, ki jih mora dijak usvojiti za pozitivno oceno. Ti minimalni standardi so enaki kot med šolskim letom. Učitelj izpitno gradivo odda v tajništvo vsaj 1 dan pred izpitom, kjer se hrani do izvedbe izpita.</w:t>
      </w:r>
    </w:p>
    <w:p w14:paraId="37A633B1" w14:textId="77777777" w:rsidR="0055152C" w:rsidRDefault="0055152C" w:rsidP="0055152C">
      <w:pPr>
        <w:jc w:val="both"/>
        <w:rPr>
          <w:rFonts w:ascii="Arial" w:hAnsi="Arial" w:cs="Arial"/>
          <w:color w:val="000000"/>
          <w:sz w:val="20"/>
          <w:szCs w:val="20"/>
        </w:rPr>
      </w:pPr>
    </w:p>
    <w:p w14:paraId="7E19E5DD" w14:textId="77777777" w:rsidR="0055152C" w:rsidRDefault="0055152C" w:rsidP="0055152C">
      <w:pPr>
        <w:jc w:val="both"/>
        <w:rPr>
          <w:rFonts w:ascii="Arial" w:hAnsi="Arial" w:cs="Arial"/>
          <w:color w:val="000000"/>
          <w:sz w:val="20"/>
          <w:szCs w:val="20"/>
        </w:rPr>
      </w:pPr>
      <w:r>
        <w:rPr>
          <w:rFonts w:ascii="Arial" w:hAnsi="Arial" w:cs="Arial"/>
          <w:color w:val="000000"/>
          <w:sz w:val="20"/>
          <w:szCs w:val="20"/>
        </w:rPr>
        <w:t>Popravni izpit zajema učno snov celotnega šolskega leta. V primeru, da je dijak negativno ocenjen samo pri teoretičnem (praktičnem) delu strokovnega modula, se mu lahko pozitivno ocenjen praktični (teoretični) del strokovnega modula prizna in ni sestavni del popravnega izpita.</w:t>
      </w:r>
    </w:p>
    <w:p w14:paraId="429443F3" w14:textId="77777777" w:rsidR="0055152C" w:rsidRDefault="0055152C" w:rsidP="0055152C">
      <w:pPr>
        <w:jc w:val="both"/>
        <w:rPr>
          <w:rFonts w:ascii="Arial" w:hAnsi="Arial" w:cs="Arial"/>
          <w:color w:val="000000"/>
          <w:sz w:val="20"/>
          <w:szCs w:val="20"/>
        </w:rPr>
      </w:pPr>
    </w:p>
    <w:p w14:paraId="4CFF9413" w14:textId="77777777" w:rsidR="0055152C" w:rsidRDefault="0055152C" w:rsidP="0055152C">
      <w:pPr>
        <w:jc w:val="both"/>
        <w:rPr>
          <w:rFonts w:ascii="Arial" w:hAnsi="Arial" w:cs="Arial"/>
          <w:color w:val="000000"/>
          <w:sz w:val="20"/>
          <w:szCs w:val="20"/>
        </w:rPr>
      </w:pPr>
      <w:r>
        <w:rPr>
          <w:rFonts w:ascii="Arial" w:hAnsi="Arial" w:cs="Arial"/>
          <w:color w:val="000000"/>
          <w:sz w:val="20"/>
          <w:szCs w:val="20"/>
        </w:rPr>
        <w:t>Pri opravljanju popravnega izpita iz teoretičnega dela strokovnega modula predstavlja pisni del izpita 70% končne ocene in ustni del izpita 30% končne ocene. Za ustni del izpita učitelj priprave nabor listkov s po tremi vprašanji, dijak pa naključno izbere enega izmed njih. Vsako vprašanje je ovrednoteno z 10 točkami, ki pomenijo število odstotkov pri končni oceni teoretičnega dela izpita.</w:t>
      </w:r>
    </w:p>
    <w:p w14:paraId="03E06BBB" w14:textId="77777777" w:rsidR="0055152C" w:rsidRDefault="0055152C" w:rsidP="0055152C">
      <w:pPr>
        <w:jc w:val="both"/>
        <w:rPr>
          <w:rFonts w:ascii="Arial" w:hAnsi="Arial" w:cs="Arial"/>
          <w:color w:val="000000"/>
          <w:sz w:val="20"/>
          <w:szCs w:val="20"/>
        </w:rPr>
      </w:pPr>
    </w:p>
    <w:p w14:paraId="53919BB5" w14:textId="77777777" w:rsidR="0055152C" w:rsidRDefault="0055152C" w:rsidP="0055152C">
      <w:pPr>
        <w:jc w:val="both"/>
        <w:rPr>
          <w:rFonts w:ascii="Arial" w:hAnsi="Arial" w:cs="Arial"/>
          <w:color w:val="000000"/>
          <w:sz w:val="20"/>
          <w:szCs w:val="20"/>
        </w:rPr>
      </w:pPr>
      <w:r>
        <w:rPr>
          <w:rFonts w:ascii="Arial" w:hAnsi="Arial" w:cs="Arial"/>
          <w:color w:val="000000"/>
          <w:sz w:val="20"/>
          <w:szCs w:val="20"/>
        </w:rPr>
        <w:t>Pri opravljanju popravnega izpita iz praktičnega dela modula predstavlja izdelek oziroma storitev 80% končne ocene (načrtovanje, izvedba, dokumentacija) in zagovor 20% končne ocene praktičnega dela izpita.</w:t>
      </w:r>
    </w:p>
    <w:p w14:paraId="140F4021" w14:textId="77777777" w:rsidR="0055152C" w:rsidRDefault="0055152C" w:rsidP="0055152C">
      <w:pPr>
        <w:jc w:val="both"/>
        <w:rPr>
          <w:rFonts w:ascii="Arial" w:hAnsi="Arial" w:cs="Arial"/>
          <w:color w:val="000000"/>
          <w:sz w:val="20"/>
          <w:szCs w:val="20"/>
        </w:rPr>
      </w:pPr>
    </w:p>
    <w:p w14:paraId="281BEF82" w14:textId="77777777" w:rsidR="0055152C" w:rsidRDefault="0055152C" w:rsidP="0055152C">
      <w:pPr>
        <w:jc w:val="both"/>
        <w:rPr>
          <w:rFonts w:ascii="Arial" w:hAnsi="Arial" w:cs="Arial"/>
          <w:color w:val="000000"/>
          <w:sz w:val="20"/>
          <w:szCs w:val="20"/>
        </w:rPr>
      </w:pPr>
      <w:r>
        <w:rPr>
          <w:rFonts w:ascii="Arial" w:hAnsi="Arial" w:cs="Arial"/>
          <w:color w:val="000000"/>
          <w:sz w:val="20"/>
          <w:szCs w:val="20"/>
        </w:rPr>
        <w:t>Po uspešno opravljenem popravnem izpitu se končna ocena strokovnega modula določi glede na razmerje ur teoretičnega in praktičnega pouka v šolskem letu.</w:t>
      </w:r>
    </w:p>
    <w:p w14:paraId="6FE9E7CD" w14:textId="77777777" w:rsidR="00D21CC5" w:rsidRDefault="00D21CC5" w:rsidP="00D21CC5">
      <w:pPr>
        <w:pStyle w:val="Brezrazmikov"/>
        <w:jc w:val="both"/>
        <w:rPr>
          <w:rFonts w:ascii="Arial" w:hAnsi="Arial" w:cs="Arial"/>
          <w:sz w:val="20"/>
          <w:szCs w:val="20"/>
        </w:rPr>
      </w:pPr>
    </w:p>
    <w:p w14:paraId="7930213D" w14:textId="77777777" w:rsidR="0055152C" w:rsidRDefault="0055152C" w:rsidP="00D21CC5">
      <w:pPr>
        <w:pStyle w:val="Brezrazmikov"/>
        <w:jc w:val="both"/>
        <w:rPr>
          <w:rFonts w:ascii="Arial" w:hAnsi="Arial" w:cs="Arial"/>
          <w:sz w:val="20"/>
          <w:szCs w:val="20"/>
        </w:rPr>
      </w:pPr>
    </w:p>
    <w:p w14:paraId="09D2BC77" w14:textId="77777777" w:rsidR="0055152C" w:rsidRDefault="0055152C" w:rsidP="00D21CC5">
      <w:pPr>
        <w:pStyle w:val="Brezrazmikov"/>
        <w:jc w:val="both"/>
        <w:rPr>
          <w:rFonts w:ascii="Arial" w:hAnsi="Arial" w:cs="Arial"/>
          <w:sz w:val="20"/>
          <w:szCs w:val="20"/>
        </w:rPr>
      </w:pPr>
    </w:p>
    <w:p w14:paraId="0F48F78E" w14:textId="77777777" w:rsidR="0055152C" w:rsidRDefault="0055152C" w:rsidP="00D21CC5">
      <w:pPr>
        <w:pStyle w:val="Brezrazmikov"/>
        <w:jc w:val="both"/>
        <w:rPr>
          <w:rFonts w:ascii="Arial" w:hAnsi="Arial" w:cs="Arial"/>
          <w:sz w:val="20"/>
          <w:szCs w:val="20"/>
        </w:rPr>
      </w:pPr>
    </w:p>
    <w:p w14:paraId="2A5109D9" w14:textId="77777777" w:rsidR="0055152C" w:rsidRDefault="0055152C" w:rsidP="00D21CC5">
      <w:pPr>
        <w:pStyle w:val="Brezrazmikov"/>
        <w:jc w:val="both"/>
        <w:rPr>
          <w:rFonts w:ascii="Arial" w:hAnsi="Arial" w:cs="Arial"/>
          <w:sz w:val="20"/>
          <w:szCs w:val="20"/>
        </w:rPr>
      </w:pPr>
    </w:p>
    <w:p w14:paraId="76F27C29" w14:textId="77777777" w:rsidR="0055152C" w:rsidRDefault="0055152C" w:rsidP="00D21CC5">
      <w:pPr>
        <w:pStyle w:val="Brezrazmikov"/>
        <w:jc w:val="both"/>
        <w:rPr>
          <w:rFonts w:ascii="Arial" w:hAnsi="Arial" w:cs="Arial"/>
          <w:sz w:val="20"/>
          <w:szCs w:val="20"/>
        </w:rPr>
      </w:pPr>
    </w:p>
    <w:p w14:paraId="32D4DE67" w14:textId="77777777" w:rsidR="0055152C" w:rsidRDefault="0055152C" w:rsidP="00D21CC5">
      <w:pPr>
        <w:pStyle w:val="Brezrazmikov"/>
        <w:jc w:val="both"/>
        <w:rPr>
          <w:rFonts w:ascii="Arial" w:hAnsi="Arial" w:cs="Arial"/>
          <w:sz w:val="20"/>
          <w:szCs w:val="20"/>
        </w:rPr>
      </w:pPr>
    </w:p>
    <w:p w14:paraId="5672D43B" w14:textId="77777777" w:rsidR="0055152C" w:rsidRDefault="0055152C" w:rsidP="00D21CC5">
      <w:pPr>
        <w:pStyle w:val="Brezrazmikov"/>
        <w:jc w:val="both"/>
        <w:rPr>
          <w:rFonts w:ascii="Arial" w:hAnsi="Arial" w:cs="Arial"/>
          <w:sz w:val="20"/>
          <w:szCs w:val="20"/>
        </w:rPr>
      </w:pPr>
    </w:p>
    <w:p w14:paraId="7E01E38E" w14:textId="77777777" w:rsidR="0055152C" w:rsidRDefault="0055152C" w:rsidP="00D21CC5">
      <w:pPr>
        <w:pStyle w:val="Brezrazmikov"/>
        <w:jc w:val="both"/>
        <w:rPr>
          <w:rFonts w:ascii="Arial" w:hAnsi="Arial" w:cs="Arial"/>
          <w:sz w:val="20"/>
          <w:szCs w:val="20"/>
        </w:rPr>
      </w:pPr>
    </w:p>
    <w:p w14:paraId="3BBFD9C9" w14:textId="77777777" w:rsidR="0055152C" w:rsidRDefault="0055152C" w:rsidP="00D21CC5">
      <w:pPr>
        <w:pStyle w:val="Brezrazmikov"/>
        <w:jc w:val="both"/>
        <w:rPr>
          <w:rFonts w:ascii="Arial" w:hAnsi="Arial" w:cs="Arial"/>
          <w:sz w:val="20"/>
          <w:szCs w:val="20"/>
        </w:rPr>
      </w:pPr>
    </w:p>
    <w:p w14:paraId="4EF75C84" w14:textId="77777777" w:rsidR="0055152C" w:rsidRDefault="0055152C" w:rsidP="00D21CC5">
      <w:pPr>
        <w:pStyle w:val="Brezrazmikov"/>
        <w:jc w:val="both"/>
        <w:rPr>
          <w:rFonts w:ascii="Arial" w:hAnsi="Arial" w:cs="Arial"/>
          <w:sz w:val="20"/>
          <w:szCs w:val="20"/>
        </w:rPr>
      </w:pPr>
    </w:p>
    <w:p w14:paraId="10B5DA6E" w14:textId="77777777" w:rsidR="0055152C" w:rsidRDefault="0055152C" w:rsidP="00D21CC5">
      <w:pPr>
        <w:pStyle w:val="Brezrazmikov"/>
        <w:jc w:val="both"/>
        <w:rPr>
          <w:rFonts w:ascii="Arial" w:hAnsi="Arial" w:cs="Arial"/>
          <w:sz w:val="20"/>
          <w:szCs w:val="20"/>
        </w:rPr>
      </w:pPr>
    </w:p>
    <w:p w14:paraId="52407948" w14:textId="77777777" w:rsidR="0055152C" w:rsidRDefault="0055152C" w:rsidP="00D21CC5">
      <w:pPr>
        <w:pStyle w:val="Brezrazmikov"/>
        <w:jc w:val="both"/>
        <w:rPr>
          <w:rFonts w:ascii="Arial" w:hAnsi="Arial" w:cs="Arial"/>
          <w:sz w:val="20"/>
          <w:szCs w:val="20"/>
        </w:rPr>
      </w:pPr>
    </w:p>
    <w:p w14:paraId="6B53B045" w14:textId="77777777" w:rsidR="0055152C" w:rsidRDefault="0055152C" w:rsidP="00D21CC5">
      <w:pPr>
        <w:pStyle w:val="Brezrazmikov"/>
        <w:jc w:val="both"/>
        <w:rPr>
          <w:rFonts w:ascii="Arial" w:hAnsi="Arial" w:cs="Arial"/>
          <w:sz w:val="20"/>
          <w:szCs w:val="20"/>
        </w:rPr>
      </w:pPr>
    </w:p>
    <w:p w14:paraId="453849CC" w14:textId="77777777" w:rsidR="0055152C" w:rsidRDefault="0055152C" w:rsidP="00D21CC5">
      <w:pPr>
        <w:pStyle w:val="Brezrazmikov"/>
        <w:jc w:val="both"/>
        <w:rPr>
          <w:rFonts w:ascii="Arial" w:hAnsi="Arial" w:cs="Arial"/>
          <w:sz w:val="20"/>
          <w:szCs w:val="20"/>
        </w:rPr>
      </w:pPr>
    </w:p>
    <w:p w14:paraId="4C6AAF5E" w14:textId="77777777" w:rsidR="0055152C" w:rsidRDefault="0055152C" w:rsidP="00D21CC5">
      <w:pPr>
        <w:pStyle w:val="Brezrazmikov"/>
        <w:jc w:val="both"/>
        <w:rPr>
          <w:rFonts w:ascii="Arial" w:hAnsi="Arial" w:cs="Arial"/>
          <w:sz w:val="20"/>
          <w:szCs w:val="20"/>
        </w:rPr>
      </w:pPr>
    </w:p>
    <w:p w14:paraId="48D90528" w14:textId="77777777" w:rsidR="0055152C" w:rsidRDefault="0055152C" w:rsidP="00D21CC5">
      <w:pPr>
        <w:pStyle w:val="Brezrazmikov"/>
        <w:jc w:val="both"/>
        <w:rPr>
          <w:rFonts w:ascii="Arial" w:hAnsi="Arial" w:cs="Arial"/>
          <w:sz w:val="20"/>
          <w:szCs w:val="20"/>
        </w:rPr>
      </w:pPr>
    </w:p>
    <w:p w14:paraId="65163C4A" w14:textId="77777777" w:rsidR="0055152C" w:rsidRDefault="0055152C" w:rsidP="00D21CC5">
      <w:pPr>
        <w:pStyle w:val="Brezrazmikov"/>
        <w:jc w:val="both"/>
        <w:rPr>
          <w:rFonts w:ascii="Arial" w:hAnsi="Arial" w:cs="Arial"/>
          <w:sz w:val="20"/>
          <w:szCs w:val="20"/>
        </w:rPr>
      </w:pPr>
    </w:p>
    <w:p w14:paraId="12D63659" w14:textId="77777777" w:rsidR="0055152C" w:rsidRDefault="0055152C" w:rsidP="00D21CC5">
      <w:pPr>
        <w:pStyle w:val="Brezrazmikov"/>
        <w:jc w:val="both"/>
        <w:rPr>
          <w:rFonts w:ascii="Arial" w:hAnsi="Arial" w:cs="Arial"/>
          <w:sz w:val="20"/>
          <w:szCs w:val="20"/>
        </w:rPr>
      </w:pPr>
    </w:p>
    <w:p w14:paraId="0D3BC866" w14:textId="77777777" w:rsidR="0055152C" w:rsidRDefault="0055152C" w:rsidP="00D21CC5">
      <w:pPr>
        <w:pStyle w:val="Brezrazmikov"/>
        <w:jc w:val="both"/>
        <w:rPr>
          <w:rFonts w:ascii="Arial" w:hAnsi="Arial" w:cs="Arial"/>
          <w:sz w:val="20"/>
          <w:szCs w:val="20"/>
        </w:rPr>
      </w:pPr>
    </w:p>
    <w:p w14:paraId="594BF296" w14:textId="77777777" w:rsidR="0055152C" w:rsidRDefault="0055152C" w:rsidP="00D21CC5">
      <w:pPr>
        <w:pStyle w:val="Brezrazmikov"/>
        <w:jc w:val="both"/>
        <w:rPr>
          <w:rFonts w:ascii="Arial" w:hAnsi="Arial" w:cs="Arial"/>
          <w:sz w:val="20"/>
          <w:szCs w:val="20"/>
        </w:rPr>
      </w:pPr>
    </w:p>
    <w:p w14:paraId="74D9D035" w14:textId="77777777" w:rsidR="0055152C" w:rsidRDefault="0055152C" w:rsidP="00D21CC5">
      <w:pPr>
        <w:pStyle w:val="Brezrazmikov"/>
        <w:jc w:val="both"/>
        <w:rPr>
          <w:rFonts w:ascii="Arial" w:hAnsi="Arial" w:cs="Arial"/>
          <w:sz w:val="20"/>
          <w:szCs w:val="20"/>
        </w:rPr>
      </w:pPr>
    </w:p>
    <w:p w14:paraId="12C60383" w14:textId="77777777" w:rsidR="0055152C" w:rsidRDefault="0055152C" w:rsidP="00D21CC5">
      <w:pPr>
        <w:pStyle w:val="Brezrazmikov"/>
        <w:jc w:val="both"/>
        <w:rPr>
          <w:rFonts w:ascii="Arial" w:hAnsi="Arial" w:cs="Arial"/>
          <w:sz w:val="20"/>
          <w:szCs w:val="20"/>
        </w:rPr>
      </w:pPr>
    </w:p>
    <w:p w14:paraId="75347FDF" w14:textId="24AD0FE4" w:rsidR="005B43EC" w:rsidRDefault="005B43EC" w:rsidP="005B43EC">
      <w:pPr>
        <w:pStyle w:val="Naslov2"/>
        <w:rPr>
          <w:color w:val="000000"/>
        </w:rPr>
      </w:pPr>
      <w:bookmarkStart w:id="28" w:name="_Toc181735598"/>
      <w:r>
        <w:rPr>
          <w:color w:val="000000"/>
        </w:rPr>
        <w:lastRenderedPageBreak/>
        <w:t>Nemščina 2</w:t>
      </w:r>
      <w:bookmarkEnd w:id="28"/>
    </w:p>
    <w:p w14:paraId="7B6EA10D" w14:textId="77777777" w:rsidR="00D21CC5" w:rsidRDefault="00D21CC5" w:rsidP="00D21CC5">
      <w:pPr>
        <w:pStyle w:val="Brezrazmikov"/>
        <w:jc w:val="both"/>
        <w:rPr>
          <w:rFonts w:ascii="Arial" w:hAnsi="Arial" w:cs="Arial"/>
          <w:sz w:val="20"/>
          <w:szCs w:val="20"/>
        </w:rPr>
      </w:pPr>
    </w:p>
    <w:p w14:paraId="21851C41" w14:textId="77777777" w:rsidR="00FE62F4" w:rsidRDefault="00FE62F4" w:rsidP="00FE62F4">
      <w:pPr>
        <w:jc w:val="both"/>
        <w:rPr>
          <w:rFonts w:ascii="Arial" w:hAnsi="Arial" w:cs="Arial"/>
          <w:b/>
          <w:bCs/>
          <w:color w:val="000000"/>
          <w:sz w:val="20"/>
          <w:szCs w:val="20"/>
        </w:rPr>
      </w:pPr>
      <w:r w:rsidRPr="004F6C64">
        <w:rPr>
          <w:rFonts w:ascii="Arial" w:hAnsi="Arial" w:cs="Arial"/>
          <w:b/>
          <w:bCs/>
          <w:color w:val="000000"/>
          <w:sz w:val="20"/>
          <w:szCs w:val="20"/>
        </w:rPr>
        <w:t>M</w:t>
      </w:r>
      <w:r>
        <w:rPr>
          <w:rFonts w:ascii="Arial" w:hAnsi="Arial" w:cs="Arial"/>
          <w:b/>
          <w:bCs/>
          <w:color w:val="000000"/>
          <w:sz w:val="20"/>
          <w:szCs w:val="20"/>
        </w:rPr>
        <w:t>INIMALNI STANDARDI ZNANJA</w:t>
      </w:r>
    </w:p>
    <w:p w14:paraId="0A99AAE1" w14:textId="77777777" w:rsidR="00FE62F4" w:rsidRDefault="00FE62F4" w:rsidP="00FE62F4">
      <w:pPr>
        <w:rPr>
          <w:rFonts w:ascii="Arial" w:hAnsi="Arial" w:cs="Arial"/>
          <w:color w:val="000000"/>
          <w:sz w:val="20"/>
          <w:szCs w:val="20"/>
        </w:rPr>
      </w:pPr>
      <w:r w:rsidRPr="004F6C64">
        <w:rPr>
          <w:rFonts w:ascii="Arial" w:hAnsi="Arial" w:cs="Arial"/>
          <w:b/>
          <w:bCs/>
          <w:color w:val="000000"/>
          <w:sz w:val="20"/>
          <w:szCs w:val="20"/>
        </w:rPr>
        <w:br/>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5392"/>
        <w:gridCol w:w="1706"/>
      </w:tblGrid>
      <w:tr w:rsidR="00FE62F4" w:rsidRPr="00B0525B" w14:paraId="2FEC9B5F" w14:textId="77777777" w:rsidTr="008F6FA5">
        <w:trPr>
          <w:trHeight w:hRule="exact" w:val="1037"/>
          <w:tblHeader/>
          <w:jc w:val="center"/>
        </w:trPr>
        <w:tc>
          <w:tcPr>
            <w:tcW w:w="2547" w:type="dxa"/>
            <w:shd w:val="clear" w:color="auto" w:fill="E0E0E0"/>
            <w:vAlign w:val="center"/>
          </w:tcPr>
          <w:p w14:paraId="443D353B" w14:textId="77777777" w:rsidR="00FE62F4" w:rsidRPr="00B0525B" w:rsidRDefault="00FE62F4" w:rsidP="008F6FA5">
            <w:pPr>
              <w:tabs>
                <w:tab w:val="left" w:pos="6840"/>
              </w:tabs>
              <w:jc w:val="center"/>
              <w:rPr>
                <w:b/>
                <w:smallCaps/>
              </w:rPr>
            </w:pPr>
            <w:r w:rsidRPr="00B0525B">
              <w:rPr>
                <w:b/>
                <w:smallCaps/>
              </w:rPr>
              <w:t>Učni sklop</w:t>
            </w:r>
          </w:p>
        </w:tc>
        <w:tc>
          <w:tcPr>
            <w:tcW w:w="5392" w:type="dxa"/>
            <w:shd w:val="clear" w:color="auto" w:fill="E0E0E0"/>
            <w:vAlign w:val="center"/>
          </w:tcPr>
          <w:p w14:paraId="7B2FFAD0" w14:textId="77777777" w:rsidR="00FE62F4" w:rsidRPr="00B0525B" w:rsidRDefault="00FE62F4" w:rsidP="008F6FA5">
            <w:pPr>
              <w:tabs>
                <w:tab w:val="left" w:pos="6840"/>
              </w:tabs>
              <w:jc w:val="center"/>
              <w:rPr>
                <w:b/>
                <w:smallCaps/>
              </w:rPr>
            </w:pPr>
            <w:r w:rsidRPr="00B0525B">
              <w:rPr>
                <w:b/>
                <w:smallCaps/>
              </w:rPr>
              <w:t>Minimalni standard znanj</w:t>
            </w:r>
          </w:p>
        </w:tc>
        <w:tc>
          <w:tcPr>
            <w:tcW w:w="1706" w:type="dxa"/>
            <w:shd w:val="clear" w:color="auto" w:fill="E0E0E0"/>
            <w:vAlign w:val="center"/>
          </w:tcPr>
          <w:p w14:paraId="7AB5EA5B" w14:textId="77777777" w:rsidR="00FE62F4" w:rsidRPr="00B0525B" w:rsidRDefault="00FE62F4" w:rsidP="008F6FA5">
            <w:pPr>
              <w:tabs>
                <w:tab w:val="left" w:pos="6840"/>
              </w:tabs>
              <w:jc w:val="center"/>
              <w:rPr>
                <w:b/>
                <w:smallCaps/>
              </w:rPr>
            </w:pPr>
            <w:r w:rsidRPr="00B0525B">
              <w:rPr>
                <w:b/>
                <w:smallCaps/>
              </w:rPr>
              <w:t>Način ocenjevanja</w:t>
            </w:r>
          </w:p>
        </w:tc>
      </w:tr>
      <w:tr w:rsidR="00FE62F4" w:rsidRPr="00B0525B" w14:paraId="5A27C54B" w14:textId="77777777" w:rsidTr="008F6FA5">
        <w:trPr>
          <w:jc w:val="center"/>
        </w:trPr>
        <w:tc>
          <w:tcPr>
            <w:tcW w:w="2547" w:type="dxa"/>
            <w:vAlign w:val="center"/>
          </w:tcPr>
          <w:p w14:paraId="23115E29" w14:textId="77777777" w:rsidR="00FE62F4" w:rsidRPr="00B0525B" w:rsidRDefault="00FE62F4" w:rsidP="008F6FA5">
            <w:pPr>
              <w:rPr>
                <w:rFonts w:cstheme="minorHAnsi"/>
                <w:b/>
              </w:rPr>
            </w:pPr>
          </w:p>
          <w:p w14:paraId="6C560BC8" w14:textId="77777777" w:rsidR="00FE62F4" w:rsidRPr="00B0525B" w:rsidRDefault="00FE62F4" w:rsidP="008F6FA5">
            <w:pPr>
              <w:rPr>
                <w:rFonts w:cstheme="minorHAnsi"/>
                <w:b/>
              </w:rPr>
            </w:pPr>
            <w:r w:rsidRPr="00B0525B">
              <w:rPr>
                <w:rFonts w:cstheme="minorHAnsi"/>
                <w:b/>
              </w:rPr>
              <w:t xml:space="preserve">Z dežele v mesto </w:t>
            </w:r>
          </w:p>
          <w:p w14:paraId="3C0EDD09" w14:textId="77777777" w:rsidR="00FE62F4" w:rsidRPr="00B0525B" w:rsidRDefault="00FE62F4" w:rsidP="008F6FA5">
            <w:pPr>
              <w:rPr>
                <w:rFonts w:cstheme="minorHAnsi"/>
                <w:b/>
              </w:rPr>
            </w:pPr>
          </w:p>
          <w:p w14:paraId="214272F8" w14:textId="77777777" w:rsidR="00FE62F4" w:rsidRPr="00B0525B" w:rsidRDefault="00FE62F4" w:rsidP="008F6FA5">
            <w:pPr>
              <w:rPr>
                <w:rFonts w:cstheme="minorHAnsi"/>
                <w:bCs/>
              </w:rPr>
            </w:pPr>
            <w:r w:rsidRPr="00B0525B">
              <w:rPr>
                <w:rFonts w:cstheme="minorHAnsi"/>
                <w:bCs/>
              </w:rPr>
              <w:t xml:space="preserve">Družina in stanovanje/Telo in zdravje </w:t>
            </w:r>
          </w:p>
          <w:p w14:paraId="0D415FA0" w14:textId="77777777" w:rsidR="00FE62F4" w:rsidRPr="00B0525B" w:rsidRDefault="00FE62F4" w:rsidP="008F6FA5">
            <w:pPr>
              <w:tabs>
                <w:tab w:val="left" w:pos="6840"/>
              </w:tabs>
            </w:pPr>
          </w:p>
        </w:tc>
        <w:tc>
          <w:tcPr>
            <w:tcW w:w="5392" w:type="dxa"/>
          </w:tcPr>
          <w:p w14:paraId="1FFE3433" w14:textId="77777777" w:rsidR="00FE62F4" w:rsidRPr="00B0525B" w:rsidRDefault="00FE62F4" w:rsidP="008F6FA5">
            <w:pPr>
              <w:rPr>
                <w:rFonts w:cstheme="minorHAnsi"/>
              </w:rPr>
            </w:pPr>
            <w:r w:rsidRPr="00B0525B">
              <w:rPr>
                <w:rFonts w:cstheme="minorHAnsi"/>
              </w:rPr>
              <w:t xml:space="preserve">Dijaki in dijakinje </w:t>
            </w:r>
          </w:p>
          <w:p w14:paraId="76254F68" w14:textId="77777777" w:rsidR="00FE62F4" w:rsidRPr="00B0525B" w:rsidRDefault="00FE62F4" w:rsidP="008F6FA5">
            <w:pPr>
              <w:numPr>
                <w:ilvl w:val="0"/>
                <w:numId w:val="32"/>
              </w:numPr>
              <w:ind w:left="360"/>
              <w:contextualSpacing/>
              <w:rPr>
                <w:rFonts w:cstheme="minorHAnsi"/>
              </w:rPr>
            </w:pPr>
            <w:r w:rsidRPr="00B0525B">
              <w:rPr>
                <w:rFonts w:cstheme="minorHAnsi"/>
              </w:rPr>
              <w:t>navedejo prednosti življenja v mestu oz. na deželi in utemeljijo svojo izbiro;</w:t>
            </w:r>
          </w:p>
          <w:p w14:paraId="1064428B" w14:textId="77777777" w:rsidR="00FE62F4" w:rsidRPr="00B0525B" w:rsidRDefault="00FE62F4" w:rsidP="008F6FA5">
            <w:pPr>
              <w:numPr>
                <w:ilvl w:val="0"/>
                <w:numId w:val="32"/>
              </w:numPr>
              <w:ind w:left="360"/>
              <w:contextualSpacing/>
              <w:rPr>
                <w:rFonts w:cstheme="minorHAnsi"/>
              </w:rPr>
            </w:pPr>
            <w:r w:rsidRPr="00B0525B">
              <w:rPr>
                <w:rFonts w:cstheme="minorHAnsi"/>
              </w:rPr>
              <w:t>se na podlagi oglasa nadalje pozanimajo  o stanovanju in dogovorijo za ogled;</w:t>
            </w:r>
          </w:p>
          <w:p w14:paraId="7159886A" w14:textId="77777777" w:rsidR="00FE62F4" w:rsidRPr="00B0525B" w:rsidRDefault="00FE62F4" w:rsidP="008F6FA5">
            <w:pPr>
              <w:numPr>
                <w:ilvl w:val="0"/>
                <w:numId w:val="32"/>
              </w:numPr>
              <w:ind w:left="360"/>
              <w:contextualSpacing/>
              <w:rPr>
                <w:rFonts w:cstheme="minorHAnsi"/>
              </w:rPr>
            </w:pPr>
            <w:r w:rsidRPr="00B0525B">
              <w:rPr>
                <w:rFonts w:cstheme="minorHAnsi"/>
              </w:rPr>
              <w:t>kratko poročajo o selitvi;</w:t>
            </w:r>
          </w:p>
          <w:p w14:paraId="12D33403" w14:textId="77777777" w:rsidR="00FE62F4" w:rsidRPr="00B0525B" w:rsidRDefault="00FE62F4" w:rsidP="008F6FA5">
            <w:pPr>
              <w:numPr>
                <w:ilvl w:val="0"/>
                <w:numId w:val="32"/>
              </w:numPr>
              <w:ind w:left="360"/>
              <w:contextualSpacing/>
              <w:rPr>
                <w:rFonts w:cstheme="minorHAnsi"/>
              </w:rPr>
            </w:pPr>
            <w:r w:rsidRPr="00B0525B">
              <w:rPr>
                <w:rFonts w:cstheme="minorHAnsi"/>
              </w:rPr>
              <w:t>poimenujejo najpogostejše nesreče v gospodinjstvu in opišejo pomoč ob njih;</w:t>
            </w:r>
          </w:p>
          <w:p w14:paraId="4B7F00F9"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in uporabljajo </w:t>
            </w:r>
            <w:proofErr w:type="spellStart"/>
            <w:r w:rsidRPr="00B0525B">
              <w:rPr>
                <w:rFonts w:cstheme="minorHAnsi"/>
              </w:rPr>
              <w:t>preterit</w:t>
            </w:r>
            <w:proofErr w:type="spellEnd"/>
            <w:r w:rsidRPr="00B0525B">
              <w:rPr>
                <w:rFonts w:cstheme="minorHAnsi"/>
              </w:rPr>
              <w:t xml:space="preserve"> modalnih glagolov;</w:t>
            </w:r>
          </w:p>
          <w:p w14:paraId="62553EE6" w14:textId="77777777" w:rsidR="00FE62F4" w:rsidRPr="00B0525B" w:rsidRDefault="00FE62F4" w:rsidP="008F6FA5">
            <w:pPr>
              <w:pStyle w:val="Odstavekseznama"/>
              <w:numPr>
                <w:ilvl w:val="0"/>
                <w:numId w:val="32"/>
              </w:numPr>
              <w:rPr>
                <w:rFonts w:cstheme="minorHAnsi"/>
              </w:rPr>
            </w:pPr>
            <w:r w:rsidRPr="00B0525B">
              <w:rPr>
                <w:rFonts w:cstheme="minorHAnsi"/>
              </w:rPr>
              <w:t xml:space="preserve">primerjajo z ustrezno uporabo veznikov </w:t>
            </w:r>
            <w:r w:rsidRPr="00B0525B">
              <w:rPr>
                <w:rFonts w:cstheme="minorHAnsi"/>
                <w:i/>
              </w:rPr>
              <w:t>so/</w:t>
            </w:r>
            <w:proofErr w:type="spellStart"/>
            <w:r w:rsidRPr="00B0525B">
              <w:rPr>
                <w:rFonts w:cstheme="minorHAnsi"/>
                <w:i/>
              </w:rPr>
              <w:t>ebenso</w:t>
            </w:r>
            <w:proofErr w:type="spellEnd"/>
            <w:r w:rsidRPr="00B0525B">
              <w:rPr>
                <w:rFonts w:cstheme="minorHAnsi"/>
                <w:i/>
              </w:rPr>
              <w:t>/</w:t>
            </w:r>
            <w:proofErr w:type="spellStart"/>
            <w:r w:rsidRPr="00B0525B">
              <w:rPr>
                <w:rFonts w:cstheme="minorHAnsi"/>
                <w:i/>
              </w:rPr>
              <w:t>genauso</w:t>
            </w:r>
            <w:proofErr w:type="spellEnd"/>
            <w:r w:rsidRPr="00B0525B">
              <w:rPr>
                <w:rFonts w:cstheme="minorHAnsi"/>
                <w:i/>
              </w:rPr>
              <w:t xml:space="preserve"> … </w:t>
            </w:r>
            <w:proofErr w:type="spellStart"/>
            <w:r w:rsidRPr="00B0525B">
              <w:rPr>
                <w:rFonts w:cstheme="minorHAnsi"/>
                <w:i/>
              </w:rPr>
              <w:t>wie</w:t>
            </w:r>
            <w:proofErr w:type="spellEnd"/>
            <w:r w:rsidRPr="00B0525B">
              <w:rPr>
                <w:rFonts w:cstheme="minorHAnsi"/>
              </w:rPr>
              <w:t xml:space="preserve"> in </w:t>
            </w:r>
            <w:proofErr w:type="spellStart"/>
            <w:r w:rsidRPr="00B0525B">
              <w:rPr>
                <w:rFonts w:cstheme="minorHAnsi"/>
                <w:i/>
              </w:rPr>
              <w:t>als</w:t>
            </w:r>
            <w:proofErr w:type="spellEnd"/>
            <w:r w:rsidRPr="00B0525B">
              <w:rPr>
                <w:rFonts w:cstheme="minorHAnsi"/>
              </w:rPr>
              <w:t>;</w:t>
            </w:r>
          </w:p>
          <w:p w14:paraId="7B5AF3B7" w14:textId="77777777" w:rsidR="00FE62F4" w:rsidRPr="00B0525B" w:rsidRDefault="00FE62F4" w:rsidP="008F6FA5">
            <w:pPr>
              <w:numPr>
                <w:ilvl w:val="0"/>
                <w:numId w:val="32"/>
              </w:numPr>
              <w:ind w:left="360"/>
              <w:contextualSpacing/>
              <w:rPr>
                <w:rFonts w:cstheme="minorHAnsi"/>
              </w:rPr>
            </w:pPr>
            <w:r w:rsidRPr="00B0525B">
              <w:rPr>
                <w:rFonts w:cstheme="minorHAnsi"/>
              </w:rPr>
              <w:t>iz obravnavanih besedil razberejo zahtevane informacije;</w:t>
            </w:r>
          </w:p>
          <w:p w14:paraId="6B449E7A"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glas </w:t>
            </w:r>
            <w:proofErr w:type="spellStart"/>
            <w:r w:rsidRPr="00B0525B">
              <w:rPr>
                <w:rFonts w:cstheme="minorHAnsi"/>
                <w:i/>
              </w:rPr>
              <w:t>sch</w:t>
            </w:r>
            <w:proofErr w:type="spellEnd"/>
            <w:r w:rsidRPr="00B0525B">
              <w:rPr>
                <w:rFonts w:cstheme="minorHAnsi"/>
              </w:rPr>
              <w:t>.</w:t>
            </w:r>
          </w:p>
        </w:tc>
        <w:tc>
          <w:tcPr>
            <w:tcW w:w="1706" w:type="dxa"/>
            <w:vAlign w:val="center"/>
          </w:tcPr>
          <w:p w14:paraId="428096D8" w14:textId="77777777" w:rsidR="00FE62F4" w:rsidRPr="00B0525B" w:rsidRDefault="00FE62F4" w:rsidP="008F6FA5">
            <w:pPr>
              <w:tabs>
                <w:tab w:val="left" w:pos="6840"/>
              </w:tabs>
            </w:pPr>
            <w:r w:rsidRPr="00B0525B">
              <w:t>Pisno in/ali ustno</w:t>
            </w:r>
          </w:p>
        </w:tc>
      </w:tr>
      <w:tr w:rsidR="00FE62F4" w:rsidRPr="00B0525B" w14:paraId="46BBBA5F" w14:textId="77777777" w:rsidTr="008F6FA5">
        <w:trPr>
          <w:jc w:val="center"/>
        </w:trPr>
        <w:tc>
          <w:tcPr>
            <w:tcW w:w="2547" w:type="dxa"/>
            <w:vAlign w:val="center"/>
          </w:tcPr>
          <w:p w14:paraId="42C8AC82" w14:textId="77777777" w:rsidR="00FE62F4" w:rsidRPr="00B0525B" w:rsidRDefault="00FE62F4" w:rsidP="008F6FA5">
            <w:pPr>
              <w:rPr>
                <w:rFonts w:cstheme="minorHAnsi"/>
                <w:b/>
              </w:rPr>
            </w:pPr>
          </w:p>
          <w:p w14:paraId="278EBE09" w14:textId="77777777" w:rsidR="00FE62F4" w:rsidRPr="00B0525B" w:rsidRDefault="00FE62F4" w:rsidP="008F6FA5">
            <w:pPr>
              <w:rPr>
                <w:rFonts w:cstheme="minorHAnsi"/>
                <w:b/>
              </w:rPr>
            </w:pPr>
            <w:r w:rsidRPr="00B0525B">
              <w:rPr>
                <w:rFonts w:cstheme="minorHAnsi"/>
                <w:b/>
              </w:rPr>
              <w:t xml:space="preserve">Doživeti kulturo </w:t>
            </w:r>
          </w:p>
          <w:p w14:paraId="2A1D2BB3" w14:textId="77777777" w:rsidR="00FE62F4" w:rsidRPr="00B0525B" w:rsidRDefault="00FE62F4" w:rsidP="008F6FA5">
            <w:pPr>
              <w:rPr>
                <w:rFonts w:cstheme="minorHAnsi"/>
                <w:b/>
              </w:rPr>
            </w:pPr>
          </w:p>
          <w:p w14:paraId="3C222FFE" w14:textId="77777777" w:rsidR="00FE62F4" w:rsidRPr="00B0525B" w:rsidRDefault="00FE62F4" w:rsidP="008F6FA5">
            <w:pPr>
              <w:rPr>
                <w:rFonts w:cstheme="minorHAnsi"/>
                <w:b/>
              </w:rPr>
            </w:pPr>
            <w:r w:rsidRPr="00B0525B">
              <w:rPr>
                <w:rFonts w:cstheme="minorHAnsi"/>
                <w:b/>
              </w:rPr>
              <w:t xml:space="preserve">Kultura, umetnost, medkulturnost/Potovanje </w:t>
            </w:r>
          </w:p>
        </w:tc>
        <w:tc>
          <w:tcPr>
            <w:tcW w:w="5392" w:type="dxa"/>
          </w:tcPr>
          <w:p w14:paraId="0698056F" w14:textId="77777777" w:rsidR="00FE62F4" w:rsidRPr="00B0525B" w:rsidRDefault="00FE62F4" w:rsidP="008F6FA5">
            <w:pPr>
              <w:rPr>
                <w:rFonts w:cstheme="minorHAnsi"/>
              </w:rPr>
            </w:pPr>
            <w:r w:rsidRPr="00B0525B">
              <w:rPr>
                <w:rFonts w:cstheme="minorHAnsi"/>
              </w:rPr>
              <w:t xml:space="preserve">Dijaki in dijakinje </w:t>
            </w:r>
          </w:p>
          <w:p w14:paraId="111524DB" w14:textId="77777777" w:rsidR="00FE62F4" w:rsidRPr="00B0525B" w:rsidRDefault="00FE62F4" w:rsidP="008F6FA5">
            <w:pPr>
              <w:numPr>
                <w:ilvl w:val="0"/>
                <w:numId w:val="32"/>
              </w:numPr>
              <w:ind w:left="360"/>
              <w:contextualSpacing/>
              <w:rPr>
                <w:rFonts w:cstheme="minorHAnsi"/>
                <w:b/>
              </w:rPr>
            </w:pPr>
            <w:r w:rsidRPr="00B0525B">
              <w:rPr>
                <w:rFonts w:cstheme="minorHAnsi"/>
              </w:rPr>
              <w:t>kratko predstavijo svoje zanimanje za kulturo;</w:t>
            </w:r>
          </w:p>
          <w:p w14:paraId="73339B81" w14:textId="77777777" w:rsidR="00FE62F4" w:rsidRPr="00B0525B" w:rsidRDefault="00FE62F4" w:rsidP="008F6FA5">
            <w:pPr>
              <w:numPr>
                <w:ilvl w:val="0"/>
                <w:numId w:val="32"/>
              </w:numPr>
              <w:ind w:left="360"/>
              <w:contextualSpacing/>
              <w:rPr>
                <w:rFonts w:cstheme="minorHAnsi"/>
                <w:b/>
              </w:rPr>
            </w:pPr>
            <w:r w:rsidRPr="00B0525B">
              <w:rPr>
                <w:rFonts w:cstheme="minorHAnsi"/>
              </w:rPr>
              <w:t>opišejo izbrano nemško mesto;</w:t>
            </w:r>
          </w:p>
          <w:p w14:paraId="1DE19BAD" w14:textId="77777777" w:rsidR="00FE62F4" w:rsidRPr="00B0525B" w:rsidRDefault="00FE62F4" w:rsidP="008F6FA5">
            <w:pPr>
              <w:numPr>
                <w:ilvl w:val="0"/>
                <w:numId w:val="32"/>
              </w:numPr>
              <w:ind w:left="360"/>
              <w:contextualSpacing/>
              <w:rPr>
                <w:rFonts w:cstheme="minorHAnsi"/>
              </w:rPr>
            </w:pPr>
            <w:r w:rsidRPr="00B0525B">
              <w:rPr>
                <w:rFonts w:cstheme="minorHAnsi"/>
              </w:rPr>
              <w:t>kratko predstavijo življenje izbrane znane osebnosti;</w:t>
            </w:r>
          </w:p>
          <w:p w14:paraId="731E0067" w14:textId="77777777" w:rsidR="00FE62F4" w:rsidRPr="00B0525B" w:rsidRDefault="00FE62F4" w:rsidP="008F6FA5">
            <w:pPr>
              <w:numPr>
                <w:ilvl w:val="0"/>
                <w:numId w:val="32"/>
              </w:numPr>
              <w:ind w:left="360"/>
              <w:contextualSpacing/>
              <w:rPr>
                <w:rFonts w:cstheme="minorHAnsi"/>
                <w:b/>
              </w:rPr>
            </w:pPr>
            <w:r w:rsidRPr="00B0525B">
              <w:rPr>
                <w:rFonts w:cstheme="minorHAnsi"/>
              </w:rPr>
              <w:t>z uporabo časovnih prislovov primerjajo izbrano danost nekoč in danes;</w:t>
            </w:r>
          </w:p>
          <w:p w14:paraId="61027756" w14:textId="77777777" w:rsidR="00FE62F4" w:rsidRPr="00B0525B" w:rsidRDefault="00FE62F4" w:rsidP="008F6FA5">
            <w:pPr>
              <w:numPr>
                <w:ilvl w:val="0"/>
                <w:numId w:val="32"/>
              </w:numPr>
              <w:ind w:left="360"/>
              <w:contextualSpacing/>
              <w:rPr>
                <w:rFonts w:cstheme="minorHAnsi"/>
              </w:rPr>
            </w:pPr>
            <w:r w:rsidRPr="00B0525B">
              <w:rPr>
                <w:rFonts w:cstheme="minorHAnsi"/>
              </w:rPr>
              <w:t>ustrezno tvorijo in uporabljajo enostavni in sestavljeni preteklik;</w:t>
            </w:r>
          </w:p>
          <w:p w14:paraId="36A90B44"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in uporabljajo časovne odvisnike z </w:t>
            </w:r>
            <w:proofErr w:type="spellStart"/>
            <w:r w:rsidRPr="00B0525B">
              <w:rPr>
                <w:rFonts w:cstheme="minorHAnsi"/>
                <w:i/>
              </w:rPr>
              <w:t>als</w:t>
            </w:r>
            <w:proofErr w:type="spellEnd"/>
            <w:r w:rsidRPr="00B0525B">
              <w:rPr>
                <w:rFonts w:cstheme="minorHAnsi"/>
              </w:rPr>
              <w:t>.</w:t>
            </w:r>
          </w:p>
        </w:tc>
        <w:tc>
          <w:tcPr>
            <w:tcW w:w="1706" w:type="dxa"/>
            <w:vAlign w:val="center"/>
          </w:tcPr>
          <w:p w14:paraId="0E21EE32" w14:textId="77777777" w:rsidR="00FE62F4" w:rsidRPr="00B0525B" w:rsidRDefault="00FE62F4" w:rsidP="008F6FA5">
            <w:pPr>
              <w:tabs>
                <w:tab w:val="left" w:pos="6840"/>
              </w:tabs>
            </w:pPr>
            <w:r w:rsidRPr="00B0525B">
              <w:t>Pisno in/ali ustno</w:t>
            </w:r>
          </w:p>
        </w:tc>
      </w:tr>
      <w:tr w:rsidR="00FE62F4" w:rsidRPr="00B0525B" w14:paraId="3EFC86D8" w14:textId="77777777" w:rsidTr="008F6FA5">
        <w:trPr>
          <w:jc w:val="center"/>
        </w:trPr>
        <w:tc>
          <w:tcPr>
            <w:tcW w:w="2547" w:type="dxa"/>
            <w:vAlign w:val="center"/>
          </w:tcPr>
          <w:p w14:paraId="2AE9AFEC" w14:textId="77777777" w:rsidR="00FE62F4" w:rsidRPr="00B0525B" w:rsidRDefault="00FE62F4" w:rsidP="008F6FA5">
            <w:pPr>
              <w:rPr>
                <w:rFonts w:cstheme="minorHAnsi"/>
                <w:b/>
              </w:rPr>
            </w:pPr>
          </w:p>
          <w:p w14:paraId="620EA94E" w14:textId="77777777" w:rsidR="00FE62F4" w:rsidRPr="00B0525B" w:rsidRDefault="00FE62F4" w:rsidP="008F6FA5">
            <w:pPr>
              <w:rPr>
                <w:rFonts w:cstheme="minorHAnsi"/>
                <w:b/>
              </w:rPr>
            </w:pPr>
            <w:r w:rsidRPr="00B0525B">
              <w:rPr>
                <w:rFonts w:cstheme="minorHAnsi"/>
                <w:b/>
              </w:rPr>
              <w:t xml:space="preserve">Svet dela </w:t>
            </w:r>
            <w:r w:rsidRPr="00B0525B">
              <w:rPr>
                <w:rFonts w:cstheme="minorHAnsi"/>
              </w:rPr>
              <w:t xml:space="preserve"> </w:t>
            </w:r>
          </w:p>
          <w:p w14:paraId="6781F47E" w14:textId="77777777" w:rsidR="00FE62F4" w:rsidRPr="00B0525B" w:rsidRDefault="00FE62F4" w:rsidP="008F6FA5">
            <w:pPr>
              <w:rPr>
                <w:rFonts w:cstheme="minorHAnsi"/>
                <w:b/>
              </w:rPr>
            </w:pPr>
          </w:p>
          <w:p w14:paraId="7F8D79D5" w14:textId="77777777" w:rsidR="00FE62F4" w:rsidRPr="00B0525B" w:rsidRDefault="00FE62F4" w:rsidP="008F6FA5">
            <w:pPr>
              <w:rPr>
                <w:rFonts w:cstheme="minorHAnsi"/>
                <w:bCs/>
              </w:rPr>
            </w:pPr>
            <w:r w:rsidRPr="00B0525B">
              <w:rPr>
                <w:rFonts w:cstheme="minorHAnsi"/>
                <w:bCs/>
              </w:rPr>
              <w:t xml:space="preserve">Osebni podatki/Šola in izobraževanje/Delo in poklic, storitvene dejavnosti  </w:t>
            </w:r>
          </w:p>
          <w:p w14:paraId="7187EE71" w14:textId="77777777" w:rsidR="00FE62F4" w:rsidRPr="00B0525B" w:rsidRDefault="00FE62F4" w:rsidP="008F6FA5">
            <w:pPr>
              <w:rPr>
                <w:rFonts w:cstheme="minorHAnsi"/>
                <w:bCs/>
              </w:rPr>
            </w:pPr>
          </w:p>
          <w:p w14:paraId="06D34DE1" w14:textId="77777777" w:rsidR="00FE62F4" w:rsidRPr="00B0525B" w:rsidRDefault="00FE62F4" w:rsidP="008F6FA5">
            <w:pPr>
              <w:tabs>
                <w:tab w:val="left" w:pos="6840"/>
              </w:tabs>
            </w:pPr>
          </w:p>
        </w:tc>
        <w:tc>
          <w:tcPr>
            <w:tcW w:w="5392" w:type="dxa"/>
          </w:tcPr>
          <w:p w14:paraId="735F68B5" w14:textId="77777777" w:rsidR="00FE62F4" w:rsidRPr="00B0525B" w:rsidRDefault="00FE62F4" w:rsidP="008F6FA5">
            <w:pPr>
              <w:rPr>
                <w:rFonts w:cstheme="minorHAnsi"/>
              </w:rPr>
            </w:pPr>
            <w:r w:rsidRPr="00B0525B">
              <w:rPr>
                <w:rFonts w:cstheme="minorHAnsi"/>
              </w:rPr>
              <w:t xml:space="preserve">Dijaki in dijakinje </w:t>
            </w:r>
          </w:p>
          <w:p w14:paraId="2E40DBE5" w14:textId="77777777" w:rsidR="00FE62F4" w:rsidRPr="00B0525B" w:rsidRDefault="00FE62F4" w:rsidP="008F6FA5">
            <w:pPr>
              <w:numPr>
                <w:ilvl w:val="0"/>
                <w:numId w:val="32"/>
              </w:numPr>
              <w:ind w:left="360"/>
              <w:contextualSpacing/>
              <w:rPr>
                <w:rFonts w:cstheme="minorHAnsi"/>
              </w:rPr>
            </w:pPr>
            <w:r w:rsidRPr="00B0525B">
              <w:rPr>
                <w:rFonts w:cstheme="minorHAnsi"/>
              </w:rPr>
              <w:t>kratko predstavijo svoje dosedanje delovne izkušnje in svoje poklicne želje;</w:t>
            </w:r>
          </w:p>
          <w:p w14:paraId="0940A8A7" w14:textId="77777777" w:rsidR="00FE62F4" w:rsidRPr="00B0525B" w:rsidRDefault="00FE62F4" w:rsidP="008F6FA5">
            <w:pPr>
              <w:numPr>
                <w:ilvl w:val="0"/>
                <w:numId w:val="32"/>
              </w:numPr>
              <w:ind w:left="360"/>
              <w:contextualSpacing/>
              <w:rPr>
                <w:rFonts w:cstheme="minorHAnsi"/>
              </w:rPr>
            </w:pPr>
            <w:r w:rsidRPr="00B0525B">
              <w:rPr>
                <w:rFonts w:cstheme="minorHAnsi"/>
              </w:rPr>
              <w:t>iz oglasov za delo in življenjepisa razberejo ključne informacije;</w:t>
            </w:r>
          </w:p>
          <w:p w14:paraId="1092B496" w14:textId="77777777" w:rsidR="00FE62F4" w:rsidRPr="00B0525B" w:rsidRDefault="00FE62F4" w:rsidP="008F6FA5">
            <w:pPr>
              <w:numPr>
                <w:ilvl w:val="0"/>
                <w:numId w:val="32"/>
              </w:numPr>
              <w:ind w:left="360"/>
              <w:contextualSpacing/>
              <w:rPr>
                <w:rFonts w:cstheme="minorHAnsi"/>
              </w:rPr>
            </w:pPr>
            <w:r w:rsidRPr="00B0525B">
              <w:rPr>
                <w:rFonts w:cstheme="minorHAnsi"/>
              </w:rPr>
              <w:t>sestavijo tabelarični življenjepis;</w:t>
            </w:r>
          </w:p>
          <w:p w14:paraId="67268E85" w14:textId="77777777" w:rsidR="00FE62F4" w:rsidRPr="00B0525B" w:rsidRDefault="00FE62F4" w:rsidP="008F6FA5">
            <w:pPr>
              <w:numPr>
                <w:ilvl w:val="0"/>
                <w:numId w:val="32"/>
              </w:numPr>
              <w:ind w:left="360"/>
              <w:contextualSpacing/>
              <w:rPr>
                <w:rFonts w:cstheme="minorHAnsi"/>
              </w:rPr>
            </w:pPr>
            <w:r w:rsidRPr="00B0525B">
              <w:rPr>
                <w:rFonts w:cstheme="minorHAnsi"/>
              </w:rPr>
              <w:t>se ustrezno odzivajo v telefonskem pogovoru poslovne narave;</w:t>
            </w:r>
          </w:p>
          <w:p w14:paraId="4D366EB7"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in uporabljajo podredja z </w:t>
            </w:r>
            <w:proofErr w:type="spellStart"/>
            <w:r w:rsidRPr="00B0525B">
              <w:rPr>
                <w:rFonts w:cstheme="minorHAnsi"/>
                <w:i/>
              </w:rPr>
              <w:t>weil</w:t>
            </w:r>
            <w:proofErr w:type="spellEnd"/>
            <w:r w:rsidRPr="00B0525B">
              <w:rPr>
                <w:rFonts w:cstheme="minorHAnsi"/>
              </w:rPr>
              <w:t xml:space="preserve"> in priredja z </w:t>
            </w:r>
            <w:proofErr w:type="spellStart"/>
            <w:r w:rsidRPr="00B0525B">
              <w:rPr>
                <w:rFonts w:cstheme="minorHAnsi"/>
                <w:i/>
              </w:rPr>
              <w:t>denn</w:t>
            </w:r>
            <w:proofErr w:type="spellEnd"/>
            <w:r w:rsidRPr="00B0525B">
              <w:rPr>
                <w:rFonts w:cstheme="minorHAnsi"/>
              </w:rPr>
              <w:t>;</w:t>
            </w:r>
          </w:p>
          <w:p w14:paraId="3C42399F"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spregajo in smiselno uporabljajo glagol </w:t>
            </w:r>
            <w:proofErr w:type="spellStart"/>
            <w:r w:rsidRPr="00B0525B">
              <w:rPr>
                <w:rFonts w:cstheme="minorHAnsi"/>
                <w:i/>
              </w:rPr>
              <w:t>werden</w:t>
            </w:r>
            <w:proofErr w:type="spellEnd"/>
            <w:r w:rsidRPr="00B0525B">
              <w:rPr>
                <w:rFonts w:cstheme="minorHAnsi"/>
              </w:rPr>
              <w:t xml:space="preserve"> kot polnopomenski glagol;</w:t>
            </w:r>
          </w:p>
          <w:p w14:paraId="53A96C1E"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pogojni naklon </w:t>
            </w:r>
            <w:proofErr w:type="spellStart"/>
            <w:r w:rsidRPr="00B0525B">
              <w:rPr>
                <w:rFonts w:cstheme="minorHAnsi"/>
              </w:rPr>
              <w:t>Konjunktiv</w:t>
            </w:r>
            <w:proofErr w:type="spellEnd"/>
            <w:r w:rsidRPr="00B0525B">
              <w:rPr>
                <w:rFonts w:cstheme="minorHAnsi"/>
              </w:rPr>
              <w:t xml:space="preserve"> II glagolov </w:t>
            </w:r>
            <w:r w:rsidRPr="00B0525B">
              <w:rPr>
                <w:rFonts w:cstheme="minorHAnsi"/>
                <w:i/>
              </w:rPr>
              <w:t>haben</w:t>
            </w:r>
            <w:r w:rsidRPr="00B0525B">
              <w:rPr>
                <w:rFonts w:cstheme="minorHAnsi"/>
              </w:rPr>
              <w:t xml:space="preserve"> in </w:t>
            </w:r>
            <w:proofErr w:type="spellStart"/>
            <w:r w:rsidRPr="00B0525B">
              <w:rPr>
                <w:rFonts w:cstheme="minorHAnsi"/>
                <w:i/>
              </w:rPr>
              <w:t>können</w:t>
            </w:r>
            <w:proofErr w:type="spellEnd"/>
            <w:r w:rsidRPr="00B0525B">
              <w:rPr>
                <w:rFonts w:cstheme="minorHAnsi"/>
                <w:i/>
              </w:rPr>
              <w:t xml:space="preserve"> </w:t>
            </w:r>
            <w:r w:rsidRPr="00B0525B">
              <w:rPr>
                <w:rFonts w:cstheme="minorHAnsi"/>
              </w:rPr>
              <w:t>ter ga uporabljajo pri vljudnostnem govoru in izražanju želja;</w:t>
            </w:r>
          </w:p>
          <w:p w14:paraId="25A58F32" w14:textId="77777777" w:rsidR="00FE62F4" w:rsidRPr="00B0525B" w:rsidRDefault="00FE62F4" w:rsidP="008F6FA5">
            <w:pPr>
              <w:numPr>
                <w:ilvl w:val="0"/>
                <w:numId w:val="32"/>
              </w:numPr>
              <w:ind w:left="360"/>
              <w:contextualSpacing/>
              <w:rPr>
                <w:rFonts w:cstheme="minorHAnsi"/>
              </w:rPr>
            </w:pPr>
            <w:r w:rsidRPr="00B0525B">
              <w:rPr>
                <w:rFonts w:cstheme="minorHAnsi"/>
              </w:rPr>
              <w:lastRenderedPageBreak/>
              <w:t>poznajo osnovne obravnavane besedotvorne postopke v nemščini;</w:t>
            </w:r>
          </w:p>
          <w:p w14:paraId="5B7331E7"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prepoznavajo in ustrezno tvorijo diftonge </w:t>
            </w:r>
            <w:proofErr w:type="spellStart"/>
            <w:r w:rsidRPr="00B0525B">
              <w:rPr>
                <w:rFonts w:cstheme="minorHAnsi"/>
                <w:i/>
              </w:rPr>
              <w:t>ei</w:t>
            </w:r>
            <w:proofErr w:type="spellEnd"/>
            <w:r w:rsidRPr="00B0525B">
              <w:rPr>
                <w:rFonts w:cstheme="minorHAnsi"/>
                <w:i/>
              </w:rPr>
              <w:t xml:space="preserve">, </w:t>
            </w:r>
            <w:proofErr w:type="spellStart"/>
            <w:r w:rsidRPr="00B0525B">
              <w:rPr>
                <w:rFonts w:cstheme="minorHAnsi"/>
                <w:i/>
              </w:rPr>
              <w:t>eu</w:t>
            </w:r>
            <w:proofErr w:type="spellEnd"/>
            <w:r w:rsidRPr="00B0525B">
              <w:rPr>
                <w:rFonts w:cstheme="minorHAnsi"/>
                <w:i/>
              </w:rPr>
              <w:t>, au</w:t>
            </w:r>
            <w:r w:rsidRPr="00B0525B">
              <w:rPr>
                <w:rFonts w:cstheme="minorHAnsi"/>
              </w:rPr>
              <w:t>.</w:t>
            </w:r>
          </w:p>
        </w:tc>
        <w:tc>
          <w:tcPr>
            <w:tcW w:w="1706" w:type="dxa"/>
            <w:vAlign w:val="center"/>
          </w:tcPr>
          <w:p w14:paraId="6D4E425B" w14:textId="77777777" w:rsidR="00FE62F4" w:rsidRPr="00B0525B" w:rsidRDefault="00FE62F4" w:rsidP="008F6FA5">
            <w:pPr>
              <w:tabs>
                <w:tab w:val="left" w:pos="6840"/>
              </w:tabs>
            </w:pPr>
          </w:p>
          <w:p w14:paraId="6E549C49" w14:textId="77777777" w:rsidR="00FE62F4" w:rsidRPr="00B0525B" w:rsidRDefault="00FE62F4" w:rsidP="008F6FA5">
            <w:pPr>
              <w:tabs>
                <w:tab w:val="left" w:pos="6840"/>
              </w:tabs>
            </w:pPr>
            <w:r w:rsidRPr="00B0525B">
              <w:t>Pisno in/ali ustno</w:t>
            </w:r>
          </w:p>
        </w:tc>
      </w:tr>
      <w:tr w:rsidR="00FE62F4" w:rsidRPr="00B0525B" w14:paraId="65FE7BA0" w14:textId="77777777" w:rsidTr="008F6FA5">
        <w:trPr>
          <w:trHeight w:val="72"/>
          <w:jc w:val="center"/>
        </w:trPr>
        <w:tc>
          <w:tcPr>
            <w:tcW w:w="2547" w:type="dxa"/>
            <w:vAlign w:val="center"/>
          </w:tcPr>
          <w:p w14:paraId="78CDDCB7" w14:textId="77777777" w:rsidR="00FE62F4" w:rsidRPr="00B0525B" w:rsidRDefault="00FE62F4" w:rsidP="008F6FA5">
            <w:pPr>
              <w:rPr>
                <w:rFonts w:cstheme="minorHAnsi"/>
                <w:b/>
              </w:rPr>
            </w:pPr>
            <w:r w:rsidRPr="00B0525B">
              <w:rPr>
                <w:rFonts w:cstheme="minorHAnsi"/>
                <w:b/>
              </w:rPr>
              <w:t xml:space="preserve">Prazniki in praznovanja </w:t>
            </w:r>
          </w:p>
          <w:p w14:paraId="0C9946EE" w14:textId="77777777" w:rsidR="00FE62F4" w:rsidRPr="00B0525B" w:rsidRDefault="00FE62F4" w:rsidP="008F6FA5">
            <w:pPr>
              <w:rPr>
                <w:rFonts w:cstheme="minorHAnsi"/>
                <w:b/>
              </w:rPr>
            </w:pPr>
          </w:p>
          <w:p w14:paraId="6F42C20B" w14:textId="77777777" w:rsidR="00FE62F4" w:rsidRPr="00B0525B" w:rsidRDefault="00FE62F4" w:rsidP="008F6FA5">
            <w:pPr>
              <w:rPr>
                <w:rFonts w:cstheme="minorHAnsi"/>
                <w:bCs/>
              </w:rPr>
            </w:pPr>
            <w:r w:rsidRPr="00B0525B">
              <w:rPr>
                <w:rFonts w:cstheme="minorHAnsi"/>
                <w:bCs/>
              </w:rPr>
              <w:t xml:space="preserve">Prosti čas in zabava/Medčloveški odnosi/Medkulturnost </w:t>
            </w:r>
          </w:p>
        </w:tc>
        <w:tc>
          <w:tcPr>
            <w:tcW w:w="5392" w:type="dxa"/>
          </w:tcPr>
          <w:p w14:paraId="6F1B18EE" w14:textId="77777777" w:rsidR="00FE62F4" w:rsidRPr="00B0525B" w:rsidRDefault="00FE62F4" w:rsidP="008F6FA5">
            <w:pPr>
              <w:rPr>
                <w:rFonts w:cstheme="minorHAnsi"/>
              </w:rPr>
            </w:pPr>
            <w:r w:rsidRPr="00B0525B">
              <w:rPr>
                <w:rFonts w:cstheme="minorHAnsi"/>
              </w:rPr>
              <w:t xml:space="preserve">Dijaki in dijakinje </w:t>
            </w:r>
          </w:p>
          <w:p w14:paraId="7D9842E4" w14:textId="77777777" w:rsidR="00FE62F4" w:rsidRPr="00B0525B" w:rsidRDefault="00FE62F4" w:rsidP="008F6FA5">
            <w:pPr>
              <w:numPr>
                <w:ilvl w:val="0"/>
                <w:numId w:val="32"/>
              </w:numPr>
              <w:ind w:left="360"/>
              <w:contextualSpacing/>
              <w:rPr>
                <w:rFonts w:cstheme="minorHAnsi"/>
              </w:rPr>
            </w:pPr>
            <w:r w:rsidRPr="00B0525B">
              <w:rPr>
                <w:rFonts w:cstheme="minorHAnsi"/>
              </w:rPr>
              <w:t>predstavijo, kako sami praznujejo različne praznike;</w:t>
            </w:r>
          </w:p>
          <w:p w14:paraId="554B1C56" w14:textId="77777777" w:rsidR="00FE62F4" w:rsidRPr="00B0525B" w:rsidRDefault="00FE62F4" w:rsidP="008F6FA5">
            <w:pPr>
              <w:numPr>
                <w:ilvl w:val="0"/>
                <w:numId w:val="32"/>
              </w:numPr>
              <w:ind w:left="360"/>
              <w:contextualSpacing/>
              <w:rPr>
                <w:rFonts w:cstheme="minorHAnsi"/>
              </w:rPr>
            </w:pPr>
            <w:r w:rsidRPr="00B0525B">
              <w:rPr>
                <w:rFonts w:cstheme="minorHAnsi"/>
              </w:rPr>
              <w:t>povzamejo ključne informacije o praznovanjih v Nemčiji;</w:t>
            </w:r>
          </w:p>
          <w:p w14:paraId="3D8B04A8"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tvorijo in uporabljajo odvisnike z </w:t>
            </w:r>
            <w:proofErr w:type="spellStart"/>
            <w:r w:rsidRPr="00B0525B">
              <w:rPr>
                <w:rFonts w:cstheme="minorHAnsi"/>
                <w:i/>
              </w:rPr>
              <w:t>wenn</w:t>
            </w:r>
            <w:proofErr w:type="spellEnd"/>
            <w:r w:rsidRPr="00B0525B">
              <w:rPr>
                <w:rFonts w:cstheme="minorHAnsi"/>
              </w:rPr>
              <w:t>;</w:t>
            </w:r>
          </w:p>
          <w:p w14:paraId="193E6CB6" w14:textId="77777777" w:rsidR="00FE62F4" w:rsidRPr="00B0525B" w:rsidRDefault="00FE62F4" w:rsidP="008F6FA5">
            <w:pPr>
              <w:numPr>
                <w:ilvl w:val="0"/>
                <w:numId w:val="32"/>
              </w:numPr>
              <w:ind w:left="360"/>
              <w:contextualSpacing/>
              <w:rPr>
                <w:rFonts w:cstheme="minorHAnsi"/>
              </w:rPr>
            </w:pPr>
            <w:r w:rsidRPr="00B0525B">
              <w:rPr>
                <w:rFonts w:cstheme="minorHAnsi"/>
              </w:rPr>
              <w:t>poznajo in ustrezno uporabljajo obravnavane glagole z dopolnilom v dajalniku in tožilniku.</w:t>
            </w:r>
          </w:p>
        </w:tc>
        <w:tc>
          <w:tcPr>
            <w:tcW w:w="1706" w:type="dxa"/>
            <w:vAlign w:val="center"/>
          </w:tcPr>
          <w:p w14:paraId="0ADD4721" w14:textId="77777777" w:rsidR="00FE62F4" w:rsidRPr="00B0525B" w:rsidRDefault="00FE62F4" w:rsidP="008F6FA5">
            <w:pPr>
              <w:tabs>
                <w:tab w:val="left" w:pos="6840"/>
              </w:tabs>
            </w:pPr>
            <w:r w:rsidRPr="00B0525B">
              <w:t>Pisno in/ali ustno</w:t>
            </w:r>
          </w:p>
        </w:tc>
      </w:tr>
      <w:tr w:rsidR="00FE62F4" w:rsidRPr="00B0525B" w14:paraId="56E927CA" w14:textId="77777777" w:rsidTr="008F6FA5">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6ED9A3A1" w14:textId="77777777" w:rsidR="00FE62F4" w:rsidRPr="00B0525B" w:rsidRDefault="00FE62F4" w:rsidP="008F6FA5">
            <w:pPr>
              <w:rPr>
                <w:rFonts w:cstheme="minorHAnsi"/>
                <w:b/>
              </w:rPr>
            </w:pPr>
            <w:r w:rsidRPr="00B0525B">
              <w:rPr>
                <w:rFonts w:cstheme="minorHAnsi"/>
                <w:b/>
              </w:rPr>
              <w:t xml:space="preserve">Z vsemi čuti </w:t>
            </w:r>
            <w:r w:rsidRPr="00B0525B">
              <w:rPr>
                <w:rFonts w:cstheme="minorHAnsi"/>
              </w:rPr>
              <w:t xml:space="preserve"> </w:t>
            </w:r>
          </w:p>
          <w:p w14:paraId="2E675705" w14:textId="77777777" w:rsidR="00FE62F4" w:rsidRPr="00B0525B" w:rsidRDefault="00FE62F4" w:rsidP="008F6FA5">
            <w:pPr>
              <w:rPr>
                <w:rFonts w:cstheme="minorHAnsi"/>
                <w:b/>
              </w:rPr>
            </w:pPr>
          </w:p>
          <w:p w14:paraId="4D821449" w14:textId="77777777" w:rsidR="00FE62F4" w:rsidRPr="00B0525B" w:rsidRDefault="00FE62F4" w:rsidP="008F6FA5">
            <w:pPr>
              <w:rPr>
                <w:rFonts w:cstheme="minorHAnsi"/>
                <w:bCs/>
              </w:rPr>
            </w:pPr>
            <w:r w:rsidRPr="00B0525B">
              <w:rPr>
                <w:rFonts w:cstheme="minorHAnsi"/>
                <w:bCs/>
              </w:rPr>
              <w:t xml:space="preserve">Medčloveški odnosi/Kultura, umetnost </w:t>
            </w:r>
          </w:p>
          <w:p w14:paraId="12511A93" w14:textId="77777777" w:rsidR="00FE62F4" w:rsidRPr="00B0525B" w:rsidRDefault="00FE62F4" w:rsidP="008F6FA5">
            <w:pPr>
              <w:rPr>
                <w:rFonts w:cstheme="minorHAnsi"/>
                <w:bCs/>
              </w:rPr>
            </w:pPr>
          </w:p>
          <w:p w14:paraId="4C753C03" w14:textId="77777777" w:rsidR="00FE62F4" w:rsidRPr="00B0525B" w:rsidRDefault="00FE62F4" w:rsidP="008F6FA5">
            <w:pPr>
              <w:rPr>
                <w:rFonts w:cstheme="minorHAnsi"/>
                <w:b/>
              </w:rPr>
            </w:pPr>
          </w:p>
        </w:tc>
        <w:tc>
          <w:tcPr>
            <w:tcW w:w="5392" w:type="dxa"/>
            <w:tcBorders>
              <w:top w:val="single" w:sz="4" w:space="0" w:color="auto"/>
              <w:left w:val="single" w:sz="4" w:space="0" w:color="auto"/>
              <w:bottom w:val="single" w:sz="4" w:space="0" w:color="auto"/>
              <w:right w:val="single" w:sz="4" w:space="0" w:color="auto"/>
            </w:tcBorders>
          </w:tcPr>
          <w:p w14:paraId="488C2B49" w14:textId="77777777" w:rsidR="00FE62F4" w:rsidRPr="00B0525B" w:rsidRDefault="00FE62F4" w:rsidP="008F6FA5">
            <w:pPr>
              <w:rPr>
                <w:rFonts w:cstheme="minorHAnsi"/>
              </w:rPr>
            </w:pPr>
            <w:r w:rsidRPr="00B0525B">
              <w:rPr>
                <w:rFonts w:cstheme="minorHAnsi"/>
              </w:rPr>
              <w:t xml:space="preserve">Dijaki in dijakinje </w:t>
            </w:r>
          </w:p>
          <w:p w14:paraId="44657473" w14:textId="77777777" w:rsidR="00FE62F4" w:rsidRPr="00B0525B" w:rsidRDefault="00FE62F4" w:rsidP="008F6FA5">
            <w:pPr>
              <w:numPr>
                <w:ilvl w:val="0"/>
                <w:numId w:val="32"/>
              </w:numPr>
              <w:ind w:left="360"/>
              <w:contextualSpacing/>
              <w:rPr>
                <w:rFonts w:cstheme="minorHAnsi"/>
              </w:rPr>
            </w:pPr>
            <w:r w:rsidRPr="00B0525B">
              <w:rPr>
                <w:rFonts w:cstheme="minorHAnsi"/>
              </w:rPr>
              <w:t>ustrezno jezikovno izrazijo čustva v različnih življenjskih situacijah;</w:t>
            </w:r>
          </w:p>
          <w:p w14:paraId="03312CF5"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kratko obnovijo vsebino </w:t>
            </w:r>
            <w:proofErr w:type="spellStart"/>
            <w:r w:rsidRPr="00B0525B">
              <w:rPr>
                <w:rFonts w:cstheme="minorHAnsi"/>
              </w:rPr>
              <w:t>ogledanega</w:t>
            </w:r>
            <w:proofErr w:type="spellEnd"/>
            <w:r w:rsidRPr="00B0525B">
              <w:rPr>
                <w:rFonts w:cstheme="minorHAnsi"/>
              </w:rPr>
              <w:t xml:space="preserve"> filma in se do nje opredelijo;</w:t>
            </w:r>
          </w:p>
          <w:p w14:paraId="109669EE" w14:textId="77777777" w:rsidR="00FE62F4" w:rsidRPr="00B0525B" w:rsidRDefault="00FE62F4" w:rsidP="008F6FA5">
            <w:pPr>
              <w:numPr>
                <w:ilvl w:val="0"/>
                <w:numId w:val="32"/>
              </w:numPr>
              <w:ind w:left="360"/>
              <w:contextualSpacing/>
              <w:rPr>
                <w:rFonts w:cstheme="minorHAnsi"/>
              </w:rPr>
            </w:pPr>
            <w:r w:rsidRPr="00B0525B">
              <w:rPr>
                <w:rFonts w:cstheme="minorHAnsi"/>
              </w:rPr>
              <w:t>kratko predstavijo izbrano osebo;</w:t>
            </w:r>
          </w:p>
          <w:p w14:paraId="756A8868"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dalje ustrezno uporabljajo nedoločne zaimke </w:t>
            </w:r>
            <w:proofErr w:type="spellStart"/>
            <w:r w:rsidRPr="00B0525B">
              <w:rPr>
                <w:rFonts w:cstheme="minorHAnsi"/>
                <w:i/>
              </w:rPr>
              <w:t>alle</w:t>
            </w:r>
            <w:proofErr w:type="spellEnd"/>
            <w:r w:rsidRPr="00B0525B">
              <w:rPr>
                <w:rFonts w:cstheme="minorHAnsi"/>
                <w:i/>
              </w:rPr>
              <w:t xml:space="preserve">, </w:t>
            </w:r>
            <w:proofErr w:type="spellStart"/>
            <w:r w:rsidRPr="00B0525B">
              <w:rPr>
                <w:rFonts w:cstheme="minorHAnsi"/>
                <w:i/>
              </w:rPr>
              <w:t>viele</w:t>
            </w:r>
            <w:proofErr w:type="spellEnd"/>
            <w:r w:rsidRPr="00B0525B">
              <w:rPr>
                <w:rFonts w:cstheme="minorHAnsi"/>
                <w:i/>
              </w:rPr>
              <w:t xml:space="preserve">, </w:t>
            </w:r>
            <w:proofErr w:type="spellStart"/>
            <w:r w:rsidRPr="00B0525B">
              <w:rPr>
                <w:rFonts w:cstheme="minorHAnsi"/>
                <w:i/>
              </w:rPr>
              <w:t>wenige</w:t>
            </w:r>
            <w:proofErr w:type="spellEnd"/>
            <w:r w:rsidRPr="00B0525B">
              <w:rPr>
                <w:rFonts w:cstheme="minorHAnsi"/>
                <w:i/>
              </w:rPr>
              <w:t xml:space="preserve">, </w:t>
            </w:r>
            <w:proofErr w:type="spellStart"/>
            <w:r w:rsidRPr="00B0525B">
              <w:rPr>
                <w:rFonts w:cstheme="minorHAnsi"/>
                <w:i/>
              </w:rPr>
              <w:t>einige</w:t>
            </w:r>
            <w:proofErr w:type="spellEnd"/>
            <w:r w:rsidRPr="00B0525B">
              <w:rPr>
                <w:rFonts w:cstheme="minorHAnsi"/>
                <w:i/>
              </w:rPr>
              <w:t xml:space="preserve">, </w:t>
            </w:r>
            <w:proofErr w:type="spellStart"/>
            <w:r w:rsidRPr="00B0525B">
              <w:rPr>
                <w:rFonts w:cstheme="minorHAnsi"/>
                <w:i/>
              </w:rPr>
              <w:t>manche</w:t>
            </w:r>
            <w:proofErr w:type="spellEnd"/>
            <w:r w:rsidRPr="00B0525B">
              <w:rPr>
                <w:rFonts w:cstheme="minorHAnsi"/>
              </w:rPr>
              <w:t>;</w:t>
            </w:r>
          </w:p>
          <w:p w14:paraId="12FFF06D" w14:textId="77777777" w:rsidR="00FE62F4" w:rsidRPr="00B0525B" w:rsidRDefault="00FE62F4" w:rsidP="008F6FA5">
            <w:pPr>
              <w:numPr>
                <w:ilvl w:val="0"/>
                <w:numId w:val="32"/>
              </w:numPr>
              <w:ind w:left="360"/>
              <w:contextualSpacing/>
              <w:rPr>
                <w:rFonts w:cstheme="minorHAnsi"/>
              </w:rPr>
            </w:pPr>
            <w:r w:rsidRPr="00B0525B">
              <w:rPr>
                <w:rFonts w:cstheme="minorHAnsi"/>
              </w:rPr>
              <w:t>poznajo in ustrezno uporabljajo predloge in glagole z dajalnikom in tožilnikom;</w:t>
            </w:r>
          </w:p>
          <w:p w14:paraId="7FB735C6" w14:textId="77777777" w:rsidR="00FE62F4" w:rsidRPr="00B0525B" w:rsidRDefault="00FE62F4" w:rsidP="008F6FA5">
            <w:pPr>
              <w:numPr>
                <w:ilvl w:val="0"/>
                <w:numId w:val="32"/>
              </w:numPr>
              <w:ind w:left="360"/>
              <w:contextualSpacing/>
              <w:rPr>
                <w:rFonts w:cstheme="minorHAnsi"/>
              </w:rPr>
            </w:pPr>
            <w:r w:rsidRPr="00B0525B">
              <w:rPr>
                <w:rFonts w:cstheme="minorHAnsi"/>
              </w:rPr>
              <w:t>prepoznavajo rodilnik in ga ustrezno uporabljajo;</w:t>
            </w:r>
          </w:p>
          <w:p w14:paraId="3296E544" w14:textId="77777777" w:rsidR="00FE62F4" w:rsidRPr="00B0525B" w:rsidRDefault="00FE62F4" w:rsidP="008F6FA5">
            <w:pPr>
              <w:numPr>
                <w:ilvl w:val="0"/>
                <w:numId w:val="32"/>
              </w:numPr>
              <w:ind w:left="360"/>
              <w:contextualSpacing/>
              <w:rPr>
                <w:rFonts w:cstheme="minorHAnsi"/>
              </w:rPr>
            </w:pPr>
            <w:r w:rsidRPr="00B0525B">
              <w:rPr>
                <w:rFonts w:cstheme="minorHAnsi"/>
              </w:rPr>
              <w:t>ustrezno tvorijo in uporabljajo oziralne odvisnike s predlogoma</w:t>
            </w:r>
            <w:r w:rsidRPr="00B0525B">
              <w:rPr>
                <w:rFonts w:cstheme="minorHAnsi"/>
                <w:i/>
              </w:rPr>
              <w:t xml:space="preserve"> in </w:t>
            </w:r>
            <w:r w:rsidRPr="00B0525B">
              <w:rPr>
                <w:rFonts w:cstheme="minorHAnsi"/>
              </w:rPr>
              <w:t xml:space="preserve">ter </w:t>
            </w:r>
            <w:r w:rsidRPr="00B0525B">
              <w:rPr>
                <w:rFonts w:cstheme="minorHAnsi"/>
                <w:i/>
              </w:rPr>
              <w:t>mit</w:t>
            </w:r>
            <w:r w:rsidRPr="00B0525B">
              <w:rPr>
                <w:rFonts w:cstheme="minorHAnsi"/>
              </w:rPr>
              <w:t xml:space="preserve"> z dajalnikom.</w:t>
            </w:r>
          </w:p>
        </w:tc>
        <w:tc>
          <w:tcPr>
            <w:tcW w:w="1706" w:type="dxa"/>
            <w:tcBorders>
              <w:top w:val="single" w:sz="4" w:space="0" w:color="auto"/>
              <w:left w:val="single" w:sz="4" w:space="0" w:color="auto"/>
              <w:bottom w:val="single" w:sz="4" w:space="0" w:color="auto"/>
              <w:right w:val="single" w:sz="4" w:space="0" w:color="auto"/>
            </w:tcBorders>
            <w:vAlign w:val="center"/>
          </w:tcPr>
          <w:p w14:paraId="61E630C0" w14:textId="77777777" w:rsidR="00FE62F4" w:rsidRPr="00B0525B" w:rsidRDefault="00FE62F4" w:rsidP="008F6FA5">
            <w:pPr>
              <w:tabs>
                <w:tab w:val="left" w:pos="6840"/>
              </w:tabs>
            </w:pPr>
            <w:r w:rsidRPr="00B0525B">
              <w:t>Pisno in/ali ustno</w:t>
            </w:r>
          </w:p>
        </w:tc>
      </w:tr>
      <w:tr w:rsidR="00FE62F4" w:rsidRPr="00B0525B" w14:paraId="76E532A6" w14:textId="77777777" w:rsidTr="008F6FA5">
        <w:trPr>
          <w:trHeight w:val="72"/>
          <w:jc w:val="center"/>
        </w:trPr>
        <w:tc>
          <w:tcPr>
            <w:tcW w:w="2547" w:type="dxa"/>
            <w:tcBorders>
              <w:top w:val="single" w:sz="4" w:space="0" w:color="auto"/>
              <w:left w:val="single" w:sz="4" w:space="0" w:color="auto"/>
              <w:bottom w:val="single" w:sz="4" w:space="0" w:color="auto"/>
              <w:right w:val="single" w:sz="4" w:space="0" w:color="auto"/>
            </w:tcBorders>
            <w:vAlign w:val="center"/>
          </w:tcPr>
          <w:p w14:paraId="49A85BC1" w14:textId="77777777" w:rsidR="00FE62F4" w:rsidRPr="00B0525B" w:rsidRDefault="00FE62F4" w:rsidP="008F6FA5">
            <w:pPr>
              <w:rPr>
                <w:rFonts w:cstheme="minorHAnsi"/>
                <w:b/>
              </w:rPr>
            </w:pPr>
          </w:p>
          <w:p w14:paraId="5AD4E01E" w14:textId="77777777" w:rsidR="00FE62F4" w:rsidRPr="00B0525B" w:rsidRDefault="00FE62F4" w:rsidP="008F6FA5">
            <w:pPr>
              <w:rPr>
                <w:rFonts w:cstheme="minorHAnsi"/>
                <w:b/>
              </w:rPr>
            </w:pPr>
            <w:r w:rsidRPr="00B0525B">
              <w:rPr>
                <w:rFonts w:cstheme="minorHAnsi"/>
                <w:b/>
              </w:rPr>
              <w:t xml:space="preserve">Ideje in izumi </w:t>
            </w:r>
          </w:p>
          <w:p w14:paraId="33A6B30B" w14:textId="77777777" w:rsidR="00FE62F4" w:rsidRPr="00B0525B" w:rsidRDefault="00FE62F4" w:rsidP="008F6FA5">
            <w:pPr>
              <w:rPr>
                <w:rFonts w:cstheme="minorHAnsi"/>
                <w:b/>
              </w:rPr>
            </w:pPr>
          </w:p>
          <w:p w14:paraId="1D2F862A" w14:textId="77777777" w:rsidR="00FE62F4" w:rsidRPr="00B0525B" w:rsidRDefault="00FE62F4" w:rsidP="008F6FA5">
            <w:pPr>
              <w:rPr>
                <w:rFonts w:cstheme="minorHAnsi"/>
                <w:bCs/>
              </w:rPr>
            </w:pPr>
            <w:r w:rsidRPr="00B0525B">
              <w:rPr>
                <w:rFonts w:cstheme="minorHAnsi"/>
                <w:bCs/>
              </w:rPr>
              <w:t xml:space="preserve">Znanost, tehnologija/Medkulturnost </w:t>
            </w:r>
          </w:p>
        </w:tc>
        <w:tc>
          <w:tcPr>
            <w:tcW w:w="5392" w:type="dxa"/>
            <w:tcBorders>
              <w:top w:val="single" w:sz="4" w:space="0" w:color="auto"/>
              <w:left w:val="single" w:sz="4" w:space="0" w:color="auto"/>
              <w:bottom w:val="single" w:sz="4" w:space="0" w:color="auto"/>
              <w:right w:val="single" w:sz="4" w:space="0" w:color="auto"/>
            </w:tcBorders>
          </w:tcPr>
          <w:p w14:paraId="433AB294" w14:textId="77777777" w:rsidR="00FE62F4" w:rsidRPr="00B0525B" w:rsidRDefault="00FE62F4" w:rsidP="008F6FA5">
            <w:pPr>
              <w:rPr>
                <w:rFonts w:cstheme="minorHAnsi"/>
              </w:rPr>
            </w:pPr>
            <w:r w:rsidRPr="00B0525B">
              <w:rPr>
                <w:rFonts w:cstheme="minorHAnsi"/>
              </w:rPr>
              <w:t xml:space="preserve">Dijaki in dijakinje </w:t>
            </w:r>
          </w:p>
          <w:p w14:paraId="3DE1AFE2" w14:textId="77777777" w:rsidR="00FE62F4" w:rsidRPr="00B0525B" w:rsidRDefault="00FE62F4" w:rsidP="008F6FA5">
            <w:pPr>
              <w:numPr>
                <w:ilvl w:val="0"/>
                <w:numId w:val="32"/>
              </w:numPr>
              <w:ind w:left="360"/>
              <w:contextualSpacing/>
              <w:rPr>
                <w:rFonts w:cstheme="minorHAnsi"/>
              </w:rPr>
            </w:pPr>
            <w:r w:rsidRPr="00B0525B">
              <w:rPr>
                <w:rFonts w:cstheme="minorHAnsi"/>
              </w:rPr>
              <w:t xml:space="preserve">ustrezno izražajo namen s podrednim veznikov </w:t>
            </w:r>
            <w:proofErr w:type="spellStart"/>
            <w:r w:rsidRPr="00B0525B">
              <w:rPr>
                <w:rFonts w:cstheme="minorHAnsi"/>
                <w:i/>
              </w:rPr>
              <w:t>damit</w:t>
            </w:r>
            <w:proofErr w:type="spellEnd"/>
            <w:r w:rsidRPr="00B0525B">
              <w:rPr>
                <w:rFonts w:cstheme="minorHAnsi"/>
              </w:rPr>
              <w:t xml:space="preserve"> in z nedoločniško strukturo </w:t>
            </w:r>
            <w:r w:rsidRPr="00B0525B">
              <w:rPr>
                <w:rFonts w:cstheme="minorHAnsi"/>
                <w:i/>
              </w:rPr>
              <w:t xml:space="preserve">um … </w:t>
            </w:r>
            <w:proofErr w:type="spellStart"/>
            <w:r w:rsidRPr="00B0525B">
              <w:rPr>
                <w:rFonts w:cstheme="minorHAnsi"/>
                <w:i/>
              </w:rPr>
              <w:t>zu</w:t>
            </w:r>
            <w:proofErr w:type="spellEnd"/>
            <w:r w:rsidRPr="00B0525B">
              <w:rPr>
                <w:rFonts w:cstheme="minorHAnsi"/>
              </w:rPr>
              <w:t>;</w:t>
            </w:r>
          </w:p>
          <w:p w14:paraId="16253BF5" w14:textId="77777777" w:rsidR="00FE62F4" w:rsidRPr="00B0525B" w:rsidRDefault="00FE62F4" w:rsidP="008F6FA5">
            <w:pPr>
              <w:numPr>
                <w:ilvl w:val="0"/>
                <w:numId w:val="32"/>
              </w:numPr>
              <w:ind w:left="360"/>
              <w:contextualSpacing/>
              <w:rPr>
                <w:rFonts w:cstheme="minorHAnsi"/>
              </w:rPr>
            </w:pPr>
            <w:r w:rsidRPr="00B0525B">
              <w:rPr>
                <w:rFonts w:cstheme="minorHAnsi"/>
              </w:rPr>
              <w:t>ustrezno tvorijo trpnik v sedanjem in enostavnem preteklem času ter ga uporabljajo za opisovanje postopkov;</w:t>
            </w:r>
          </w:p>
          <w:p w14:paraId="2D79EB17" w14:textId="77777777" w:rsidR="00FE62F4" w:rsidRPr="00B0525B" w:rsidRDefault="00FE62F4" w:rsidP="008F6FA5">
            <w:pPr>
              <w:numPr>
                <w:ilvl w:val="0"/>
                <w:numId w:val="32"/>
              </w:numPr>
              <w:ind w:left="360"/>
              <w:contextualSpacing/>
              <w:rPr>
                <w:rFonts w:cstheme="minorHAnsi"/>
              </w:rPr>
            </w:pPr>
            <w:r w:rsidRPr="00B0525B">
              <w:rPr>
                <w:rFonts w:cstheme="minorHAnsi"/>
              </w:rPr>
              <w:t>iz obravnavanih glagolov ustrezno tvorijo samostalnike;</w:t>
            </w:r>
          </w:p>
          <w:p w14:paraId="393C96F7" w14:textId="77777777" w:rsidR="00FE62F4" w:rsidRPr="00B0525B" w:rsidRDefault="00FE62F4" w:rsidP="008F6FA5">
            <w:pPr>
              <w:numPr>
                <w:ilvl w:val="0"/>
                <w:numId w:val="32"/>
              </w:numPr>
              <w:ind w:left="360"/>
              <w:contextualSpacing/>
              <w:rPr>
                <w:rFonts w:cstheme="minorHAnsi"/>
              </w:rPr>
            </w:pPr>
            <w:r w:rsidRPr="00B0525B">
              <w:rPr>
                <w:rFonts w:cstheme="minorHAnsi"/>
              </w:rPr>
              <w:t>pokažejo razumevanje obravnavanih stvarnih opisov.</w:t>
            </w:r>
          </w:p>
        </w:tc>
        <w:tc>
          <w:tcPr>
            <w:tcW w:w="1706" w:type="dxa"/>
            <w:tcBorders>
              <w:top w:val="single" w:sz="4" w:space="0" w:color="auto"/>
              <w:left w:val="single" w:sz="4" w:space="0" w:color="auto"/>
              <w:bottom w:val="single" w:sz="4" w:space="0" w:color="auto"/>
              <w:right w:val="single" w:sz="4" w:space="0" w:color="auto"/>
            </w:tcBorders>
            <w:vAlign w:val="center"/>
          </w:tcPr>
          <w:p w14:paraId="647851C1" w14:textId="77777777" w:rsidR="00FE62F4" w:rsidRPr="00B0525B" w:rsidRDefault="00FE62F4" w:rsidP="008F6FA5">
            <w:pPr>
              <w:tabs>
                <w:tab w:val="left" w:pos="6840"/>
              </w:tabs>
            </w:pPr>
            <w:r w:rsidRPr="00B0525B">
              <w:t>Pisno in/ali ustno</w:t>
            </w:r>
          </w:p>
        </w:tc>
      </w:tr>
    </w:tbl>
    <w:p w14:paraId="51D50CD4" w14:textId="77777777" w:rsidR="00FE62F4" w:rsidRDefault="00FE62F4" w:rsidP="00FE62F4">
      <w:pPr>
        <w:rPr>
          <w:rFonts w:ascii="Arial" w:hAnsi="Arial" w:cs="Arial"/>
          <w:color w:val="000000"/>
          <w:sz w:val="20"/>
          <w:szCs w:val="20"/>
        </w:rPr>
      </w:pPr>
    </w:p>
    <w:p w14:paraId="755A0B09" w14:textId="77777777" w:rsidR="00FE62F4" w:rsidRDefault="00FE62F4" w:rsidP="00FE62F4">
      <w:pPr>
        <w:rPr>
          <w:rFonts w:ascii="Arial" w:hAnsi="Arial" w:cs="Arial"/>
          <w:color w:val="000000"/>
          <w:sz w:val="20"/>
          <w:szCs w:val="20"/>
        </w:rPr>
      </w:pPr>
    </w:p>
    <w:p w14:paraId="1A66594C" w14:textId="77777777" w:rsidR="00FE62F4" w:rsidRPr="00DB7AF5" w:rsidRDefault="00FE62F4" w:rsidP="00FE62F4">
      <w:pPr>
        <w:pStyle w:val="Brezrazmikov"/>
        <w:spacing w:line="276" w:lineRule="auto"/>
        <w:rPr>
          <w:rFonts w:ascii="Arial" w:hAnsi="Arial" w:cs="Arial"/>
          <w:b/>
          <w:bCs/>
          <w:sz w:val="20"/>
          <w:szCs w:val="20"/>
        </w:rPr>
      </w:pPr>
      <w:r w:rsidRPr="00DB7AF5">
        <w:rPr>
          <w:rFonts w:ascii="Arial" w:hAnsi="Arial" w:cs="Arial"/>
          <w:b/>
          <w:bCs/>
          <w:sz w:val="20"/>
          <w:szCs w:val="20"/>
        </w:rPr>
        <w:t>Merila in načini ocenjevanja med šolskim letom</w:t>
      </w:r>
    </w:p>
    <w:p w14:paraId="637C8A5B" w14:textId="77777777" w:rsidR="00FE62F4" w:rsidRPr="005C7F80" w:rsidRDefault="00FE62F4" w:rsidP="00FE62F4">
      <w:pPr>
        <w:pStyle w:val="Brezrazmikov"/>
        <w:spacing w:line="276" w:lineRule="auto"/>
        <w:rPr>
          <w:rFonts w:cstheme="minorHAnsi"/>
          <w:b/>
          <w:bCs/>
        </w:rPr>
      </w:pPr>
    </w:p>
    <w:p w14:paraId="3BD4A56B" w14:textId="77777777" w:rsidR="00FE62F4" w:rsidRPr="00DB7AF5" w:rsidRDefault="00FE62F4" w:rsidP="00FE62F4">
      <w:pPr>
        <w:pStyle w:val="Brezrazmikov"/>
        <w:spacing w:line="276" w:lineRule="auto"/>
        <w:jc w:val="both"/>
        <w:rPr>
          <w:rFonts w:ascii="Arial" w:hAnsi="Arial" w:cs="Arial"/>
          <w:sz w:val="20"/>
          <w:szCs w:val="20"/>
        </w:rPr>
      </w:pPr>
      <w:r w:rsidRPr="00DB7AF5">
        <w:rPr>
          <w:rFonts w:ascii="Arial" w:hAnsi="Arial" w:cs="Arial"/>
          <w:sz w:val="20"/>
          <w:szCs w:val="20"/>
        </w:rPr>
        <w:t>V celotnem šolskem letu dijaki pridobijo najmanj 4 ocene. Dijak je v posameznem ocenjevalnem obdobju pozitivno ocenjen, če ima vse ocene pozitivne.</w:t>
      </w:r>
    </w:p>
    <w:p w14:paraId="67DAC3F9" w14:textId="77777777" w:rsidR="00FE62F4" w:rsidRPr="00DB7AF5" w:rsidRDefault="00FE62F4" w:rsidP="00FE62F4">
      <w:pPr>
        <w:pStyle w:val="Brezrazmikov"/>
        <w:spacing w:line="360" w:lineRule="auto"/>
        <w:jc w:val="both"/>
        <w:rPr>
          <w:rFonts w:ascii="Arial" w:hAnsi="Arial" w:cs="Arial"/>
          <w:sz w:val="20"/>
          <w:szCs w:val="20"/>
        </w:rPr>
      </w:pPr>
    </w:p>
    <w:p w14:paraId="4E9D19F2" w14:textId="77777777" w:rsidR="00FE62F4" w:rsidRPr="00DB7AF5" w:rsidRDefault="00FE62F4" w:rsidP="00FE62F4">
      <w:pPr>
        <w:ind w:right="57"/>
        <w:jc w:val="both"/>
        <w:rPr>
          <w:rFonts w:ascii="Arial" w:hAnsi="Arial" w:cs="Arial"/>
          <w:sz w:val="20"/>
          <w:szCs w:val="20"/>
        </w:rPr>
      </w:pPr>
      <w:r w:rsidRPr="00DB7AF5">
        <w:rPr>
          <w:rFonts w:ascii="Arial" w:hAnsi="Arial" w:cs="Arial"/>
          <w:b/>
          <w:sz w:val="20"/>
          <w:szCs w:val="20"/>
        </w:rPr>
        <w:t>Ustno</w:t>
      </w:r>
      <w:r w:rsidRPr="00DB7AF5">
        <w:rPr>
          <w:rFonts w:ascii="Arial" w:hAnsi="Arial" w:cs="Arial"/>
          <w:sz w:val="20"/>
          <w:szCs w:val="20"/>
        </w:rPr>
        <w:t xml:space="preserve"> ocenjevanje znanja</w:t>
      </w:r>
    </w:p>
    <w:p w14:paraId="7BF947BB" w14:textId="77777777" w:rsidR="00FE62F4" w:rsidRDefault="00FE62F4" w:rsidP="00FE62F4">
      <w:pPr>
        <w:ind w:right="57"/>
        <w:jc w:val="both"/>
        <w:rPr>
          <w:rFonts w:ascii="Arial" w:hAnsi="Arial" w:cs="Arial"/>
          <w:sz w:val="20"/>
          <w:szCs w:val="20"/>
        </w:rPr>
      </w:pPr>
      <w:r w:rsidRPr="00DB7AF5">
        <w:rPr>
          <w:rFonts w:ascii="Arial" w:hAnsi="Arial" w:cs="Arial"/>
          <w:sz w:val="20"/>
          <w:szCs w:val="20"/>
        </w:rPr>
        <w:t>Ustno oceno dijak pridobi z ustnim izkazovanjem jezikovnega znanja in obvladovanja besedišča: poznavanje besedišča, vsebine predelane snovi in samostojno izražanje na določeno temo.</w:t>
      </w:r>
    </w:p>
    <w:p w14:paraId="2541C393" w14:textId="77777777" w:rsidR="00FE62F4" w:rsidRPr="00DB7AF5" w:rsidRDefault="00FE62F4" w:rsidP="00FE62F4">
      <w:pPr>
        <w:ind w:right="57"/>
        <w:jc w:val="both"/>
        <w:rPr>
          <w:rFonts w:ascii="Arial" w:hAnsi="Arial" w:cs="Arial"/>
          <w:sz w:val="20"/>
          <w:szCs w:val="20"/>
        </w:rPr>
      </w:pPr>
    </w:p>
    <w:p w14:paraId="66F8B4F1" w14:textId="77777777" w:rsidR="00FE62F4" w:rsidRDefault="00FE62F4" w:rsidP="00FE62F4">
      <w:pPr>
        <w:ind w:right="57"/>
        <w:jc w:val="both"/>
        <w:rPr>
          <w:rFonts w:ascii="Arial" w:hAnsi="Arial" w:cs="Arial"/>
          <w:sz w:val="20"/>
          <w:szCs w:val="20"/>
        </w:rPr>
      </w:pPr>
      <w:r w:rsidRPr="00DB7AF5">
        <w:rPr>
          <w:rFonts w:ascii="Arial" w:hAnsi="Arial" w:cs="Arial"/>
          <w:sz w:val="20"/>
          <w:szCs w:val="20"/>
        </w:rPr>
        <w:t xml:space="preserve">Ustno ocenjevanje po predelanih sklopih, v dogovoru z dijaki. </w:t>
      </w:r>
    </w:p>
    <w:p w14:paraId="6E4279E2" w14:textId="77777777" w:rsidR="00FE62F4" w:rsidRPr="00DB7AF5" w:rsidRDefault="00FE62F4" w:rsidP="00FE62F4">
      <w:pPr>
        <w:ind w:right="57"/>
        <w:jc w:val="both"/>
        <w:rPr>
          <w:rFonts w:ascii="Arial" w:hAnsi="Arial" w:cs="Arial"/>
          <w:sz w:val="20"/>
          <w:szCs w:val="20"/>
        </w:rPr>
      </w:pPr>
    </w:p>
    <w:p w14:paraId="074AC85E" w14:textId="77777777" w:rsidR="00FE62F4" w:rsidRPr="00DB7AF5" w:rsidRDefault="00FE62F4" w:rsidP="00FE62F4">
      <w:pPr>
        <w:ind w:right="57"/>
        <w:jc w:val="both"/>
        <w:rPr>
          <w:rFonts w:ascii="Arial" w:hAnsi="Arial" w:cs="Arial"/>
          <w:sz w:val="20"/>
          <w:szCs w:val="20"/>
        </w:rPr>
      </w:pPr>
      <w:r w:rsidRPr="00DB7AF5">
        <w:rPr>
          <w:rFonts w:ascii="Arial" w:hAnsi="Arial" w:cs="Arial"/>
          <w:sz w:val="20"/>
          <w:szCs w:val="20"/>
        </w:rPr>
        <w:t>Pri ustnem ocenjevanju znanja se uporabljajo naslednji kriteriji:</w:t>
      </w:r>
    </w:p>
    <w:p w14:paraId="5AF57BF7" w14:textId="77777777" w:rsidR="00FE62F4" w:rsidRPr="005C7F80" w:rsidRDefault="00FE62F4" w:rsidP="00FE62F4">
      <w:pPr>
        <w:ind w:left="57" w:right="57"/>
        <w:jc w:val="both"/>
        <w:rPr>
          <w:rFonts w:cstheme="minorHAnsi"/>
          <w:b/>
        </w:rPr>
      </w:pPr>
    </w:p>
    <w:p w14:paraId="16A186F4" w14:textId="77777777" w:rsidR="00FE62F4" w:rsidRPr="005C7F80" w:rsidRDefault="00FE62F4" w:rsidP="00FE62F4">
      <w:pPr>
        <w:spacing w:line="360" w:lineRule="auto"/>
        <w:ind w:left="57" w:right="57"/>
        <w:jc w:val="both"/>
        <w:rPr>
          <w:rFonts w:cstheme="minorHAnsi"/>
          <w:b/>
        </w:rPr>
      </w:pPr>
      <w:r w:rsidRPr="005C7F80">
        <w:rPr>
          <w:rFonts w:cstheme="minorHAnsi"/>
          <w:b/>
        </w:rPr>
        <w:t>odlično (5)</w:t>
      </w:r>
    </w:p>
    <w:p w14:paraId="4DC2F869"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je samostojna in ustreza nalogi.</w:t>
      </w:r>
    </w:p>
    <w:p w14:paraId="4BC0AFB5"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na pobude in spremembe med pogovorom je pravilen.</w:t>
      </w:r>
    </w:p>
    <w:p w14:paraId="3A218B3F"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zelo dobro.</w:t>
      </w:r>
    </w:p>
    <w:p w14:paraId="33E7B738"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naravno brez zastojev.</w:t>
      </w:r>
    </w:p>
    <w:p w14:paraId="5B6CB62F"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pri tem kaže veliko spretnosti..</w:t>
      </w:r>
    </w:p>
    <w:p w14:paraId="749616EB"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bogato, izražanje je jasno in tekoče.</w:t>
      </w:r>
    </w:p>
    <w:p w14:paraId="3CFA1A26" w14:textId="77777777" w:rsidR="00FE62F4" w:rsidRPr="005C7F80" w:rsidRDefault="00FE62F4" w:rsidP="00FE62F4">
      <w:pPr>
        <w:ind w:left="57" w:right="57"/>
        <w:jc w:val="both"/>
        <w:rPr>
          <w:rFonts w:cstheme="minorHAnsi"/>
        </w:rPr>
      </w:pPr>
      <w:r w:rsidRPr="005C7F80">
        <w:rPr>
          <w:rFonts w:cstheme="minorHAnsi"/>
          <w:u w:val="single"/>
        </w:rPr>
        <w:t xml:space="preserve">Izgovor  </w:t>
      </w:r>
      <w:r w:rsidRPr="005C7F80">
        <w:rPr>
          <w:rFonts w:cstheme="minorHAnsi"/>
        </w:rPr>
        <w:t xml:space="preserve"> je lep in pravilen.</w:t>
      </w:r>
    </w:p>
    <w:p w14:paraId="61CA097B" w14:textId="77777777" w:rsidR="00FE62F4" w:rsidRPr="005C7F80" w:rsidRDefault="00FE62F4" w:rsidP="00FE62F4">
      <w:pPr>
        <w:spacing w:line="360" w:lineRule="auto"/>
        <w:ind w:left="57" w:right="57"/>
        <w:jc w:val="both"/>
        <w:rPr>
          <w:rFonts w:cstheme="minorHAnsi"/>
        </w:rPr>
      </w:pPr>
    </w:p>
    <w:p w14:paraId="1EDAA02F" w14:textId="77777777" w:rsidR="00FE62F4" w:rsidRPr="005C7F80" w:rsidRDefault="00FE62F4" w:rsidP="00FE62F4">
      <w:pPr>
        <w:spacing w:line="360" w:lineRule="auto"/>
        <w:ind w:left="57" w:right="57"/>
        <w:jc w:val="both"/>
        <w:rPr>
          <w:rFonts w:cstheme="minorHAnsi"/>
          <w:b/>
        </w:rPr>
      </w:pPr>
      <w:r w:rsidRPr="005C7F80">
        <w:rPr>
          <w:rFonts w:cstheme="minorHAnsi"/>
          <w:b/>
        </w:rPr>
        <w:t>prav dobro (4)</w:t>
      </w:r>
    </w:p>
    <w:p w14:paraId="443FDF26"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ustreza nalogi in je v glavnem samostojna.</w:t>
      </w:r>
    </w:p>
    <w:p w14:paraId="616097DC"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je pravilen, a z manjšo samostojnostjo in prilagodljivostjo.</w:t>
      </w:r>
    </w:p>
    <w:p w14:paraId="51AEB1B5"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dobro.</w:t>
      </w:r>
    </w:p>
    <w:p w14:paraId="35E43DFA"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z občasnimi kratkimi zastoji.</w:t>
      </w:r>
    </w:p>
    <w:p w14:paraId="102A75C4"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ima nekaj težav pri zahtevnejših slovničnih strukturah.</w:t>
      </w:r>
    </w:p>
    <w:p w14:paraId="47F4A0CB"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manj bogato, izražanje je v glavnem jasno in tekoče.</w:t>
      </w:r>
    </w:p>
    <w:p w14:paraId="0EC95541" w14:textId="77777777" w:rsidR="00FE62F4" w:rsidRPr="005C7F80" w:rsidRDefault="00FE62F4" w:rsidP="00FE62F4">
      <w:pPr>
        <w:ind w:left="57" w:right="57"/>
        <w:jc w:val="both"/>
        <w:rPr>
          <w:rFonts w:cstheme="minorHAnsi"/>
        </w:rPr>
      </w:pPr>
      <w:r w:rsidRPr="005C7F80">
        <w:rPr>
          <w:rFonts w:cstheme="minorHAnsi"/>
          <w:u w:val="single"/>
        </w:rPr>
        <w:t xml:space="preserve">Izgovor </w:t>
      </w:r>
      <w:r w:rsidRPr="005C7F80">
        <w:rPr>
          <w:rFonts w:cstheme="minorHAnsi"/>
        </w:rPr>
        <w:t xml:space="preserve"> je dober z nekaj manjšimi težavami.</w:t>
      </w:r>
    </w:p>
    <w:p w14:paraId="5CD8595B" w14:textId="77777777" w:rsidR="00FE62F4" w:rsidRPr="005C7F80" w:rsidRDefault="00FE62F4" w:rsidP="00FE62F4">
      <w:pPr>
        <w:spacing w:line="360" w:lineRule="auto"/>
        <w:ind w:left="57" w:right="57"/>
        <w:jc w:val="both"/>
        <w:rPr>
          <w:rFonts w:cstheme="minorHAnsi"/>
        </w:rPr>
      </w:pPr>
    </w:p>
    <w:p w14:paraId="72E8E17B" w14:textId="77777777" w:rsidR="00FE62F4" w:rsidRPr="005C7F80" w:rsidRDefault="00FE62F4" w:rsidP="00FE62F4">
      <w:pPr>
        <w:spacing w:line="360" w:lineRule="auto"/>
        <w:ind w:left="57" w:right="57"/>
        <w:jc w:val="both"/>
        <w:rPr>
          <w:rFonts w:cstheme="minorHAnsi"/>
          <w:b/>
        </w:rPr>
      </w:pPr>
      <w:r w:rsidRPr="005C7F80">
        <w:rPr>
          <w:rFonts w:cstheme="minorHAnsi"/>
          <w:b/>
        </w:rPr>
        <w:t>dobro (3)</w:t>
      </w:r>
    </w:p>
    <w:p w14:paraId="6B1F1B53"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je primerna nalogi, a je le delno samostojna in omejena na krajše povedi.</w:t>
      </w:r>
    </w:p>
    <w:p w14:paraId="236831DF"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je počasnejši, a razume in zna posredovati bistvene informacije.</w:t>
      </w:r>
    </w:p>
    <w:p w14:paraId="6F4DEF15"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skromno.</w:t>
      </w:r>
    </w:p>
    <w:p w14:paraId="1BD9E5E0"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z zastoji.</w:t>
      </w:r>
    </w:p>
    <w:p w14:paraId="115495EC"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na določenih mestih dela oblikoslovno-skladenjske napake.</w:t>
      </w:r>
    </w:p>
    <w:p w14:paraId="75084683"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dobro, zadošča za pogovor.</w:t>
      </w:r>
    </w:p>
    <w:p w14:paraId="5986103E" w14:textId="77777777" w:rsidR="00FE62F4" w:rsidRPr="005C7F80" w:rsidRDefault="00FE62F4" w:rsidP="00FE62F4">
      <w:pPr>
        <w:ind w:left="57" w:right="57"/>
        <w:jc w:val="both"/>
        <w:rPr>
          <w:rFonts w:cstheme="minorHAnsi"/>
        </w:rPr>
      </w:pPr>
      <w:r w:rsidRPr="005C7F80">
        <w:rPr>
          <w:rFonts w:cstheme="minorHAnsi"/>
          <w:u w:val="single"/>
        </w:rPr>
        <w:t xml:space="preserve">Izgovor </w:t>
      </w:r>
      <w:r w:rsidRPr="005C7F80">
        <w:rPr>
          <w:rFonts w:cstheme="minorHAnsi"/>
        </w:rPr>
        <w:t xml:space="preserve"> je zadovoljiv.</w:t>
      </w:r>
    </w:p>
    <w:p w14:paraId="0729EFB8" w14:textId="77777777" w:rsidR="00FE62F4" w:rsidRPr="005C7F80" w:rsidRDefault="00FE62F4" w:rsidP="00FE62F4">
      <w:pPr>
        <w:spacing w:line="360" w:lineRule="auto"/>
        <w:ind w:left="57" w:right="57"/>
        <w:jc w:val="both"/>
        <w:rPr>
          <w:rFonts w:cstheme="minorHAnsi"/>
          <w:b/>
        </w:rPr>
      </w:pPr>
    </w:p>
    <w:p w14:paraId="6EDE2D79" w14:textId="77777777" w:rsidR="00FE62F4" w:rsidRPr="005C7F80" w:rsidRDefault="00FE62F4" w:rsidP="00FE62F4">
      <w:pPr>
        <w:spacing w:line="360" w:lineRule="auto"/>
        <w:ind w:left="57" w:right="57"/>
        <w:jc w:val="both"/>
        <w:rPr>
          <w:rFonts w:cstheme="minorHAnsi"/>
          <w:b/>
        </w:rPr>
      </w:pPr>
      <w:r w:rsidRPr="005C7F80">
        <w:rPr>
          <w:rFonts w:cstheme="minorHAnsi"/>
          <w:b/>
        </w:rPr>
        <w:t>zadostno (2)</w:t>
      </w:r>
    </w:p>
    <w:p w14:paraId="5C836DAC"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je možna le v omejenem obsegu.</w:t>
      </w:r>
    </w:p>
    <w:p w14:paraId="39133CEC"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je počasen.</w:t>
      </w:r>
    </w:p>
    <w:p w14:paraId="3214F09E"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zelo skromno.</w:t>
      </w:r>
    </w:p>
    <w:p w14:paraId="685FB0CB"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s pogostimi zastoji.</w:t>
      </w:r>
    </w:p>
    <w:p w14:paraId="3A0E3BF4"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dela pogoste oblikoslovno-skladenjske napake.</w:t>
      </w:r>
    </w:p>
    <w:p w14:paraId="4F1EE22C"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skromno.</w:t>
      </w:r>
    </w:p>
    <w:p w14:paraId="6ED7865A" w14:textId="77777777" w:rsidR="00FE62F4" w:rsidRPr="00DB7AF5" w:rsidRDefault="00FE62F4" w:rsidP="00FE62F4">
      <w:pPr>
        <w:ind w:left="57" w:right="57"/>
        <w:jc w:val="both"/>
        <w:rPr>
          <w:rFonts w:cstheme="minorHAnsi"/>
        </w:rPr>
      </w:pPr>
      <w:r w:rsidRPr="005C7F80">
        <w:rPr>
          <w:rFonts w:cstheme="minorHAnsi"/>
          <w:u w:val="single"/>
        </w:rPr>
        <w:t>Izgovor</w:t>
      </w:r>
      <w:r w:rsidRPr="005C7F80">
        <w:rPr>
          <w:rFonts w:cstheme="minorHAnsi"/>
        </w:rPr>
        <w:t xml:space="preserve"> je sprejemljiv, sporočilo je možno razumeti.</w:t>
      </w:r>
    </w:p>
    <w:p w14:paraId="5D4A18C3" w14:textId="77777777" w:rsidR="00FE62F4" w:rsidRPr="005C7F80" w:rsidRDefault="00FE62F4" w:rsidP="00FE62F4">
      <w:pPr>
        <w:spacing w:line="360" w:lineRule="auto"/>
        <w:ind w:left="57" w:right="57"/>
        <w:jc w:val="both"/>
        <w:rPr>
          <w:rFonts w:cstheme="minorHAnsi"/>
          <w:b/>
        </w:rPr>
      </w:pPr>
      <w:r w:rsidRPr="005C7F80">
        <w:rPr>
          <w:rFonts w:cstheme="minorHAnsi"/>
          <w:b/>
        </w:rPr>
        <w:t>nezadostno (1)</w:t>
      </w:r>
    </w:p>
    <w:p w14:paraId="7EA4EA98" w14:textId="77777777" w:rsidR="00FE62F4" w:rsidRPr="005C7F80" w:rsidRDefault="00FE62F4" w:rsidP="00FE62F4">
      <w:pPr>
        <w:ind w:left="57" w:right="57"/>
        <w:jc w:val="both"/>
        <w:rPr>
          <w:rFonts w:cstheme="minorHAnsi"/>
        </w:rPr>
      </w:pPr>
      <w:r w:rsidRPr="005C7F80">
        <w:rPr>
          <w:rFonts w:cstheme="minorHAnsi"/>
          <w:u w:val="single"/>
        </w:rPr>
        <w:t xml:space="preserve">Komunikacija </w:t>
      </w:r>
      <w:r w:rsidRPr="005C7F80">
        <w:rPr>
          <w:rFonts w:cstheme="minorHAnsi"/>
        </w:rPr>
        <w:t xml:space="preserve"> ni mogoča.</w:t>
      </w:r>
    </w:p>
    <w:p w14:paraId="17C8CFCB" w14:textId="77777777" w:rsidR="00FE62F4" w:rsidRPr="005C7F80" w:rsidRDefault="00FE62F4" w:rsidP="00FE62F4">
      <w:pPr>
        <w:ind w:left="57" w:right="57"/>
        <w:jc w:val="both"/>
        <w:rPr>
          <w:rFonts w:cstheme="minorHAnsi"/>
        </w:rPr>
      </w:pPr>
      <w:r w:rsidRPr="005C7F80">
        <w:rPr>
          <w:rFonts w:cstheme="minorHAnsi"/>
          <w:u w:val="single"/>
        </w:rPr>
        <w:t>Odziv dijaka</w:t>
      </w:r>
      <w:r w:rsidRPr="005C7F80">
        <w:rPr>
          <w:rFonts w:cstheme="minorHAnsi"/>
        </w:rPr>
        <w:t xml:space="preserve"> jele delen ali ga ni.</w:t>
      </w:r>
    </w:p>
    <w:p w14:paraId="0DD85AEB" w14:textId="77777777" w:rsidR="00FE62F4" w:rsidRPr="005C7F80" w:rsidRDefault="00FE62F4" w:rsidP="00FE62F4">
      <w:pPr>
        <w:ind w:left="57" w:right="57"/>
        <w:jc w:val="both"/>
        <w:rPr>
          <w:rFonts w:cstheme="minorHAnsi"/>
        </w:rPr>
      </w:pPr>
      <w:r w:rsidRPr="005C7F80">
        <w:rPr>
          <w:rFonts w:cstheme="minorHAnsi"/>
          <w:u w:val="single"/>
        </w:rPr>
        <w:t>Poznavanje tematike</w:t>
      </w:r>
      <w:r w:rsidRPr="005C7F80">
        <w:rPr>
          <w:rFonts w:cstheme="minorHAnsi"/>
        </w:rPr>
        <w:t xml:space="preserve"> je nezadovoljivo.</w:t>
      </w:r>
    </w:p>
    <w:p w14:paraId="40249761" w14:textId="77777777" w:rsidR="00FE62F4" w:rsidRPr="005C7F80" w:rsidRDefault="00FE62F4" w:rsidP="00FE62F4">
      <w:pPr>
        <w:ind w:left="57" w:right="57"/>
        <w:jc w:val="both"/>
        <w:rPr>
          <w:rFonts w:cstheme="minorHAnsi"/>
        </w:rPr>
      </w:pPr>
      <w:r w:rsidRPr="005C7F80">
        <w:rPr>
          <w:rFonts w:cstheme="minorHAnsi"/>
          <w:u w:val="single"/>
        </w:rPr>
        <w:t xml:space="preserve">Pogovor </w:t>
      </w:r>
      <w:r w:rsidRPr="005C7F80">
        <w:rPr>
          <w:rFonts w:cstheme="minorHAnsi"/>
        </w:rPr>
        <w:t>poteka nepovezano in komaj razumljivo.</w:t>
      </w:r>
    </w:p>
    <w:p w14:paraId="56D02BF2" w14:textId="77777777" w:rsidR="00FE62F4" w:rsidRPr="005C7F80" w:rsidRDefault="00FE62F4" w:rsidP="00FE62F4">
      <w:pPr>
        <w:ind w:left="57" w:right="57"/>
        <w:jc w:val="both"/>
        <w:rPr>
          <w:rFonts w:cstheme="minorHAnsi"/>
        </w:rPr>
      </w:pPr>
      <w:r w:rsidRPr="005C7F80">
        <w:rPr>
          <w:rFonts w:cstheme="minorHAnsi"/>
          <w:u w:val="single"/>
        </w:rPr>
        <w:t>Raba jezika</w:t>
      </w:r>
      <w:r w:rsidRPr="005C7F80">
        <w:rPr>
          <w:rFonts w:cstheme="minorHAnsi"/>
        </w:rPr>
        <w:t xml:space="preserve"> – dijak napačno rabi posamezne jezikovne elemente.</w:t>
      </w:r>
    </w:p>
    <w:p w14:paraId="0B32B63D" w14:textId="77777777" w:rsidR="00FE62F4" w:rsidRPr="005C7F80" w:rsidRDefault="00FE62F4" w:rsidP="00FE62F4">
      <w:pPr>
        <w:ind w:left="57" w:right="57"/>
        <w:jc w:val="both"/>
        <w:rPr>
          <w:rFonts w:cstheme="minorHAnsi"/>
        </w:rPr>
      </w:pPr>
      <w:r w:rsidRPr="005C7F80">
        <w:rPr>
          <w:rFonts w:cstheme="minorHAnsi"/>
          <w:u w:val="single"/>
        </w:rPr>
        <w:t>Besedišče</w:t>
      </w:r>
      <w:r w:rsidRPr="005C7F80">
        <w:rPr>
          <w:rFonts w:cstheme="minorHAnsi"/>
        </w:rPr>
        <w:t xml:space="preserve"> je zelo skromno ali celo neustrezno.</w:t>
      </w:r>
    </w:p>
    <w:p w14:paraId="3385F50A" w14:textId="77777777" w:rsidR="00FE62F4" w:rsidRPr="005C7F80" w:rsidRDefault="00FE62F4" w:rsidP="00FE62F4">
      <w:pPr>
        <w:ind w:left="57" w:right="57"/>
        <w:jc w:val="both"/>
        <w:rPr>
          <w:rFonts w:cstheme="minorHAnsi"/>
        </w:rPr>
      </w:pPr>
      <w:r w:rsidRPr="005C7F80">
        <w:rPr>
          <w:rFonts w:cstheme="minorHAnsi"/>
          <w:u w:val="single"/>
        </w:rPr>
        <w:t xml:space="preserve">Izgovor </w:t>
      </w:r>
      <w:r w:rsidRPr="005C7F80">
        <w:rPr>
          <w:rFonts w:cstheme="minorHAnsi"/>
        </w:rPr>
        <w:t xml:space="preserve"> je težko razumljiv ali celo nerazumljiv.</w:t>
      </w:r>
    </w:p>
    <w:p w14:paraId="351640EC" w14:textId="77777777" w:rsidR="00FE62F4" w:rsidRPr="005C7F80" w:rsidRDefault="00FE62F4" w:rsidP="00FE62F4">
      <w:pPr>
        <w:ind w:left="57" w:right="57"/>
        <w:jc w:val="both"/>
        <w:rPr>
          <w:rFonts w:cstheme="minorHAnsi"/>
        </w:rPr>
      </w:pPr>
    </w:p>
    <w:p w14:paraId="31C571BB" w14:textId="77777777" w:rsidR="00FE62F4" w:rsidRPr="005C7F80" w:rsidRDefault="00FE62F4" w:rsidP="00FE62F4">
      <w:pPr>
        <w:ind w:right="57"/>
        <w:jc w:val="both"/>
        <w:rPr>
          <w:rFonts w:cstheme="minorHAnsi"/>
          <w:b/>
        </w:rPr>
      </w:pPr>
    </w:p>
    <w:p w14:paraId="7EA8DE28" w14:textId="77777777" w:rsidR="00FE62F4" w:rsidRPr="005C7F80" w:rsidRDefault="00FE62F4" w:rsidP="00FE62F4">
      <w:pPr>
        <w:ind w:right="57"/>
        <w:jc w:val="both"/>
        <w:rPr>
          <w:rFonts w:cstheme="minorHAnsi"/>
        </w:rPr>
      </w:pPr>
      <w:r w:rsidRPr="005C7F80">
        <w:rPr>
          <w:rFonts w:cstheme="minorHAnsi"/>
          <w:b/>
        </w:rPr>
        <w:t>Pisno</w:t>
      </w:r>
      <w:r w:rsidRPr="005C7F80">
        <w:rPr>
          <w:rFonts w:cstheme="minorHAnsi"/>
        </w:rPr>
        <w:t xml:space="preserve"> ocenjevanje znanja</w:t>
      </w:r>
    </w:p>
    <w:p w14:paraId="2F5FB2D2" w14:textId="77777777" w:rsidR="00FE62F4" w:rsidRPr="005C7F80" w:rsidRDefault="00FE62F4" w:rsidP="00FE62F4">
      <w:pPr>
        <w:ind w:left="57" w:right="57"/>
        <w:jc w:val="both"/>
        <w:rPr>
          <w:rFonts w:cstheme="minorHAnsi"/>
        </w:rPr>
      </w:pPr>
    </w:p>
    <w:p w14:paraId="055BF9BC" w14:textId="77777777" w:rsidR="00FE62F4" w:rsidRPr="005C7F80" w:rsidRDefault="00FE62F4" w:rsidP="00FE62F4">
      <w:pPr>
        <w:ind w:left="57" w:right="57"/>
        <w:jc w:val="both"/>
        <w:rPr>
          <w:rFonts w:cstheme="minorHAnsi"/>
        </w:rPr>
      </w:pPr>
      <w:r w:rsidRPr="005C7F80">
        <w:rPr>
          <w:rFonts w:cstheme="minorHAnsi"/>
        </w:rPr>
        <w:t>Pred vsakim pisnim ocenjevanjem znanja se v razredu opravi pisno ali ustno preverjanje znanja.</w:t>
      </w:r>
    </w:p>
    <w:p w14:paraId="348853CD" w14:textId="77777777" w:rsidR="00FE62F4" w:rsidRPr="005C7F80" w:rsidRDefault="00FE62F4" w:rsidP="00FE62F4">
      <w:pPr>
        <w:ind w:left="57" w:right="57"/>
        <w:jc w:val="both"/>
        <w:rPr>
          <w:rFonts w:cstheme="minorHAnsi"/>
        </w:rPr>
      </w:pPr>
    </w:p>
    <w:p w14:paraId="6D03A348" w14:textId="77777777" w:rsidR="00FE62F4" w:rsidRPr="005C7F80" w:rsidRDefault="00FE62F4" w:rsidP="00FE62F4">
      <w:pPr>
        <w:ind w:left="57" w:right="57"/>
        <w:jc w:val="both"/>
        <w:rPr>
          <w:rFonts w:cstheme="minorHAnsi"/>
        </w:rPr>
      </w:pPr>
      <w:r w:rsidRPr="005C7F80">
        <w:rPr>
          <w:rFonts w:cstheme="minorHAnsi"/>
        </w:rPr>
        <w:t>Posamezne pisne naloge so ovrednotene s točkami. Število možnih točk je zabeleženo ob vsaki nalogi. Vsaka pisna naloga je opremljena s seštevkom skupnih točk in z ocenjevalno lestvico.</w:t>
      </w:r>
    </w:p>
    <w:p w14:paraId="3F9BE9C2" w14:textId="77777777" w:rsidR="00FE62F4" w:rsidRPr="005C7F80" w:rsidRDefault="00FE62F4" w:rsidP="00FE62F4">
      <w:pPr>
        <w:ind w:left="57" w:right="57"/>
        <w:jc w:val="both"/>
        <w:rPr>
          <w:rFonts w:cstheme="minorHAnsi"/>
        </w:rPr>
      </w:pPr>
    </w:p>
    <w:p w14:paraId="5B6380D4" w14:textId="77777777" w:rsidR="00FE62F4" w:rsidRPr="005C7F80" w:rsidRDefault="00FE62F4" w:rsidP="00FE62F4">
      <w:pPr>
        <w:ind w:left="57" w:right="57"/>
        <w:jc w:val="both"/>
        <w:rPr>
          <w:rFonts w:cstheme="minorHAnsi"/>
        </w:rPr>
      </w:pPr>
      <w:r w:rsidRPr="005C7F80">
        <w:rPr>
          <w:rFonts w:cstheme="minorHAnsi"/>
        </w:rPr>
        <w:t>Pri pisnem ocenjevanju znanja se uporabljajo naslednji kriteriji:</w:t>
      </w:r>
    </w:p>
    <w:p w14:paraId="13523E8D" w14:textId="77777777" w:rsidR="00FE62F4" w:rsidRPr="005C7F80" w:rsidRDefault="00FE62F4" w:rsidP="00FE62F4">
      <w:pPr>
        <w:ind w:right="57"/>
        <w:jc w:val="both"/>
        <w:rPr>
          <w:rFonts w:cstheme="minorHAnsi"/>
        </w:rPr>
      </w:pPr>
    </w:p>
    <w:p w14:paraId="55367286" w14:textId="77777777" w:rsidR="00FE62F4" w:rsidRPr="005C7F80" w:rsidRDefault="00FE62F4" w:rsidP="00FE62F4">
      <w:pPr>
        <w:ind w:left="57" w:right="57"/>
        <w:jc w:val="both"/>
      </w:pPr>
      <w:r w:rsidRPr="005C7F80">
        <w:t>50 % - 62 % =  zadostno (2)</w:t>
      </w:r>
    </w:p>
    <w:p w14:paraId="24D46D93" w14:textId="77777777" w:rsidR="00FE62F4" w:rsidRPr="005C7F80" w:rsidRDefault="00FE62F4" w:rsidP="00FE62F4">
      <w:pPr>
        <w:ind w:left="57" w:right="57"/>
        <w:jc w:val="both"/>
      </w:pPr>
      <w:r w:rsidRPr="005C7F80">
        <w:t>63 % - 76 % =  dobro (3)</w:t>
      </w:r>
    </w:p>
    <w:p w14:paraId="047C73A7" w14:textId="77777777" w:rsidR="00FE62F4" w:rsidRPr="005C7F80" w:rsidRDefault="00FE62F4" w:rsidP="00FE62F4">
      <w:pPr>
        <w:ind w:left="57" w:right="57"/>
        <w:jc w:val="both"/>
      </w:pPr>
      <w:r w:rsidRPr="005C7F80">
        <w:t>77 % - 89 % = prav dobro (4)</w:t>
      </w:r>
    </w:p>
    <w:p w14:paraId="356D7994" w14:textId="77777777" w:rsidR="00FE62F4" w:rsidRDefault="00FE62F4" w:rsidP="00FE62F4">
      <w:pPr>
        <w:ind w:left="57" w:right="57"/>
        <w:jc w:val="both"/>
      </w:pPr>
      <w:r w:rsidRPr="005C7F80">
        <w:t>90 % -  100 % = odlično (5)</w:t>
      </w:r>
    </w:p>
    <w:p w14:paraId="43DDE72D" w14:textId="77777777" w:rsidR="00FE62F4" w:rsidRPr="005C7F80" w:rsidRDefault="00FE62F4" w:rsidP="00FE62F4">
      <w:pPr>
        <w:ind w:left="57" w:right="57"/>
        <w:jc w:val="both"/>
      </w:pPr>
    </w:p>
    <w:p w14:paraId="32FA7CF8" w14:textId="77777777" w:rsidR="00FE62F4" w:rsidRPr="005C7F80" w:rsidRDefault="00FE62F4" w:rsidP="00FE62F4">
      <w:pPr>
        <w:ind w:left="57" w:right="57"/>
        <w:jc w:val="both"/>
        <w:rPr>
          <w:rFonts w:cstheme="minorHAnsi"/>
        </w:rPr>
      </w:pPr>
      <w:r w:rsidRPr="005C7F80">
        <w:rPr>
          <w:rFonts w:cstheme="minorHAnsi"/>
        </w:rPr>
        <w:t>S pisnim ocenjevanjem se preverja:</w:t>
      </w:r>
    </w:p>
    <w:p w14:paraId="4E9904D8" w14:textId="77777777" w:rsidR="00FE62F4" w:rsidRPr="005C7F80" w:rsidRDefault="00FE62F4" w:rsidP="00FE62F4">
      <w:pPr>
        <w:ind w:left="57" w:right="57"/>
        <w:jc w:val="both"/>
        <w:rPr>
          <w:rFonts w:cstheme="minorHAnsi"/>
        </w:rPr>
      </w:pPr>
    </w:p>
    <w:p w14:paraId="5F5BA8A2" w14:textId="77777777" w:rsidR="00FE62F4" w:rsidRPr="005C7F80" w:rsidRDefault="00FE62F4" w:rsidP="00FE62F4">
      <w:pPr>
        <w:ind w:left="57" w:right="57"/>
        <w:jc w:val="both"/>
        <w:rPr>
          <w:rFonts w:cstheme="minorHAnsi"/>
        </w:rPr>
      </w:pPr>
      <w:r w:rsidRPr="005C7F80">
        <w:rPr>
          <w:rFonts w:cstheme="minorHAnsi"/>
        </w:rPr>
        <w:t>- poznavanje in raba jezika</w:t>
      </w:r>
    </w:p>
    <w:p w14:paraId="5A614AB5" w14:textId="77777777" w:rsidR="00FE62F4" w:rsidRPr="005C7F80" w:rsidRDefault="00FE62F4" w:rsidP="00FE62F4">
      <w:pPr>
        <w:ind w:left="57" w:right="57"/>
        <w:jc w:val="both"/>
        <w:rPr>
          <w:rFonts w:cstheme="minorHAnsi"/>
        </w:rPr>
      </w:pPr>
      <w:r w:rsidRPr="005C7F80">
        <w:rPr>
          <w:rFonts w:cstheme="minorHAnsi"/>
        </w:rPr>
        <w:t>- bralno razumevanje</w:t>
      </w:r>
    </w:p>
    <w:p w14:paraId="617BE542" w14:textId="77777777" w:rsidR="00FE62F4" w:rsidRPr="005C7F80" w:rsidRDefault="00FE62F4" w:rsidP="00FE62F4">
      <w:pPr>
        <w:ind w:left="57" w:right="57"/>
        <w:jc w:val="both"/>
        <w:rPr>
          <w:rFonts w:cstheme="minorHAnsi"/>
        </w:rPr>
      </w:pPr>
      <w:r w:rsidRPr="005C7F80">
        <w:rPr>
          <w:rFonts w:cstheme="minorHAnsi"/>
        </w:rPr>
        <w:t xml:space="preserve">- pisno sporočanje (vrednotimo: sporočilnost /komunikativno ustreznost, vsebino in jezikovno pravilnost) </w:t>
      </w:r>
    </w:p>
    <w:p w14:paraId="6916F735" w14:textId="77777777" w:rsidR="00FE62F4" w:rsidRPr="005C7F80" w:rsidRDefault="00FE62F4" w:rsidP="00FE62F4">
      <w:pPr>
        <w:ind w:left="57" w:right="57"/>
        <w:jc w:val="both"/>
        <w:rPr>
          <w:rFonts w:cstheme="minorHAnsi"/>
        </w:rPr>
      </w:pPr>
    </w:p>
    <w:p w14:paraId="31168B1D" w14:textId="77777777" w:rsidR="00FE62F4" w:rsidRPr="005C7F80" w:rsidRDefault="00FE62F4" w:rsidP="00FE62F4">
      <w:pPr>
        <w:ind w:left="57" w:right="57"/>
        <w:jc w:val="both"/>
        <w:rPr>
          <w:rFonts w:cstheme="minorHAnsi"/>
          <w:b/>
        </w:rPr>
      </w:pPr>
      <w:r w:rsidRPr="005C7F80">
        <w:rPr>
          <w:rFonts w:cstheme="minorHAnsi"/>
          <w:b/>
        </w:rPr>
        <w:t>Popravljanje nezadostnih ocen pisnega ocenjevanja znanja</w:t>
      </w:r>
    </w:p>
    <w:p w14:paraId="48E3AFBA" w14:textId="77777777" w:rsidR="00FE62F4" w:rsidRPr="005C7F80" w:rsidRDefault="00FE62F4" w:rsidP="00FE62F4">
      <w:pPr>
        <w:ind w:left="57" w:right="57"/>
        <w:jc w:val="both"/>
        <w:rPr>
          <w:rFonts w:cstheme="minorHAnsi"/>
        </w:rPr>
      </w:pPr>
    </w:p>
    <w:p w14:paraId="61D94464" w14:textId="77777777" w:rsidR="00FE62F4" w:rsidRPr="00DB7AF5" w:rsidRDefault="00FE62F4" w:rsidP="00FE62F4">
      <w:pPr>
        <w:jc w:val="both"/>
        <w:rPr>
          <w:rFonts w:ascii="Arial" w:hAnsi="Arial" w:cs="Arial"/>
          <w:sz w:val="20"/>
          <w:szCs w:val="20"/>
        </w:rPr>
      </w:pPr>
      <w:r w:rsidRPr="00DB7AF5">
        <w:rPr>
          <w:rFonts w:ascii="Arial" w:hAnsi="Arial" w:cs="Arial"/>
          <w:sz w:val="20"/>
          <w:szCs w:val="20"/>
        </w:rPr>
        <w:t>Nezadostno oceno popravljajo pisno, po večkratnih poskusih imajo možnost zagovora, če so dosegli 45 % možnih točk.</w:t>
      </w:r>
    </w:p>
    <w:p w14:paraId="672197A7" w14:textId="77777777" w:rsidR="00FE62F4" w:rsidRPr="00DB7AF5" w:rsidRDefault="00FE62F4" w:rsidP="00FE62F4">
      <w:pPr>
        <w:jc w:val="both"/>
        <w:rPr>
          <w:rFonts w:ascii="Arial" w:hAnsi="Arial" w:cs="Arial"/>
          <w:sz w:val="22"/>
          <w:szCs w:val="22"/>
        </w:rPr>
      </w:pPr>
    </w:p>
    <w:p w14:paraId="0EC3CE05" w14:textId="77777777" w:rsidR="00FE62F4" w:rsidRPr="00DB7AF5" w:rsidRDefault="00FE62F4" w:rsidP="00FE62F4">
      <w:pPr>
        <w:pStyle w:val="Brezrazmikov"/>
        <w:spacing w:line="276" w:lineRule="auto"/>
        <w:jc w:val="both"/>
        <w:rPr>
          <w:rFonts w:ascii="Arial" w:hAnsi="Arial" w:cs="Arial"/>
          <w:sz w:val="20"/>
          <w:szCs w:val="20"/>
        </w:rPr>
      </w:pPr>
      <w:r w:rsidRPr="00DB7AF5">
        <w:rPr>
          <w:rFonts w:ascii="Arial" w:hAnsi="Arial" w:cs="Arial"/>
          <w:sz w:val="20"/>
          <w:szCs w:val="20"/>
        </w:rPr>
        <w:t>Ponavljanje pisnega ocenjevanja znanja je obvezno, če je več kot 40 % dijakov ocenjeno z negativno oceno. Ponavljanje pisnega ocenjevanja znanja ni obvezno za dijake, ki so dosegli pozitivno oceno.</w:t>
      </w:r>
    </w:p>
    <w:p w14:paraId="08C33BF5" w14:textId="77777777" w:rsidR="00FE62F4" w:rsidRPr="005C7F80" w:rsidRDefault="00FE62F4" w:rsidP="00FE62F4">
      <w:pPr>
        <w:pStyle w:val="Brezrazmikov"/>
        <w:spacing w:line="360" w:lineRule="auto"/>
        <w:jc w:val="both"/>
        <w:rPr>
          <w:rFonts w:ascii="Times New Roman" w:hAnsi="Times New Roman"/>
        </w:rPr>
      </w:pPr>
    </w:p>
    <w:p w14:paraId="44DFEAF0" w14:textId="77777777" w:rsidR="00FE62F4" w:rsidRPr="00DB7AF5" w:rsidRDefault="00FE62F4" w:rsidP="00FE62F4">
      <w:pPr>
        <w:pStyle w:val="Brezrazmikov"/>
        <w:spacing w:line="276" w:lineRule="auto"/>
        <w:rPr>
          <w:rFonts w:ascii="Arial" w:hAnsi="Arial" w:cs="Arial"/>
          <w:sz w:val="20"/>
          <w:szCs w:val="20"/>
        </w:rPr>
      </w:pPr>
      <w:r w:rsidRPr="00DB7AF5">
        <w:rPr>
          <w:rFonts w:ascii="Arial" w:hAnsi="Arial" w:cs="Arial"/>
          <w:sz w:val="20"/>
          <w:szCs w:val="20"/>
        </w:rPr>
        <w:t>Če dijak pri pisnem ocenjevanju znanja prepisuje ali uporablja nedovoljene pripomočke, se mu test odvzame in se ga oceni z nezadostno oceno.</w:t>
      </w:r>
    </w:p>
    <w:p w14:paraId="5D44D739" w14:textId="77777777" w:rsidR="00FE62F4" w:rsidRPr="005C7F80" w:rsidRDefault="00FE62F4" w:rsidP="00FE62F4">
      <w:pPr>
        <w:jc w:val="both"/>
        <w:rPr>
          <w:rFonts w:ascii="Calibri" w:hAnsi="Calibri"/>
        </w:rPr>
      </w:pPr>
    </w:p>
    <w:p w14:paraId="35017DF9" w14:textId="77777777" w:rsidR="00FE62F4" w:rsidRPr="005C7F80" w:rsidRDefault="00FE62F4" w:rsidP="00FE62F4">
      <w:pPr>
        <w:ind w:left="57" w:right="57"/>
        <w:jc w:val="both"/>
        <w:rPr>
          <w:rFonts w:cstheme="minorHAnsi"/>
          <w:b/>
        </w:rPr>
      </w:pPr>
      <w:r w:rsidRPr="005C7F80">
        <w:rPr>
          <w:rFonts w:cstheme="minorHAnsi"/>
          <w:b/>
        </w:rPr>
        <w:t>Vpisovanje ocen</w:t>
      </w:r>
    </w:p>
    <w:p w14:paraId="154A9240" w14:textId="77777777" w:rsidR="00FE62F4" w:rsidRPr="005C7F80" w:rsidRDefault="00FE62F4" w:rsidP="00FE62F4">
      <w:pPr>
        <w:ind w:left="57" w:right="57"/>
        <w:jc w:val="both"/>
        <w:rPr>
          <w:rFonts w:cstheme="minorHAnsi"/>
        </w:rPr>
      </w:pPr>
      <w:r w:rsidRPr="005C7F80">
        <w:rPr>
          <w:rFonts w:cstheme="minorHAnsi"/>
        </w:rPr>
        <w:t>Ocene, pridobljene z ustnim ocenjevanjem znanja, se vpišejo z modro barvo.</w:t>
      </w:r>
    </w:p>
    <w:p w14:paraId="68D95E17" w14:textId="77777777" w:rsidR="00FE62F4" w:rsidRPr="005C7F80" w:rsidRDefault="00FE62F4" w:rsidP="00FE62F4">
      <w:pPr>
        <w:ind w:left="57" w:right="57"/>
        <w:jc w:val="both"/>
        <w:rPr>
          <w:rFonts w:cstheme="minorHAnsi"/>
        </w:rPr>
      </w:pPr>
      <w:r w:rsidRPr="005C7F80">
        <w:rPr>
          <w:rFonts w:cstheme="minorHAnsi"/>
        </w:rPr>
        <w:t>Ocene, pridobljene s pisnim ocenjevanjem znanja, se vpišejo z rdečo barvo.</w:t>
      </w:r>
    </w:p>
    <w:p w14:paraId="75FB8513" w14:textId="77777777" w:rsidR="00FE62F4" w:rsidRPr="005C7F80" w:rsidRDefault="00FE62F4" w:rsidP="00FE62F4">
      <w:pPr>
        <w:ind w:left="57" w:right="57"/>
        <w:jc w:val="both"/>
        <w:rPr>
          <w:rFonts w:cstheme="minorHAnsi"/>
        </w:rPr>
      </w:pPr>
      <w:r w:rsidRPr="005C7F80">
        <w:rPr>
          <w:rFonts w:cstheme="minorHAnsi"/>
        </w:rPr>
        <w:t>Ocene morebitnih seminarskih nalog, govornih nastopov in dosežkov s tekmovanj, se vpišejo z zeleno barvo.</w:t>
      </w:r>
    </w:p>
    <w:p w14:paraId="4D2D193F" w14:textId="77777777" w:rsidR="00FE62F4" w:rsidRDefault="00FE62F4" w:rsidP="00FE62F4">
      <w:pPr>
        <w:ind w:left="57" w:right="57"/>
        <w:jc w:val="both"/>
        <w:rPr>
          <w:rFonts w:cstheme="minorHAnsi"/>
        </w:rPr>
      </w:pPr>
      <w:r w:rsidRPr="005C7F80">
        <w:rPr>
          <w:rFonts w:cstheme="minorHAnsi"/>
        </w:rPr>
        <w:t xml:space="preserve"> </w:t>
      </w:r>
    </w:p>
    <w:p w14:paraId="562E5CBA" w14:textId="77777777" w:rsidR="00FE62F4" w:rsidRPr="005C7F80" w:rsidRDefault="00FE62F4" w:rsidP="00FE62F4">
      <w:pPr>
        <w:ind w:left="57" w:right="57"/>
        <w:jc w:val="both"/>
        <w:rPr>
          <w:rFonts w:cstheme="minorHAnsi"/>
        </w:rPr>
      </w:pPr>
    </w:p>
    <w:p w14:paraId="4BA8396A" w14:textId="77777777" w:rsidR="00FE62F4" w:rsidRPr="005C7F80" w:rsidRDefault="00FE62F4" w:rsidP="00FE62F4">
      <w:pPr>
        <w:ind w:left="57" w:right="57"/>
        <w:jc w:val="both"/>
        <w:rPr>
          <w:rFonts w:cstheme="minorHAnsi"/>
          <w:b/>
        </w:rPr>
      </w:pPr>
      <w:r w:rsidRPr="005C7F80">
        <w:rPr>
          <w:rFonts w:cstheme="minorHAnsi"/>
          <w:b/>
        </w:rPr>
        <w:t>Pridobivanje in zaključevanje ocen</w:t>
      </w:r>
    </w:p>
    <w:p w14:paraId="0FAF7C4A" w14:textId="77777777" w:rsidR="00FE62F4" w:rsidRPr="005C7F80" w:rsidRDefault="00FE62F4" w:rsidP="00FE62F4">
      <w:pPr>
        <w:ind w:left="57" w:right="57"/>
        <w:jc w:val="both"/>
        <w:rPr>
          <w:rFonts w:cstheme="minorHAnsi"/>
        </w:rPr>
      </w:pPr>
      <w:r w:rsidRPr="005C7F80">
        <w:rPr>
          <w:rFonts w:cstheme="minorHAnsi"/>
        </w:rPr>
        <w:t xml:space="preserve">Dijak pridobi v šolskem letu več ocen. </w:t>
      </w:r>
    </w:p>
    <w:p w14:paraId="5A3FE21F" w14:textId="77777777" w:rsidR="00FE62F4" w:rsidRPr="005C7F80" w:rsidRDefault="00FE62F4" w:rsidP="00FE62F4">
      <w:pPr>
        <w:ind w:left="57" w:right="57"/>
        <w:jc w:val="both"/>
        <w:rPr>
          <w:rFonts w:cstheme="minorHAnsi"/>
        </w:rPr>
      </w:pPr>
      <w:r w:rsidRPr="005C7F80">
        <w:rPr>
          <w:rFonts w:cstheme="minorHAnsi"/>
        </w:rPr>
        <w:t xml:space="preserve">Ocene, vpisane v redovalnico, so enakovredne. </w:t>
      </w:r>
    </w:p>
    <w:p w14:paraId="5FD2A4CA" w14:textId="77777777" w:rsidR="00FE62F4" w:rsidRPr="005C7F80" w:rsidRDefault="00FE62F4" w:rsidP="00FE62F4">
      <w:pPr>
        <w:ind w:left="57" w:right="57"/>
        <w:jc w:val="both"/>
        <w:rPr>
          <w:rFonts w:cstheme="minorHAnsi"/>
        </w:rPr>
      </w:pPr>
      <w:r w:rsidRPr="005C7F80">
        <w:rPr>
          <w:rFonts w:cstheme="minorHAnsi"/>
        </w:rPr>
        <w:t>Zaključna ocena se praviloma določi na podlagi povprečne ocene. Za pozitivno zaključeno oceno ob koncu pouka mora imeti dijak pozitivne ocene iz vseh vsebinskih sklopov.</w:t>
      </w:r>
    </w:p>
    <w:p w14:paraId="2F08B7F2" w14:textId="77777777" w:rsidR="00FE62F4" w:rsidRDefault="00FE62F4" w:rsidP="00FE62F4">
      <w:pPr>
        <w:ind w:left="57" w:right="57"/>
        <w:jc w:val="both"/>
        <w:rPr>
          <w:rFonts w:cstheme="minorHAnsi"/>
          <w:b/>
        </w:rPr>
      </w:pPr>
    </w:p>
    <w:p w14:paraId="7C857B3A" w14:textId="77777777" w:rsidR="00FE62F4" w:rsidRDefault="00FE62F4" w:rsidP="00FE62F4">
      <w:pPr>
        <w:ind w:left="57" w:right="57"/>
        <w:jc w:val="both"/>
        <w:rPr>
          <w:rFonts w:cstheme="minorHAnsi"/>
          <w:b/>
        </w:rPr>
      </w:pPr>
    </w:p>
    <w:p w14:paraId="27D568BE" w14:textId="77777777" w:rsidR="00FE62F4" w:rsidRDefault="00FE62F4" w:rsidP="00FE62F4">
      <w:pPr>
        <w:ind w:left="57" w:right="57"/>
        <w:jc w:val="both"/>
        <w:rPr>
          <w:rFonts w:cstheme="minorHAnsi"/>
          <w:b/>
        </w:rPr>
      </w:pPr>
    </w:p>
    <w:p w14:paraId="4120007D" w14:textId="77777777" w:rsidR="00FE62F4" w:rsidRPr="005C7F80" w:rsidRDefault="00FE62F4" w:rsidP="00FE62F4">
      <w:pPr>
        <w:ind w:left="57" w:right="57"/>
        <w:jc w:val="both"/>
        <w:rPr>
          <w:rFonts w:cstheme="minorHAnsi"/>
          <w:b/>
        </w:rPr>
      </w:pPr>
    </w:p>
    <w:p w14:paraId="03BF8F7C" w14:textId="77777777" w:rsidR="00FE62F4" w:rsidRPr="005C7F80" w:rsidRDefault="00FE62F4" w:rsidP="00FE62F4">
      <w:pPr>
        <w:ind w:left="57" w:right="57"/>
        <w:jc w:val="both"/>
        <w:rPr>
          <w:rFonts w:cstheme="minorHAnsi"/>
          <w:b/>
        </w:rPr>
      </w:pPr>
      <w:r w:rsidRPr="005C7F80">
        <w:rPr>
          <w:rFonts w:cstheme="minorHAnsi"/>
          <w:b/>
        </w:rPr>
        <w:lastRenderedPageBreak/>
        <w:t>Popravni izpiti</w:t>
      </w:r>
    </w:p>
    <w:p w14:paraId="66F033E1" w14:textId="77777777" w:rsidR="00FE62F4" w:rsidRPr="005C7F80" w:rsidRDefault="00FE62F4" w:rsidP="00FE62F4">
      <w:pPr>
        <w:ind w:right="57"/>
        <w:jc w:val="both"/>
        <w:rPr>
          <w:rFonts w:cstheme="minorHAnsi"/>
        </w:rPr>
      </w:pPr>
    </w:p>
    <w:p w14:paraId="2803228B" w14:textId="77777777" w:rsidR="00FE62F4" w:rsidRPr="00DB7AF5" w:rsidRDefault="00FE62F4" w:rsidP="00FE62F4">
      <w:pPr>
        <w:jc w:val="both"/>
        <w:rPr>
          <w:rFonts w:ascii="Arial" w:hAnsi="Arial" w:cs="Arial"/>
          <w:sz w:val="22"/>
          <w:szCs w:val="22"/>
        </w:rPr>
      </w:pPr>
      <w:r w:rsidRPr="00DB7AF5">
        <w:rPr>
          <w:rFonts w:ascii="Arial" w:hAnsi="Arial" w:cs="Arial"/>
          <w:sz w:val="22"/>
          <w:szCs w:val="22"/>
        </w:rPr>
        <w:t>Pisni del vsebuje 50 %, ustni del 50 % končne ocene.</w:t>
      </w:r>
    </w:p>
    <w:p w14:paraId="1B51063D" w14:textId="77777777" w:rsidR="00FE62F4" w:rsidRPr="00DB7AF5" w:rsidRDefault="00FE62F4" w:rsidP="00FE62F4">
      <w:pPr>
        <w:jc w:val="both"/>
        <w:rPr>
          <w:rFonts w:ascii="Arial" w:hAnsi="Arial" w:cs="Arial"/>
          <w:sz w:val="22"/>
          <w:szCs w:val="22"/>
        </w:rPr>
      </w:pPr>
      <w:r w:rsidRPr="00DB7AF5">
        <w:rPr>
          <w:rFonts w:ascii="Arial" w:hAnsi="Arial" w:cs="Arial"/>
          <w:sz w:val="22"/>
          <w:szCs w:val="22"/>
        </w:rPr>
        <w:t>Za zadostno oceno mora učenec iz pisnega in ustnega dela doseči 45 %.</w:t>
      </w:r>
    </w:p>
    <w:p w14:paraId="0E69208A" w14:textId="77777777" w:rsidR="00FE62F4" w:rsidRPr="00DB7AF5" w:rsidRDefault="00FE62F4" w:rsidP="00FE62F4">
      <w:pPr>
        <w:jc w:val="both"/>
        <w:rPr>
          <w:rFonts w:ascii="Arial" w:hAnsi="Arial" w:cs="Arial"/>
          <w:sz w:val="22"/>
          <w:szCs w:val="22"/>
        </w:rPr>
      </w:pPr>
    </w:p>
    <w:p w14:paraId="72120175" w14:textId="77777777" w:rsidR="00FE62F4" w:rsidRPr="00DB7AF5" w:rsidRDefault="00FE62F4" w:rsidP="00FE62F4">
      <w:pPr>
        <w:pStyle w:val="Brezrazmikov"/>
        <w:spacing w:line="276" w:lineRule="auto"/>
        <w:jc w:val="both"/>
        <w:rPr>
          <w:rFonts w:ascii="Arial" w:hAnsi="Arial" w:cs="Arial"/>
        </w:rPr>
      </w:pPr>
      <w:r w:rsidRPr="00DB7AF5">
        <w:rPr>
          <w:rFonts w:ascii="Arial" w:hAnsi="Arial" w:cs="Arial"/>
        </w:rPr>
        <w:t>Kriterij ocenjevanja je enak kot pri pisnem ocenjevanju znanja. Pri ocenjevanju veljajo enaki minimalni standardi kot med šolskim letom. Če dijak pri popravnem izpitu prepisuje ali uporablja nedovoljene pripomočke, se mu izpit odvzame in se ga oceni z nezadostno oceno. Učitelji izpitno gradivo oddajo v tajništvo vsaj 1 dan pred izpitom, kjer se hrani do izvedbe izpita.</w:t>
      </w:r>
    </w:p>
    <w:p w14:paraId="37CECF9A" w14:textId="77777777" w:rsidR="00FE62F4" w:rsidRPr="00DB7AF5" w:rsidRDefault="00FE62F4" w:rsidP="00FE62F4">
      <w:pPr>
        <w:ind w:right="57"/>
        <w:jc w:val="both"/>
        <w:rPr>
          <w:rFonts w:ascii="Arial" w:hAnsi="Arial" w:cs="Arial"/>
          <w:b/>
          <w:sz w:val="22"/>
          <w:szCs w:val="22"/>
        </w:rPr>
      </w:pPr>
    </w:p>
    <w:p w14:paraId="13FF2894" w14:textId="77777777" w:rsidR="00FE62F4" w:rsidRDefault="00FE62F4" w:rsidP="00FE62F4">
      <w:pPr>
        <w:ind w:right="57"/>
        <w:jc w:val="both"/>
        <w:rPr>
          <w:rFonts w:ascii="Arial" w:hAnsi="Arial" w:cs="Arial"/>
          <w:sz w:val="22"/>
          <w:szCs w:val="22"/>
        </w:rPr>
      </w:pPr>
      <w:r w:rsidRPr="00DB7AF5">
        <w:rPr>
          <w:rFonts w:ascii="Arial" w:hAnsi="Arial" w:cs="Arial"/>
          <w:sz w:val="22"/>
          <w:szCs w:val="22"/>
        </w:rPr>
        <w:t>O načinu izvedbe ocenjevanja in s kriteriji ocenjevanja znanja učitelj dijake seznani na začetku šolskega leta.</w:t>
      </w:r>
    </w:p>
    <w:p w14:paraId="3EC4833E" w14:textId="77777777" w:rsidR="00FE62F4" w:rsidRPr="00DB7AF5" w:rsidRDefault="00FE62F4" w:rsidP="00FE62F4">
      <w:pPr>
        <w:ind w:right="57"/>
        <w:jc w:val="both"/>
        <w:rPr>
          <w:rFonts w:ascii="Arial" w:hAnsi="Arial" w:cs="Arial"/>
          <w:sz w:val="22"/>
          <w:szCs w:val="22"/>
        </w:rPr>
      </w:pPr>
    </w:p>
    <w:p w14:paraId="13EBB452" w14:textId="77777777" w:rsidR="00FE62F4" w:rsidRPr="00DB7AF5" w:rsidRDefault="00FE62F4" w:rsidP="00FE62F4">
      <w:pPr>
        <w:jc w:val="both"/>
        <w:rPr>
          <w:rFonts w:ascii="Arial" w:hAnsi="Arial" w:cs="Arial"/>
          <w:sz w:val="22"/>
          <w:szCs w:val="22"/>
        </w:rPr>
      </w:pPr>
      <w:r w:rsidRPr="00DB7AF5">
        <w:rPr>
          <w:rFonts w:ascii="Arial" w:hAnsi="Arial" w:cs="Arial"/>
          <w:sz w:val="22"/>
          <w:szCs w:val="22"/>
        </w:rPr>
        <w:t xml:space="preserve">Vodja aktiva: Alenka </w:t>
      </w:r>
      <w:proofErr w:type="spellStart"/>
      <w:r w:rsidRPr="00DB7AF5">
        <w:rPr>
          <w:rFonts w:ascii="Arial" w:hAnsi="Arial" w:cs="Arial"/>
          <w:sz w:val="22"/>
          <w:szCs w:val="22"/>
        </w:rPr>
        <w:t>Žuntar</w:t>
      </w:r>
      <w:proofErr w:type="spellEnd"/>
    </w:p>
    <w:p w14:paraId="0687493E" w14:textId="77777777" w:rsidR="00FE62F4" w:rsidRDefault="00FE62F4" w:rsidP="00D21CC5">
      <w:pPr>
        <w:pStyle w:val="Brezrazmikov"/>
        <w:jc w:val="both"/>
        <w:rPr>
          <w:rFonts w:ascii="Arial" w:hAnsi="Arial" w:cs="Arial"/>
          <w:sz w:val="20"/>
          <w:szCs w:val="20"/>
        </w:rPr>
      </w:pPr>
    </w:p>
    <w:p w14:paraId="2D852C8E" w14:textId="77777777" w:rsidR="00FE62F4" w:rsidRDefault="00FE62F4" w:rsidP="00D21CC5">
      <w:pPr>
        <w:pStyle w:val="Brezrazmikov"/>
        <w:jc w:val="both"/>
        <w:rPr>
          <w:rFonts w:ascii="Arial" w:hAnsi="Arial" w:cs="Arial"/>
          <w:sz w:val="20"/>
          <w:szCs w:val="20"/>
        </w:rPr>
      </w:pPr>
    </w:p>
    <w:p w14:paraId="65EB6484" w14:textId="77777777" w:rsidR="00FE62F4" w:rsidRDefault="00FE62F4" w:rsidP="00D21CC5">
      <w:pPr>
        <w:pStyle w:val="Brezrazmikov"/>
        <w:jc w:val="both"/>
        <w:rPr>
          <w:rFonts w:ascii="Arial" w:hAnsi="Arial" w:cs="Arial"/>
          <w:sz w:val="20"/>
          <w:szCs w:val="20"/>
        </w:rPr>
      </w:pPr>
    </w:p>
    <w:p w14:paraId="3ACA64D0" w14:textId="77777777" w:rsidR="00FE62F4" w:rsidRDefault="00FE62F4" w:rsidP="00D21CC5">
      <w:pPr>
        <w:pStyle w:val="Brezrazmikov"/>
        <w:jc w:val="both"/>
        <w:rPr>
          <w:rFonts w:ascii="Arial" w:hAnsi="Arial" w:cs="Arial"/>
          <w:sz w:val="20"/>
          <w:szCs w:val="20"/>
        </w:rPr>
      </w:pPr>
    </w:p>
    <w:p w14:paraId="31F6A8B7" w14:textId="77777777" w:rsidR="00FE62F4" w:rsidRDefault="00FE62F4" w:rsidP="00D21CC5">
      <w:pPr>
        <w:pStyle w:val="Brezrazmikov"/>
        <w:jc w:val="both"/>
        <w:rPr>
          <w:rFonts w:ascii="Arial" w:hAnsi="Arial" w:cs="Arial"/>
          <w:sz w:val="20"/>
          <w:szCs w:val="20"/>
        </w:rPr>
      </w:pPr>
    </w:p>
    <w:p w14:paraId="1CB160EB" w14:textId="77777777" w:rsidR="00FE62F4" w:rsidRDefault="00FE62F4" w:rsidP="00D21CC5">
      <w:pPr>
        <w:pStyle w:val="Brezrazmikov"/>
        <w:jc w:val="both"/>
        <w:rPr>
          <w:rFonts w:ascii="Arial" w:hAnsi="Arial" w:cs="Arial"/>
          <w:sz w:val="20"/>
          <w:szCs w:val="20"/>
        </w:rPr>
      </w:pPr>
    </w:p>
    <w:p w14:paraId="34CBC91D" w14:textId="77777777" w:rsidR="00FE62F4" w:rsidRDefault="00FE62F4" w:rsidP="00D21CC5">
      <w:pPr>
        <w:pStyle w:val="Brezrazmikov"/>
        <w:jc w:val="both"/>
        <w:rPr>
          <w:rFonts w:ascii="Arial" w:hAnsi="Arial" w:cs="Arial"/>
          <w:sz w:val="20"/>
          <w:szCs w:val="20"/>
        </w:rPr>
      </w:pPr>
    </w:p>
    <w:p w14:paraId="5D5A01F7" w14:textId="77777777" w:rsidR="00FE62F4" w:rsidRDefault="00FE62F4" w:rsidP="00D21CC5">
      <w:pPr>
        <w:pStyle w:val="Brezrazmikov"/>
        <w:jc w:val="both"/>
        <w:rPr>
          <w:rFonts w:ascii="Arial" w:hAnsi="Arial" w:cs="Arial"/>
          <w:sz w:val="20"/>
          <w:szCs w:val="20"/>
        </w:rPr>
      </w:pPr>
    </w:p>
    <w:p w14:paraId="648935C4" w14:textId="77777777" w:rsidR="00FE62F4" w:rsidRDefault="00FE62F4" w:rsidP="00D21CC5">
      <w:pPr>
        <w:pStyle w:val="Brezrazmikov"/>
        <w:jc w:val="both"/>
        <w:rPr>
          <w:rFonts w:ascii="Arial" w:hAnsi="Arial" w:cs="Arial"/>
          <w:sz w:val="20"/>
          <w:szCs w:val="20"/>
        </w:rPr>
      </w:pPr>
    </w:p>
    <w:p w14:paraId="04AE2A0F" w14:textId="77777777" w:rsidR="00FE62F4" w:rsidRDefault="00FE62F4" w:rsidP="00D21CC5">
      <w:pPr>
        <w:pStyle w:val="Brezrazmikov"/>
        <w:jc w:val="both"/>
        <w:rPr>
          <w:rFonts w:ascii="Arial" w:hAnsi="Arial" w:cs="Arial"/>
          <w:sz w:val="20"/>
          <w:szCs w:val="20"/>
        </w:rPr>
      </w:pPr>
    </w:p>
    <w:p w14:paraId="41172514" w14:textId="77777777" w:rsidR="00FE62F4" w:rsidRDefault="00FE62F4" w:rsidP="00D21CC5">
      <w:pPr>
        <w:pStyle w:val="Brezrazmikov"/>
        <w:jc w:val="both"/>
        <w:rPr>
          <w:rFonts w:ascii="Arial" w:hAnsi="Arial" w:cs="Arial"/>
          <w:sz w:val="20"/>
          <w:szCs w:val="20"/>
        </w:rPr>
      </w:pPr>
    </w:p>
    <w:p w14:paraId="15608CAD" w14:textId="77777777" w:rsidR="00FE62F4" w:rsidRDefault="00FE62F4" w:rsidP="00D21CC5">
      <w:pPr>
        <w:pStyle w:val="Brezrazmikov"/>
        <w:jc w:val="both"/>
        <w:rPr>
          <w:rFonts w:ascii="Arial" w:hAnsi="Arial" w:cs="Arial"/>
          <w:sz w:val="20"/>
          <w:szCs w:val="20"/>
        </w:rPr>
      </w:pPr>
    </w:p>
    <w:p w14:paraId="37BAD172" w14:textId="77777777" w:rsidR="00FE62F4" w:rsidRDefault="00FE62F4" w:rsidP="00D21CC5">
      <w:pPr>
        <w:pStyle w:val="Brezrazmikov"/>
        <w:jc w:val="both"/>
        <w:rPr>
          <w:rFonts w:ascii="Arial" w:hAnsi="Arial" w:cs="Arial"/>
          <w:sz w:val="20"/>
          <w:szCs w:val="20"/>
        </w:rPr>
      </w:pPr>
    </w:p>
    <w:p w14:paraId="0365BB8C" w14:textId="77777777" w:rsidR="00FE62F4" w:rsidRDefault="00FE62F4" w:rsidP="00D21CC5">
      <w:pPr>
        <w:pStyle w:val="Brezrazmikov"/>
        <w:jc w:val="both"/>
        <w:rPr>
          <w:rFonts w:ascii="Arial" w:hAnsi="Arial" w:cs="Arial"/>
          <w:sz w:val="20"/>
          <w:szCs w:val="20"/>
        </w:rPr>
      </w:pPr>
    </w:p>
    <w:p w14:paraId="4243B077" w14:textId="77777777" w:rsidR="00FE62F4" w:rsidRDefault="00FE62F4" w:rsidP="00D21CC5">
      <w:pPr>
        <w:pStyle w:val="Brezrazmikov"/>
        <w:jc w:val="both"/>
        <w:rPr>
          <w:rFonts w:ascii="Arial" w:hAnsi="Arial" w:cs="Arial"/>
          <w:sz w:val="20"/>
          <w:szCs w:val="20"/>
        </w:rPr>
      </w:pPr>
    </w:p>
    <w:p w14:paraId="523BD31C" w14:textId="77777777" w:rsidR="00FE62F4" w:rsidRDefault="00FE62F4" w:rsidP="00D21CC5">
      <w:pPr>
        <w:pStyle w:val="Brezrazmikov"/>
        <w:jc w:val="both"/>
        <w:rPr>
          <w:rFonts w:ascii="Arial" w:hAnsi="Arial" w:cs="Arial"/>
          <w:sz w:val="20"/>
          <w:szCs w:val="20"/>
        </w:rPr>
      </w:pPr>
    </w:p>
    <w:p w14:paraId="2008944D" w14:textId="77777777" w:rsidR="00FE62F4" w:rsidRDefault="00FE62F4" w:rsidP="00D21CC5">
      <w:pPr>
        <w:pStyle w:val="Brezrazmikov"/>
        <w:jc w:val="both"/>
        <w:rPr>
          <w:rFonts w:ascii="Arial" w:hAnsi="Arial" w:cs="Arial"/>
          <w:sz w:val="20"/>
          <w:szCs w:val="20"/>
        </w:rPr>
      </w:pPr>
    </w:p>
    <w:p w14:paraId="746D6546" w14:textId="77777777" w:rsidR="00FE62F4" w:rsidRDefault="00FE62F4" w:rsidP="00D21CC5">
      <w:pPr>
        <w:pStyle w:val="Brezrazmikov"/>
        <w:jc w:val="both"/>
        <w:rPr>
          <w:rFonts w:ascii="Arial" w:hAnsi="Arial" w:cs="Arial"/>
          <w:sz w:val="20"/>
          <w:szCs w:val="20"/>
        </w:rPr>
      </w:pPr>
    </w:p>
    <w:p w14:paraId="75EAA307" w14:textId="77777777" w:rsidR="00FE62F4" w:rsidRDefault="00FE62F4" w:rsidP="00D21CC5">
      <w:pPr>
        <w:pStyle w:val="Brezrazmikov"/>
        <w:jc w:val="both"/>
        <w:rPr>
          <w:rFonts w:ascii="Arial" w:hAnsi="Arial" w:cs="Arial"/>
          <w:sz w:val="20"/>
          <w:szCs w:val="20"/>
        </w:rPr>
      </w:pPr>
    </w:p>
    <w:p w14:paraId="726E9E9D" w14:textId="77777777" w:rsidR="00FE62F4" w:rsidRDefault="00FE62F4" w:rsidP="00D21CC5">
      <w:pPr>
        <w:pStyle w:val="Brezrazmikov"/>
        <w:jc w:val="both"/>
        <w:rPr>
          <w:rFonts w:ascii="Arial" w:hAnsi="Arial" w:cs="Arial"/>
          <w:sz w:val="20"/>
          <w:szCs w:val="20"/>
        </w:rPr>
      </w:pPr>
    </w:p>
    <w:p w14:paraId="49BCA548" w14:textId="77777777" w:rsidR="00FE62F4" w:rsidRDefault="00FE62F4" w:rsidP="00D21CC5">
      <w:pPr>
        <w:pStyle w:val="Brezrazmikov"/>
        <w:jc w:val="both"/>
        <w:rPr>
          <w:rFonts w:ascii="Arial" w:hAnsi="Arial" w:cs="Arial"/>
          <w:sz w:val="20"/>
          <w:szCs w:val="20"/>
        </w:rPr>
      </w:pPr>
    </w:p>
    <w:p w14:paraId="3C9BD8C8" w14:textId="77777777" w:rsidR="00FE62F4" w:rsidRDefault="00FE62F4" w:rsidP="00D21CC5">
      <w:pPr>
        <w:pStyle w:val="Brezrazmikov"/>
        <w:jc w:val="both"/>
        <w:rPr>
          <w:rFonts w:ascii="Arial" w:hAnsi="Arial" w:cs="Arial"/>
          <w:sz w:val="20"/>
          <w:szCs w:val="20"/>
        </w:rPr>
      </w:pPr>
    </w:p>
    <w:p w14:paraId="2058AB33" w14:textId="77777777" w:rsidR="00FE62F4" w:rsidRDefault="00FE62F4" w:rsidP="00D21CC5">
      <w:pPr>
        <w:pStyle w:val="Brezrazmikov"/>
        <w:jc w:val="both"/>
        <w:rPr>
          <w:rFonts w:ascii="Arial" w:hAnsi="Arial" w:cs="Arial"/>
          <w:sz w:val="20"/>
          <w:szCs w:val="20"/>
        </w:rPr>
      </w:pPr>
    </w:p>
    <w:p w14:paraId="6BCD9FF3" w14:textId="77777777" w:rsidR="00FE62F4" w:rsidRDefault="00FE62F4" w:rsidP="00D21CC5">
      <w:pPr>
        <w:pStyle w:val="Brezrazmikov"/>
        <w:jc w:val="both"/>
        <w:rPr>
          <w:rFonts w:ascii="Arial" w:hAnsi="Arial" w:cs="Arial"/>
          <w:sz w:val="20"/>
          <w:szCs w:val="20"/>
        </w:rPr>
      </w:pPr>
    </w:p>
    <w:p w14:paraId="631716B6" w14:textId="77777777" w:rsidR="00FE62F4" w:rsidRDefault="00FE62F4" w:rsidP="00D21CC5">
      <w:pPr>
        <w:pStyle w:val="Brezrazmikov"/>
        <w:jc w:val="both"/>
        <w:rPr>
          <w:rFonts w:ascii="Arial" w:hAnsi="Arial" w:cs="Arial"/>
          <w:sz w:val="20"/>
          <w:szCs w:val="20"/>
        </w:rPr>
      </w:pPr>
    </w:p>
    <w:p w14:paraId="31E218FA" w14:textId="77777777" w:rsidR="00FE62F4" w:rsidRDefault="00FE62F4" w:rsidP="00D21CC5">
      <w:pPr>
        <w:pStyle w:val="Brezrazmikov"/>
        <w:jc w:val="both"/>
        <w:rPr>
          <w:rFonts w:ascii="Arial" w:hAnsi="Arial" w:cs="Arial"/>
          <w:sz w:val="20"/>
          <w:szCs w:val="20"/>
        </w:rPr>
      </w:pPr>
    </w:p>
    <w:p w14:paraId="6F7F101C" w14:textId="77777777" w:rsidR="00FE62F4" w:rsidRDefault="00FE62F4" w:rsidP="00D21CC5">
      <w:pPr>
        <w:pStyle w:val="Brezrazmikov"/>
        <w:jc w:val="both"/>
        <w:rPr>
          <w:rFonts w:ascii="Arial" w:hAnsi="Arial" w:cs="Arial"/>
          <w:sz w:val="20"/>
          <w:szCs w:val="20"/>
        </w:rPr>
      </w:pPr>
    </w:p>
    <w:p w14:paraId="47EC881A" w14:textId="77777777" w:rsidR="00FE62F4" w:rsidRDefault="00FE62F4" w:rsidP="00D21CC5">
      <w:pPr>
        <w:pStyle w:val="Brezrazmikov"/>
        <w:jc w:val="both"/>
        <w:rPr>
          <w:rFonts w:ascii="Arial" w:hAnsi="Arial" w:cs="Arial"/>
          <w:sz w:val="20"/>
          <w:szCs w:val="20"/>
        </w:rPr>
      </w:pPr>
    </w:p>
    <w:p w14:paraId="7CEDF577" w14:textId="77777777" w:rsidR="00FE62F4" w:rsidRDefault="00FE62F4" w:rsidP="00D21CC5">
      <w:pPr>
        <w:pStyle w:val="Brezrazmikov"/>
        <w:jc w:val="both"/>
        <w:rPr>
          <w:rFonts w:ascii="Arial" w:hAnsi="Arial" w:cs="Arial"/>
          <w:sz w:val="20"/>
          <w:szCs w:val="20"/>
        </w:rPr>
      </w:pPr>
    </w:p>
    <w:p w14:paraId="17DBFB20" w14:textId="77777777" w:rsidR="00FE62F4" w:rsidRDefault="00FE62F4" w:rsidP="00D21CC5">
      <w:pPr>
        <w:pStyle w:val="Brezrazmikov"/>
        <w:jc w:val="both"/>
        <w:rPr>
          <w:rFonts w:ascii="Arial" w:hAnsi="Arial" w:cs="Arial"/>
          <w:sz w:val="20"/>
          <w:szCs w:val="20"/>
        </w:rPr>
      </w:pPr>
    </w:p>
    <w:p w14:paraId="76439F76" w14:textId="77777777" w:rsidR="00FE62F4" w:rsidRDefault="00FE62F4" w:rsidP="00D21CC5">
      <w:pPr>
        <w:pStyle w:val="Brezrazmikov"/>
        <w:jc w:val="both"/>
        <w:rPr>
          <w:rFonts w:ascii="Arial" w:hAnsi="Arial" w:cs="Arial"/>
          <w:sz w:val="20"/>
          <w:szCs w:val="20"/>
        </w:rPr>
      </w:pPr>
    </w:p>
    <w:p w14:paraId="6C1169A1" w14:textId="77777777" w:rsidR="00FE62F4" w:rsidRDefault="00FE62F4" w:rsidP="00D21CC5">
      <w:pPr>
        <w:pStyle w:val="Brezrazmikov"/>
        <w:jc w:val="both"/>
        <w:rPr>
          <w:rFonts w:ascii="Arial" w:hAnsi="Arial" w:cs="Arial"/>
          <w:sz w:val="20"/>
          <w:szCs w:val="20"/>
        </w:rPr>
      </w:pPr>
    </w:p>
    <w:p w14:paraId="0192374C" w14:textId="77777777" w:rsidR="00FE62F4" w:rsidRDefault="00FE62F4" w:rsidP="00D21CC5">
      <w:pPr>
        <w:pStyle w:val="Brezrazmikov"/>
        <w:jc w:val="both"/>
        <w:rPr>
          <w:rFonts w:ascii="Arial" w:hAnsi="Arial" w:cs="Arial"/>
          <w:sz w:val="20"/>
          <w:szCs w:val="20"/>
        </w:rPr>
      </w:pPr>
    </w:p>
    <w:p w14:paraId="3BEDBB53" w14:textId="77777777" w:rsidR="00FE62F4" w:rsidRDefault="00FE62F4" w:rsidP="00D21CC5">
      <w:pPr>
        <w:pStyle w:val="Brezrazmikov"/>
        <w:jc w:val="both"/>
        <w:rPr>
          <w:rFonts w:ascii="Arial" w:hAnsi="Arial" w:cs="Arial"/>
          <w:sz w:val="20"/>
          <w:szCs w:val="20"/>
        </w:rPr>
      </w:pPr>
    </w:p>
    <w:p w14:paraId="47B8F36C" w14:textId="77777777" w:rsidR="00FE62F4" w:rsidRDefault="00FE62F4" w:rsidP="00D21CC5">
      <w:pPr>
        <w:pStyle w:val="Brezrazmikov"/>
        <w:jc w:val="both"/>
        <w:rPr>
          <w:rFonts w:ascii="Arial" w:hAnsi="Arial" w:cs="Arial"/>
          <w:sz w:val="20"/>
          <w:szCs w:val="20"/>
        </w:rPr>
      </w:pPr>
    </w:p>
    <w:p w14:paraId="6D6D109D" w14:textId="77777777" w:rsidR="00FE62F4" w:rsidRDefault="00FE62F4" w:rsidP="00D21CC5">
      <w:pPr>
        <w:pStyle w:val="Brezrazmikov"/>
        <w:jc w:val="both"/>
        <w:rPr>
          <w:rFonts w:ascii="Arial" w:hAnsi="Arial" w:cs="Arial"/>
          <w:sz w:val="20"/>
          <w:szCs w:val="20"/>
        </w:rPr>
      </w:pPr>
    </w:p>
    <w:p w14:paraId="4135C3BC" w14:textId="77777777" w:rsidR="00FE62F4" w:rsidRDefault="00FE62F4" w:rsidP="00D21CC5">
      <w:pPr>
        <w:pStyle w:val="Brezrazmikov"/>
        <w:jc w:val="both"/>
        <w:rPr>
          <w:rFonts w:ascii="Arial" w:hAnsi="Arial" w:cs="Arial"/>
          <w:sz w:val="20"/>
          <w:szCs w:val="20"/>
        </w:rPr>
      </w:pPr>
    </w:p>
    <w:p w14:paraId="709FFE2B" w14:textId="77777777" w:rsidR="00FE62F4" w:rsidRDefault="00FE62F4" w:rsidP="00D21CC5">
      <w:pPr>
        <w:pStyle w:val="Brezrazmikov"/>
        <w:jc w:val="both"/>
        <w:rPr>
          <w:rFonts w:ascii="Arial" w:hAnsi="Arial" w:cs="Arial"/>
          <w:sz w:val="20"/>
          <w:szCs w:val="20"/>
        </w:rPr>
      </w:pPr>
    </w:p>
    <w:p w14:paraId="61F04DC8" w14:textId="77777777" w:rsidR="00FE62F4" w:rsidRDefault="00FE62F4" w:rsidP="00D21CC5">
      <w:pPr>
        <w:pStyle w:val="Brezrazmikov"/>
        <w:jc w:val="both"/>
        <w:rPr>
          <w:rFonts w:ascii="Arial" w:hAnsi="Arial" w:cs="Arial"/>
          <w:sz w:val="20"/>
          <w:szCs w:val="20"/>
        </w:rPr>
      </w:pPr>
    </w:p>
    <w:p w14:paraId="168AB6DF" w14:textId="77777777" w:rsidR="00FE62F4" w:rsidRDefault="00FE62F4" w:rsidP="00D21CC5">
      <w:pPr>
        <w:pStyle w:val="Brezrazmikov"/>
        <w:jc w:val="both"/>
        <w:rPr>
          <w:rFonts w:ascii="Arial" w:hAnsi="Arial" w:cs="Arial"/>
          <w:sz w:val="20"/>
          <w:szCs w:val="20"/>
        </w:rPr>
      </w:pPr>
    </w:p>
    <w:p w14:paraId="3AC6201F" w14:textId="77777777" w:rsidR="00FE62F4" w:rsidRDefault="00FE62F4" w:rsidP="00D21CC5">
      <w:pPr>
        <w:pStyle w:val="Brezrazmikov"/>
        <w:jc w:val="both"/>
        <w:rPr>
          <w:rFonts w:ascii="Arial" w:hAnsi="Arial" w:cs="Arial"/>
          <w:sz w:val="20"/>
          <w:szCs w:val="20"/>
        </w:rPr>
      </w:pPr>
    </w:p>
    <w:p w14:paraId="474D4732" w14:textId="77777777" w:rsidR="00FE62F4" w:rsidRDefault="00FE62F4" w:rsidP="00D21CC5">
      <w:pPr>
        <w:pStyle w:val="Brezrazmikov"/>
        <w:jc w:val="both"/>
        <w:rPr>
          <w:rFonts w:ascii="Arial" w:hAnsi="Arial" w:cs="Arial"/>
          <w:sz w:val="20"/>
          <w:szCs w:val="20"/>
        </w:rPr>
      </w:pPr>
    </w:p>
    <w:p w14:paraId="1F3B9BF1" w14:textId="77777777" w:rsidR="00FE62F4" w:rsidRDefault="00FE62F4" w:rsidP="00D21CC5">
      <w:pPr>
        <w:pStyle w:val="Brezrazmikov"/>
        <w:jc w:val="both"/>
        <w:rPr>
          <w:rFonts w:ascii="Arial" w:hAnsi="Arial" w:cs="Arial"/>
          <w:sz w:val="20"/>
          <w:szCs w:val="20"/>
        </w:rPr>
      </w:pPr>
    </w:p>
    <w:p w14:paraId="20C2E9DE" w14:textId="60352290" w:rsidR="00FE62F4" w:rsidRDefault="00FE62F4" w:rsidP="00FE62F4">
      <w:pPr>
        <w:pStyle w:val="Naslov2"/>
        <w:rPr>
          <w:color w:val="000000"/>
        </w:rPr>
      </w:pPr>
      <w:bookmarkStart w:id="29" w:name="_Toc181735599"/>
      <w:r>
        <w:rPr>
          <w:color w:val="000000"/>
        </w:rPr>
        <w:lastRenderedPageBreak/>
        <w:t>Angleščina 2</w:t>
      </w:r>
      <w:bookmarkEnd w:id="29"/>
    </w:p>
    <w:p w14:paraId="75E9ADF1" w14:textId="77777777" w:rsidR="00FE62F4" w:rsidRDefault="00FE62F4" w:rsidP="00D21CC5">
      <w:pPr>
        <w:pStyle w:val="Brezrazmikov"/>
        <w:jc w:val="both"/>
        <w:rPr>
          <w:rFonts w:ascii="Arial" w:hAnsi="Arial" w:cs="Arial"/>
          <w:sz w:val="20"/>
          <w:szCs w:val="20"/>
        </w:rPr>
      </w:pPr>
    </w:p>
    <w:p w14:paraId="49471810"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b/>
          <w:bCs/>
          <w:color w:val="222222"/>
        </w:rPr>
        <w:t>Pisno in ustno ocenjevanje</w:t>
      </w:r>
    </w:p>
    <w:p w14:paraId="4772E9CA"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color w:val="222222"/>
        </w:rPr>
        <w:t>Aktiv angleškega jezika ima usklajene kriterije in pragove za pisno ocenjevanje (točkovnik: 0 – 44 % = 1, 45 – 59 % = 2, 60 – 74 % = 3, 75 – 89 % = 4, 90 – 100 % =5).</w:t>
      </w:r>
    </w:p>
    <w:p w14:paraId="1E7FCB44"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color w:val="222222"/>
        </w:rPr>
        <w:t>V šolskem letu mora dijak pridobiti vsaj eno ustno oceno.</w:t>
      </w:r>
    </w:p>
    <w:p w14:paraId="27A5C439"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color w:val="222222"/>
        </w:rPr>
        <w:t>Pri prvem tujem jeziku lahko dobi dijak praviloma dve do tri ocene v enem polletju (odvisno od velikosti skupine), pri angleščini kot drugem tujem jeziku pa po dve. Ocena se lahko zaključi navzgor, če je matematično povprečje vseh ocen enako ali višje od 0.5. </w:t>
      </w:r>
    </w:p>
    <w:p w14:paraId="1D65945A" w14:textId="77777777" w:rsidR="00FE62F4" w:rsidRPr="002F6DC1" w:rsidRDefault="00FE62F4" w:rsidP="00FE62F4">
      <w:pPr>
        <w:shd w:val="clear" w:color="auto" w:fill="FFFFFF"/>
        <w:spacing w:line="231" w:lineRule="atLeast"/>
        <w:rPr>
          <w:rFonts w:ascii="Arial" w:hAnsi="Arial" w:cs="Arial"/>
          <w:color w:val="222222"/>
        </w:rPr>
      </w:pPr>
      <w:r w:rsidRPr="002F6DC1">
        <w:rPr>
          <w:rFonts w:ascii="Arial" w:hAnsi="Arial" w:cs="Arial"/>
          <w:color w:val="222222"/>
        </w:rPr>
        <w:t>Pri ustnem ocenjevanju vrednotimo:</w:t>
      </w:r>
    </w:p>
    <w:p w14:paraId="5CF90BC6"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sporočilnost in jasnost izražanja: komunikacijski položaj, jasnost sporočila, poznavanje tematike,</w:t>
      </w:r>
    </w:p>
    <w:p w14:paraId="594584EB"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xml:space="preserve">-         jezik: spretnost rabe in bogastvo jezikovnih struktur, </w:t>
      </w:r>
      <w:proofErr w:type="spellStart"/>
      <w:r w:rsidRPr="002F6DC1">
        <w:rPr>
          <w:rFonts w:ascii="Arial" w:hAnsi="Arial" w:cs="Arial"/>
          <w:color w:val="222222"/>
        </w:rPr>
        <w:t>oblikoslovnoskladenjska</w:t>
      </w:r>
      <w:proofErr w:type="spellEnd"/>
      <w:r w:rsidRPr="002F6DC1">
        <w:rPr>
          <w:rFonts w:ascii="Arial" w:hAnsi="Arial" w:cs="Arial"/>
          <w:color w:val="222222"/>
        </w:rPr>
        <w:t xml:space="preserve"> pravilnost,</w:t>
      </w:r>
    </w:p>
    <w:p w14:paraId="5B090AFA"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besedišče: bogatost in raznolikost splošnega ter strokovnega besedišča,</w:t>
      </w:r>
    </w:p>
    <w:p w14:paraId="04F71056"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tekočnost govora, izgovarjava in intonacija: razumljivost in tekočnost govora, izgovarjava ter intonacija,</w:t>
      </w:r>
    </w:p>
    <w:p w14:paraId="153A5BDB" w14:textId="77777777" w:rsidR="00FE62F4" w:rsidRPr="002F6DC1" w:rsidRDefault="00FE62F4" w:rsidP="00FE62F4">
      <w:pPr>
        <w:shd w:val="clear" w:color="auto" w:fill="FFFFFF"/>
        <w:spacing w:line="231" w:lineRule="atLeast"/>
        <w:ind w:left="720"/>
        <w:rPr>
          <w:rFonts w:ascii="Arial" w:hAnsi="Arial" w:cs="Arial"/>
          <w:color w:val="222222"/>
        </w:rPr>
      </w:pPr>
      <w:r w:rsidRPr="002F6DC1">
        <w:rPr>
          <w:rFonts w:ascii="Arial" w:hAnsi="Arial" w:cs="Arial"/>
          <w:color w:val="222222"/>
        </w:rPr>
        <w:t>-         sodelovanje v pogovoru: samostojnost, spontanost, odzivnost.</w:t>
      </w:r>
    </w:p>
    <w:p w14:paraId="7AE2A544" w14:textId="77777777" w:rsidR="00FE62F4" w:rsidRPr="002F6DC1" w:rsidRDefault="00FE62F4" w:rsidP="00FE62F4">
      <w:pPr>
        <w:tabs>
          <w:tab w:val="left" w:pos="-720"/>
          <w:tab w:val="left" w:pos="0"/>
          <w:tab w:val="left" w:pos="592"/>
          <w:tab w:val="left" w:pos="2160"/>
          <w:tab w:val="left" w:pos="2880"/>
        </w:tabs>
        <w:jc w:val="both"/>
        <w:rPr>
          <w:rFonts w:ascii="Arial" w:hAnsi="Arial" w:cs="Arial"/>
        </w:rPr>
      </w:pPr>
    </w:p>
    <w:p w14:paraId="63EB1132" w14:textId="77777777" w:rsidR="00FE62F4" w:rsidRPr="002F6DC1" w:rsidRDefault="00FE62F4" w:rsidP="00FE62F4">
      <w:pPr>
        <w:tabs>
          <w:tab w:val="left" w:pos="-720"/>
          <w:tab w:val="left" w:pos="0"/>
          <w:tab w:val="left" w:pos="592"/>
          <w:tab w:val="left" w:pos="2160"/>
          <w:tab w:val="left" w:pos="2880"/>
        </w:tabs>
        <w:jc w:val="both"/>
        <w:rPr>
          <w:rFonts w:ascii="Arial" w:hAnsi="Arial" w:cs="Arial"/>
          <w:b/>
          <w:bCs/>
        </w:rPr>
      </w:pPr>
      <w:r w:rsidRPr="002F6DC1">
        <w:rPr>
          <w:rFonts w:ascii="Arial" w:hAnsi="Arial" w:cs="Arial"/>
          <w:b/>
          <w:bCs/>
        </w:rPr>
        <w:t>Jezik stroke</w:t>
      </w:r>
    </w:p>
    <w:p w14:paraId="1F2ED6B1" w14:textId="31F9234D" w:rsidR="00FE62F4" w:rsidRPr="00FE62F4" w:rsidRDefault="00FE62F4" w:rsidP="00FE62F4">
      <w:pPr>
        <w:rPr>
          <w:lang w:eastAsia="en-US"/>
        </w:rPr>
      </w:pPr>
      <w:r w:rsidRPr="002F6DC1">
        <w:rPr>
          <w:rFonts w:ascii="Arial" w:hAnsi="Arial" w:cs="Arial"/>
        </w:rPr>
        <w:t xml:space="preserve">V okviru pouka angleščine se učenci usmerjajo v učenje jezika stroke, ki je posebej prilagojen za naslednje poklice: </w:t>
      </w:r>
      <w:r>
        <w:rPr>
          <w:rFonts w:ascii="Arial" w:hAnsi="Arial" w:cs="Arial"/>
        </w:rPr>
        <w:t>strojni tehnik, elektrotehnik, tehnik računalništva in tehnik oblikovanja</w:t>
      </w:r>
      <w:r w:rsidRPr="002F6DC1">
        <w:rPr>
          <w:rFonts w:ascii="Arial" w:hAnsi="Arial" w:cs="Arial"/>
        </w:rPr>
        <w:t>. Poudarek je na tehnični terminologiji in frazah, ki jih bodo potrebovali v svojem poklicnem življenju, kar jim omogoča, da se učinkovito in samozavestno izražajo v različnih delovnih situacijah, tudi v sodelovanju z mednarodnimi strokovnjaki. Učenci se poleg tega posvečajo tudi razvoju praktičnih komunikacijskih veščin, kot so pisanje poročil, tehnične dokumentacije in sporazumevanje s strankami. Ta vsebina se ponavlja in nadgrajuje vsako leto, še</w:t>
      </w:r>
      <w:r>
        <w:rPr>
          <w:rFonts w:ascii="Arial" w:hAnsi="Arial" w:cs="Arial"/>
        </w:rPr>
        <w:t xml:space="preserve"> </w:t>
      </w:r>
      <w:r w:rsidRPr="002F6DC1">
        <w:rPr>
          <w:rFonts w:ascii="Arial" w:hAnsi="Arial" w:cs="Arial"/>
        </w:rPr>
        <w:t>posebej po zaključenih praksah, ko imajo učenci priložnost uporabiti svoje znanje v realnih delovnih okoljih. S tem pristopom se krepi njihova strokovna kompetenca in pripravljenost na poklicno pot.</w:t>
      </w:r>
    </w:p>
    <w:sectPr w:rsidR="00FE62F4" w:rsidRPr="00FE62F4" w:rsidSect="00205494">
      <w:footerReference w:type="even" r:id="rId17"/>
      <w:footerReference w:type="default" r:id="rId18"/>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ADA3D" w14:textId="77777777" w:rsidR="00605928" w:rsidRDefault="00605928">
      <w:r>
        <w:separator/>
      </w:r>
    </w:p>
  </w:endnote>
  <w:endnote w:type="continuationSeparator" w:id="0">
    <w:p w14:paraId="5A76870C" w14:textId="77777777" w:rsidR="00605928" w:rsidRDefault="00605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83A7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02853EE" w14:textId="77777777" w:rsidR="00A15AC5" w:rsidRDefault="00A15AC5">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E27B5"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2</w:t>
    </w:r>
    <w:r>
      <w:rPr>
        <w:rStyle w:val="tevilkastrani"/>
      </w:rPr>
      <w:fldChar w:fldCharType="end"/>
    </w:r>
  </w:p>
  <w:p w14:paraId="5FE61E5F" w14:textId="77777777" w:rsidR="00A15AC5" w:rsidRDefault="00A15AC5">
    <w:pPr>
      <w:pStyle w:val="Noga"/>
      <w:ind w:right="360"/>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F2B4C"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9CCB1BD" w14:textId="77777777" w:rsidR="00A15AC5" w:rsidRDefault="00A15AC5">
    <w:pPr>
      <w:pStyle w:val="Nog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3C47E" w14:textId="77777777" w:rsidR="00A15AC5" w:rsidRDefault="00A15AC5">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99709D">
      <w:rPr>
        <w:rStyle w:val="tevilkastrani"/>
        <w:noProof/>
      </w:rPr>
      <w:t>9</w:t>
    </w:r>
    <w:r>
      <w:rPr>
        <w:rStyle w:val="tevilkastrani"/>
      </w:rPr>
      <w:fldChar w:fldCharType="end"/>
    </w:r>
  </w:p>
  <w:p w14:paraId="4245CE58" w14:textId="77777777" w:rsidR="00A15AC5" w:rsidRDefault="00A15AC5">
    <w:pPr>
      <w:pStyle w:val="Noga"/>
      <w:ind w:right="360"/>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0B2EC" w14:textId="77777777" w:rsidR="00605928" w:rsidRDefault="00605928">
      <w:r>
        <w:separator/>
      </w:r>
    </w:p>
  </w:footnote>
  <w:footnote w:type="continuationSeparator" w:id="0">
    <w:p w14:paraId="13D24112" w14:textId="77777777" w:rsidR="00605928" w:rsidRDefault="006059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E3078" w14:textId="77777777" w:rsidR="00F90159" w:rsidRDefault="00F90159" w:rsidP="00F90159">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4D1B82"/>
    <w:multiLevelType w:val="hybridMultilevel"/>
    <w:tmpl w:val="A2ECB274"/>
    <w:lvl w:ilvl="0" w:tplc="3432B8E2">
      <w:start w:val="1"/>
      <w:numFmt w:val="lowerLetter"/>
      <w:lvlText w:val="%1)"/>
      <w:lvlJc w:val="left"/>
      <w:pPr>
        <w:tabs>
          <w:tab w:val="num" w:pos="284"/>
        </w:tabs>
        <w:ind w:left="284" w:hanging="284"/>
      </w:pPr>
      <w:rPr>
        <w:rFonts w:hint="default"/>
      </w:rPr>
    </w:lvl>
    <w:lvl w:ilvl="1" w:tplc="7F94D57C">
      <w:start w:val="1"/>
      <w:numFmt w:val="bullet"/>
      <w:lvlText w:val=""/>
      <w:lvlJc w:val="left"/>
      <w:pPr>
        <w:tabs>
          <w:tab w:val="num" w:pos="1250"/>
        </w:tabs>
        <w:ind w:left="1250" w:hanging="17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5E25779"/>
    <w:multiLevelType w:val="hybridMultilevel"/>
    <w:tmpl w:val="18168DB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A46E02"/>
    <w:multiLevelType w:val="hybridMultilevel"/>
    <w:tmpl w:val="0F94FEB8"/>
    <w:lvl w:ilvl="0" w:tplc="FFFFFFFF">
      <w:start w:val="1"/>
      <w:numFmt w:val="bullet"/>
      <w:lvlText w:val="-"/>
      <w:lvlJc w:val="left"/>
      <w:pPr>
        <w:ind w:left="360" w:hanging="360"/>
      </w:pPr>
      <w:rPr>
        <w:rFonts w:ascii="Arial Narrow" w:hAnsi="Arial Narrow"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07E0403F"/>
    <w:multiLevelType w:val="hybridMultilevel"/>
    <w:tmpl w:val="E2289C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BA5AE6"/>
    <w:multiLevelType w:val="hybridMultilevel"/>
    <w:tmpl w:val="C8AAADFA"/>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9C2434"/>
    <w:multiLevelType w:val="multilevel"/>
    <w:tmpl w:val="1818B6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0BA431EC"/>
    <w:multiLevelType w:val="hybridMultilevel"/>
    <w:tmpl w:val="CBB2FC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317585"/>
    <w:multiLevelType w:val="hybridMultilevel"/>
    <w:tmpl w:val="6DC470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2F7C81"/>
    <w:multiLevelType w:val="hybridMultilevel"/>
    <w:tmpl w:val="C046F392"/>
    <w:lvl w:ilvl="0" w:tplc="0409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E4733F"/>
    <w:multiLevelType w:val="hybridMultilevel"/>
    <w:tmpl w:val="82A09BC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3" w15:restartNumberingAfterBreak="0">
    <w:nsid w:val="0EF27985"/>
    <w:multiLevelType w:val="hybridMultilevel"/>
    <w:tmpl w:val="5E00BF00"/>
    <w:lvl w:ilvl="0" w:tplc="FFFFFFFF">
      <w:start w:val="1"/>
      <w:numFmt w:val="bullet"/>
      <w:lvlText w:val="-"/>
      <w:lvlJc w:val="left"/>
      <w:pPr>
        <w:ind w:left="360" w:hanging="360"/>
      </w:pPr>
      <w:rPr>
        <w:rFonts w:ascii="Arial Narrow" w:hAnsi="Arial Narrow"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4" w15:restartNumberingAfterBreak="0">
    <w:nsid w:val="10E601AA"/>
    <w:multiLevelType w:val="hybridMultilevel"/>
    <w:tmpl w:val="200CF7F8"/>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14C528A"/>
    <w:multiLevelType w:val="hybridMultilevel"/>
    <w:tmpl w:val="766EC81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1AA47F1"/>
    <w:multiLevelType w:val="multilevel"/>
    <w:tmpl w:val="DB6E96AE"/>
    <w:lvl w:ilvl="0">
      <w:start w:val="1"/>
      <w:numFmt w:val="decimal"/>
      <w:pStyle w:val="Naslov1"/>
      <w:lvlText w:val="%1"/>
      <w:lvlJc w:val="left"/>
      <w:pPr>
        <w:tabs>
          <w:tab w:val="num" w:pos="397"/>
        </w:tabs>
        <w:ind w:left="397" w:hanging="397"/>
      </w:pPr>
      <w:rPr>
        <w:rFonts w:ascii="Arial" w:hAnsi="Arial" w:hint="default"/>
        <w:b/>
        <w:i w:val="0"/>
        <w:sz w:val="28"/>
        <w:szCs w:val="28"/>
      </w:rPr>
    </w:lvl>
    <w:lvl w:ilvl="1">
      <w:start w:val="1"/>
      <w:numFmt w:val="decimal"/>
      <w:pStyle w:val="Naslov2"/>
      <w:lvlText w:val="%1.%2"/>
      <w:lvlJc w:val="left"/>
      <w:pPr>
        <w:tabs>
          <w:tab w:val="num" w:pos="397"/>
        </w:tabs>
        <w:ind w:left="397" w:hanging="397"/>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slov3"/>
      <w:lvlText w:val="%1.%2.%3"/>
      <w:lvlJc w:val="left"/>
      <w:pPr>
        <w:tabs>
          <w:tab w:val="num" w:pos="1316"/>
        </w:tabs>
        <w:ind w:left="1316" w:hanging="720"/>
      </w:pPr>
      <w:rPr>
        <w:rFonts w:hint="default"/>
      </w:rPr>
    </w:lvl>
    <w:lvl w:ilvl="3">
      <w:start w:val="1"/>
      <w:numFmt w:val="decimal"/>
      <w:pStyle w:val="Naslov4"/>
      <w:lvlText w:val="%1.%2.%3.%4"/>
      <w:lvlJc w:val="left"/>
      <w:pPr>
        <w:tabs>
          <w:tab w:val="num" w:pos="1460"/>
        </w:tabs>
        <w:ind w:left="1460" w:hanging="864"/>
      </w:pPr>
      <w:rPr>
        <w:rFonts w:hint="default"/>
      </w:rPr>
    </w:lvl>
    <w:lvl w:ilvl="4">
      <w:start w:val="1"/>
      <w:numFmt w:val="decimal"/>
      <w:pStyle w:val="Naslov5"/>
      <w:lvlText w:val="%1.%2.%3.%4.%5"/>
      <w:lvlJc w:val="left"/>
      <w:pPr>
        <w:tabs>
          <w:tab w:val="num" w:pos="1604"/>
        </w:tabs>
        <w:ind w:left="1604" w:hanging="1008"/>
      </w:pPr>
      <w:rPr>
        <w:rFonts w:hint="default"/>
      </w:rPr>
    </w:lvl>
    <w:lvl w:ilvl="5">
      <w:start w:val="1"/>
      <w:numFmt w:val="decimal"/>
      <w:pStyle w:val="Naslov6"/>
      <w:lvlText w:val="%1.%2.%3.%4.%5.%6"/>
      <w:lvlJc w:val="left"/>
      <w:pPr>
        <w:tabs>
          <w:tab w:val="num" w:pos="1748"/>
        </w:tabs>
        <w:ind w:left="1748" w:hanging="1152"/>
      </w:pPr>
      <w:rPr>
        <w:rFonts w:hint="default"/>
      </w:rPr>
    </w:lvl>
    <w:lvl w:ilvl="6">
      <w:start w:val="1"/>
      <w:numFmt w:val="decimal"/>
      <w:pStyle w:val="Naslov7"/>
      <w:lvlText w:val="%1.%2.%3.%4.%5.%6.%7"/>
      <w:lvlJc w:val="left"/>
      <w:pPr>
        <w:tabs>
          <w:tab w:val="num" w:pos="1892"/>
        </w:tabs>
        <w:ind w:left="1892" w:hanging="1296"/>
      </w:pPr>
      <w:rPr>
        <w:rFonts w:hint="default"/>
      </w:rPr>
    </w:lvl>
    <w:lvl w:ilvl="7">
      <w:start w:val="1"/>
      <w:numFmt w:val="decimal"/>
      <w:pStyle w:val="Naslov8"/>
      <w:lvlText w:val="%1.%2.%3.%4.%5.%6.%7.%8"/>
      <w:lvlJc w:val="left"/>
      <w:pPr>
        <w:tabs>
          <w:tab w:val="num" w:pos="2036"/>
        </w:tabs>
        <w:ind w:left="2036" w:hanging="1440"/>
      </w:pPr>
      <w:rPr>
        <w:rFonts w:hint="default"/>
      </w:rPr>
    </w:lvl>
    <w:lvl w:ilvl="8">
      <w:start w:val="1"/>
      <w:numFmt w:val="decimal"/>
      <w:pStyle w:val="Naslov9"/>
      <w:lvlText w:val="%1.%2.%3.%4.%5.%6.%7.%8.%9"/>
      <w:lvlJc w:val="left"/>
      <w:pPr>
        <w:tabs>
          <w:tab w:val="num" w:pos="2180"/>
        </w:tabs>
        <w:ind w:left="2180" w:hanging="1584"/>
      </w:pPr>
      <w:rPr>
        <w:rFonts w:hint="default"/>
      </w:rPr>
    </w:lvl>
  </w:abstractNum>
  <w:abstractNum w:abstractNumId="17"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8"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1683586F"/>
    <w:multiLevelType w:val="hybridMultilevel"/>
    <w:tmpl w:val="A3DA5F98"/>
    <w:lvl w:ilvl="0" w:tplc="04090001">
      <w:start w:val="1"/>
      <w:numFmt w:val="bullet"/>
      <w:lvlText w:val=""/>
      <w:lvlJc w:val="left"/>
      <w:pPr>
        <w:tabs>
          <w:tab w:val="num" w:pos="720"/>
        </w:tabs>
        <w:ind w:left="720" w:hanging="360"/>
      </w:pPr>
      <w:rPr>
        <w:rFonts w:ascii="Symbol" w:hAnsi="Symbol" w:hint="default"/>
      </w:rPr>
    </w:lvl>
    <w:lvl w:ilvl="1" w:tplc="3FA61E48">
      <w:start w:val="1"/>
      <w:numFmt w:val="upperRoman"/>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1" w15:restartNumberingAfterBreak="0">
    <w:nsid w:val="16A266BF"/>
    <w:multiLevelType w:val="hybridMultilevel"/>
    <w:tmpl w:val="002E27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82904A9"/>
    <w:multiLevelType w:val="hybridMultilevel"/>
    <w:tmpl w:val="D976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8E83354"/>
    <w:multiLevelType w:val="multilevel"/>
    <w:tmpl w:val="76DEA25E"/>
    <w:lvl w:ilvl="0">
      <w:start w:val="1"/>
      <w:numFmt w:val="decimal"/>
      <w:suff w:val="nothing"/>
      <w:lvlText w:val="Preglednica %1: "/>
      <w:lvlJc w:val="left"/>
      <w:pPr>
        <w:ind w:left="0" w:firstLine="0"/>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Odsek %1.%2"/>
      <w:lvlJc w:val="left"/>
      <w:pPr>
        <w:tabs>
          <w:tab w:val="num" w:pos="216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192960C3"/>
    <w:multiLevelType w:val="hybridMultilevel"/>
    <w:tmpl w:val="D7FA4A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A4D266D"/>
    <w:multiLevelType w:val="hybridMultilevel"/>
    <w:tmpl w:val="0ACECE04"/>
    <w:lvl w:ilvl="0" w:tplc="557CEF8E">
      <w:numFmt w:val="bullet"/>
      <w:lvlText w:val="-"/>
      <w:lvlJc w:val="left"/>
      <w:pPr>
        <w:ind w:left="720" w:hanging="360"/>
      </w:pPr>
      <w:rPr>
        <w:rFonts w:ascii="Arial" w:eastAsia="Times New Roman" w:hAnsi="Arial" w:cs="Arial" w:hint="default"/>
        <w:b w:val="0"/>
        <w:bCs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7"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203C5668"/>
    <w:multiLevelType w:val="hybridMultilevel"/>
    <w:tmpl w:val="46AA4F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03D7DD4"/>
    <w:multiLevelType w:val="hybridMultilevel"/>
    <w:tmpl w:val="98A42FB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2A07BA7"/>
    <w:multiLevelType w:val="multilevel"/>
    <w:tmpl w:val="3984DA6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 w15:restartNumberingAfterBreak="0">
    <w:nsid w:val="24482A63"/>
    <w:multiLevelType w:val="hybridMultilevel"/>
    <w:tmpl w:val="AF4224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6E60266"/>
    <w:multiLevelType w:val="hybridMultilevel"/>
    <w:tmpl w:val="94B6B728"/>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274C3F14"/>
    <w:multiLevelType w:val="hybridMultilevel"/>
    <w:tmpl w:val="A192C8E8"/>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9485B60"/>
    <w:multiLevelType w:val="multilevel"/>
    <w:tmpl w:val="792E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A025A6E"/>
    <w:multiLevelType w:val="hybridMultilevel"/>
    <w:tmpl w:val="E138BED6"/>
    <w:lvl w:ilvl="0" w:tplc="04240001">
      <w:start w:val="1"/>
      <w:numFmt w:val="bullet"/>
      <w:lvlText w:val=""/>
      <w:lvlJc w:val="left"/>
      <w:pPr>
        <w:tabs>
          <w:tab w:val="num" w:pos="1095"/>
        </w:tabs>
        <w:ind w:left="1095" w:hanging="360"/>
      </w:pPr>
      <w:rPr>
        <w:rFonts w:ascii="Symbol" w:hAnsi="Symbol" w:hint="default"/>
      </w:rPr>
    </w:lvl>
    <w:lvl w:ilvl="1" w:tplc="04090001">
      <w:start w:val="1"/>
      <w:numFmt w:val="bullet"/>
      <w:lvlText w:val=""/>
      <w:lvlJc w:val="left"/>
      <w:pPr>
        <w:tabs>
          <w:tab w:val="num" w:pos="1815"/>
        </w:tabs>
        <w:ind w:left="1815" w:hanging="360"/>
      </w:pPr>
      <w:rPr>
        <w:rFonts w:ascii="Symbol" w:hAnsi="Symbol" w:hint="default"/>
      </w:rPr>
    </w:lvl>
    <w:lvl w:ilvl="2" w:tplc="04240005" w:tentative="1">
      <w:start w:val="1"/>
      <w:numFmt w:val="bullet"/>
      <w:lvlText w:val=""/>
      <w:lvlJc w:val="left"/>
      <w:pPr>
        <w:tabs>
          <w:tab w:val="num" w:pos="2535"/>
        </w:tabs>
        <w:ind w:left="2535" w:hanging="360"/>
      </w:pPr>
      <w:rPr>
        <w:rFonts w:ascii="Wingdings" w:hAnsi="Wingdings" w:hint="default"/>
      </w:rPr>
    </w:lvl>
    <w:lvl w:ilvl="3" w:tplc="04240001" w:tentative="1">
      <w:start w:val="1"/>
      <w:numFmt w:val="bullet"/>
      <w:lvlText w:val=""/>
      <w:lvlJc w:val="left"/>
      <w:pPr>
        <w:tabs>
          <w:tab w:val="num" w:pos="3255"/>
        </w:tabs>
        <w:ind w:left="3255" w:hanging="360"/>
      </w:pPr>
      <w:rPr>
        <w:rFonts w:ascii="Symbol" w:hAnsi="Symbol" w:hint="default"/>
      </w:rPr>
    </w:lvl>
    <w:lvl w:ilvl="4" w:tplc="04240003" w:tentative="1">
      <w:start w:val="1"/>
      <w:numFmt w:val="bullet"/>
      <w:lvlText w:val="o"/>
      <w:lvlJc w:val="left"/>
      <w:pPr>
        <w:tabs>
          <w:tab w:val="num" w:pos="3975"/>
        </w:tabs>
        <w:ind w:left="3975" w:hanging="360"/>
      </w:pPr>
      <w:rPr>
        <w:rFonts w:ascii="Courier New" w:hAnsi="Courier New" w:cs="Courier New" w:hint="default"/>
      </w:rPr>
    </w:lvl>
    <w:lvl w:ilvl="5" w:tplc="04240005" w:tentative="1">
      <w:start w:val="1"/>
      <w:numFmt w:val="bullet"/>
      <w:lvlText w:val=""/>
      <w:lvlJc w:val="left"/>
      <w:pPr>
        <w:tabs>
          <w:tab w:val="num" w:pos="4695"/>
        </w:tabs>
        <w:ind w:left="4695" w:hanging="360"/>
      </w:pPr>
      <w:rPr>
        <w:rFonts w:ascii="Wingdings" w:hAnsi="Wingdings" w:hint="default"/>
      </w:rPr>
    </w:lvl>
    <w:lvl w:ilvl="6" w:tplc="04240001" w:tentative="1">
      <w:start w:val="1"/>
      <w:numFmt w:val="bullet"/>
      <w:lvlText w:val=""/>
      <w:lvlJc w:val="left"/>
      <w:pPr>
        <w:tabs>
          <w:tab w:val="num" w:pos="5415"/>
        </w:tabs>
        <w:ind w:left="5415" w:hanging="360"/>
      </w:pPr>
      <w:rPr>
        <w:rFonts w:ascii="Symbol" w:hAnsi="Symbol" w:hint="default"/>
      </w:rPr>
    </w:lvl>
    <w:lvl w:ilvl="7" w:tplc="04240003" w:tentative="1">
      <w:start w:val="1"/>
      <w:numFmt w:val="bullet"/>
      <w:lvlText w:val="o"/>
      <w:lvlJc w:val="left"/>
      <w:pPr>
        <w:tabs>
          <w:tab w:val="num" w:pos="6135"/>
        </w:tabs>
        <w:ind w:left="6135" w:hanging="360"/>
      </w:pPr>
      <w:rPr>
        <w:rFonts w:ascii="Courier New" w:hAnsi="Courier New" w:cs="Courier New" w:hint="default"/>
      </w:rPr>
    </w:lvl>
    <w:lvl w:ilvl="8" w:tplc="04240005" w:tentative="1">
      <w:start w:val="1"/>
      <w:numFmt w:val="bullet"/>
      <w:lvlText w:val=""/>
      <w:lvlJc w:val="left"/>
      <w:pPr>
        <w:tabs>
          <w:tab w:val="num" w:pos="6855"/>
        </w:tabs>
        <w:ind w:left="6855" w:hanging="360"/>
      </w:pPr>
      <w:rPr>
        <w:rFonts w:ascii="Wingdings" w:hAnsi="Wingdings" w:hint="default"/>
      </w:rPr>
    </w:lvl>
  </w:abstractNum>
  <w:abstractNum w:abstractNumId="36" w15:restartNumberingAfterBreak="0">
    <w:nsid w:val="2DB66738"/>
    <w:multiLevelType w:val="hybridMultilevel"/>
    <w:tmpl w:val="302C6D00"/>
    <w:lvl w:ilvl="0" w:tplc="E94C87E6">
      <w:start w:val="1"/>
      <w:numFmt w:val="lowerLetter"/>
      <w:lvlText w:val="%1)"/>
      <w:lvlJc w:val="left"/>
      <w:pPr>
        <w:tabs>
          <w:tab w:val="num" w:pos="397"/>
        </w:tabs>
        <w:ind w:left="397" w:hanging="397"/>
      </w:pPr>
      <w:rPr>
        <w:rFonts w:hint="default"/>
      </w:rPr>
    </w:lvl>
    <w:lvl w:ilvl="1" w:tplc="7E9E1902">
      <w:start w:val="1"/>
      <w:numFmt w:val="bullet"/>
      <w:lvlText w:val=""/>
      <w:lvlJc w:val="left"/>
      <w:pPr>
        <w:tabs>
          <w:tab w:val="num" w:pos="1134"/>
        </w:tabs>
        <w:ind w:left="1134" w:hanging="283"/>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2EDF6642"/>
    <w:multiLevelType w:val="hybridMultilevel"/>
    <w:tmpl w:val="91500E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1CC2C89"/>
    <w:multiLevelType w:val="hybridMultilevel"/>
    <w:tmpl w:val="7972B0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26472A6"/>
    <w:multiLevelType w:val="hybridMultilevel"/>
    <w:tmpl w:val="3340A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3835576"/>
    <w:multiLevelType w:val="hybridMultilevel"/>
    <w:tmpl w:val="A8AA32EC"/>
    <w:lvl w:ilvl="0" w:tplc="056442E4">
      <w:numFmt w:val="bullet"/>
      <w:lvlText w:val="-"/>
      <w:lvlJc w:val="left"/>
      <w:pPr>
        <w:ind w:left="870" w:hanging="360"/>
      </w:pPr>
      <w:rPr>
        <w:rFonts w:ascii="Calibri" w:eastAsiaTheme="minorHAnsi" w:hAnsi="Calibri" w:cs="Calibri" w:hint="default"/>
      </w:rPr>
    </w:lvl>
    <w:lvl w:ilvl="1" w:tplc="04240003" w:tentative="1">
      <w:start w:val="1"/>
      <w:numFmt w:val="bullet"/>
      <w:lvlText w:val="o"/>
      <w:lvlJc w:val="left"/>
      <w:pPr>
        <w:ind w:left="1590" w:hanging="360"/>
      </w:pPr>
      <w:rPr>
        <w:rFonts w:ascii="Courier New" w:hAnsi="Courier New" w:cs="Courier New" w:hint="default"/>
      </w:rPr>
    </w:lvl>
    <w:lvl w:ilvl="2" w:tplc="04240005" w:tentative="1">
      <w:start w:val="1"/>
      <w:numFmt w:val="bullet"/>
      <w:lvlText w:val=""/>
      <w:lvlJc w:val="left"/>
      <w:pPr>
        <w:ind w:left="2310" w:hanging="360"/>
      </w:pPr>
      <w:rPr>
        <w:rFonts w:ascii="Wingdings" w:hAnsi="Wingdings" w:hint="default"/>
      </w:rPr>
    </w:lvl>
    <w:lvl w:ilvl="3" w:tplc="04240001" w:tentative="1">
      <w:start w:val="1"/>
      <w:numFmt w:val="bullet"/>
      <w:lvlText w:val=""/>
      <w:lvlJc w:val="left"/>
      <w:pPr>
        <w:ind w:left="3030" w:hanging="360"/>
      </w:pPr>
      <w:rPr>
        <w:rFonts w:ascii="Symbol" w:hAnsi="Symbol" w:hint="default"/>
      </w:rPr>
    </w:lvl>
    <w:lvl w:ilvl="4" w:tplc="04240003" w:tentative="1">
      <w:start w:val="1"/>
      <w:numFmt w:val="bullet"/>
      <w:lvlText w:val="o"/>
      <w:lvlJc w:val="left"/>
      <w:pPr>
        <w:ind w:left="3750" w:hanging="360"/>
      </w:pPr>
      <w:rPr>
        <w:rFonts w:ascii="Courier New" w:hAnsi="Courier New" w:cs="Courier New" w:hint="default"/>
      </w:rPr>
    </w:lvl>
    <w:lvl w:ilvl="5" w:tplc="04240005" w:tentative="1">
      <w:start w:val="1"/>
      <w:numFmt w:val="bullet"/>
      <w:lvlText w:val=""/>
      <w:lvlJc w:val="left"/>
      <w:pPr>
        <w:ind w:left="4470" w:hanging="360"/>
      </w:pPr>
      <w:rPr>
        <w:rFonts w:ascii="Wingdings" w:hAnsi="Wingdings" w:hint="default"/>
      </w:rPr>
    </w:lvl>
    <w:lvl w:ilvl="6" w:tplc="04240001" w:tentative="1">
      <w:start w:val="1"/>
      <w:numFmt w:val="bullet"/>
      <w:lvlText w:val=""/>
      <w:lvlJc w:val="left"/>
      <w:pPr>
        <w:ind w:left="5190" w:hanging="360"/>
      </w:pPr>
      <w:rPr>
        <w:rFonts w:ascii="Symbol" w:hAnsi="Symbol" w:hint="default"/>
      </w:rPr>
    </w:lvl>
    <w:lvl w:ilvl="7" w:tplc="04240003" w:tentative="1">
      <w:start w:val="1"/>
      <w:numFmt w:val="bullet"/>
      <w:lvlText w:val="o"/>
      <w:lvlJc w:val="left"/>
      <w:pPr>
        <w:ind w:left="5910" w:hanging="360"/>
      </w:pPr>
      <w:rPr>
        <w:rFonts w:ascii="Courier New" w:hAnsi="Courier New" w:cs="Courier New" w:hint="default"/>
      </w:rPr>
    </w:lvl>
    <w:lvl w:ilvl="8" w:tplc="04240005" w:tentative="1">
      <w:start w:val="1"/>
      <w:numFmt w:val="bullet"/>
      <w:lvlText w:val=""/>
      <w:lvlJc w:val="left"/>
      <w:pPr>
        <w:ind w:left="6630" w:hanging="360"/>
      </w:pPr>
      <w:rPr>
        <w:rFonts w:ascii="Wingdings" w:hAnsi="Wingdings" w:hint="default"/>
      </w:rPr>
    </w:lvl>
  </w:abstractNum>
  <w:abstractNum w:abstractNumId="41" w15:restartNumberingAfterBreak="0">
    <w:nsid w:val="382654D5"/>
    <w:multiLevelType w:val="hybridMultilevel"/>
    <w:tmpl w:val="6F6C23D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38AC5CED"/>
    <w:multiLevelType w:val="multilevel"/>
    <w:tmpl w:val="8F9CDB44"/>
    <w:lvl w:ilvl="0">
      <w:start w:val="1"/>
      <w:numFmt w:val="decimal"/>
      <w:lvlText w:val="%1."/>
      <w:lvlJc w:val="left"/>
      <w:pPr>
        <w:tabs>
          <w:tab w:val="num" w:pos="720"/>
        </w:tabs>
        <w:ind w:left="720" w:hanging="360"/>
      </w:pPr>
      <w:rPr>
        <w:rFonts w:ascii="Times New Roman" w:hAnsi="Times New Roman" w:cs="Times New Roman" w:hint="default"/>
        <w:b/>
        <w:bCs/>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9983DF2"/>
    <w:multiLevelType w:val="hybridMultilevel"/>
    <w:tmpl w:val="750494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05D686A"/>
    <w:multiLevelType w:val="hybridMultilevel"/>
    <w:tmpl w:val="D946CAC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2197931"/>
    <w:multiLevelType w:val="hybridMultilevel"/>
    <w:tmpl w:val="B96275C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46" w15:restartNumberingAfterBreak="0">
    <w:nsid w:val="4272553E"/>
    <w:multiLevelType w:val="multilevel"/>
    <w:tmpl w:val="0A8C195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447B661B"/>
    <w:multiLevelType w:val="hybridMultilevel"/>
    <w:tmpl w:val="B4385ECA"/>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360"/>
        </w:tabs>
        <w:ind w:left="360" w:hanging="360"/>
      </w:pPr>
      <w:rPr>
        <w:rFonts w:ascii="Wingdings" w:hAnsi="Wingdings" w:hint="default"/>
      </w:rPr>
    </w:lvl>
    <w:lvl w:ilvl="3" w:tplc="04240001" w:tentative="1">
      <w:start w:val="1"/>
      <w:numFmt w:val="bullet"/>
      <w:lvlText w:val=""/>
      <w:lvlJc w:val="left"/>
      <w:pPr>
        <w:tabs>
          <w:tab w:val="num" w:pos="1080"/>
        </w:tabs>
        <w:ind w:left="1080" w:hanging="360"/>
      </w:pPr>
      <w:rPr>
        <w:rFonts w:ascii="Symbol" w:hAnsi="Symbol" w:hint="default"/>
      </w:rPr>
    </w:lvl>
    <w:lvl w:ilvl="4" w:tplc="04240003" w:tentative="1">
      <w:start w:val="1"/>
      <w:numFmt w:val="bullet"/>
      <w:lvlText w:val="o"/>
      <w:lvlJc w:val="left"/>
      <w:pPr>
        <w:tabs>
          <w:tab w:val="num" w:pos="1800"/>
        </w:tabs>
        <w:ind w:left="1800" w:hanging="360"/>
      </w:pPr>
      <w:rPr>
        <w:rFonts w:ascii="Courier New" w:hAnsi="Courier New" w:cs="Courier New" w:hint="default"/>
      </w:rPr>
    </w:lvl>
    <w:lvl w:ilvl="5" w:tplc="04240005" w:tentative="1">
      <w:start w:val="1"/>
      <w:numFmt w:val="bullet"/>
      <w:lvlText w:val=""/>
      <w:lvlJc w:val="left"/>
      <w:pPr>
        <w:tabs>
          <w:tab w:val="num" w:pos="2520"/>
        </w:tabs>
        <w:ind w:left="2520" w:hanging="360"/>
      </w:pPr>
      <w:rPr>
        <w:rFonts w:ascii="Wingdings" w:hAnsi="Wingdings" w:hint="default"/>
      </w:rPr>
    </w:lvl>
    <w:lvl w:ilvl="6" w:tplc="04240001" w:tentative="1">
      <w:start w:val="1"/>
      <w:numFmt w:val="bullet"/>
      <w:lvlText w:val=""/>
      <w:lvlJc w:val="left"/>
      <w:pPr>
        <w:tabs>
          <w:tab w:val="num" w:pos="3240"/>
        </w:tabs>
        <w:ind w:left="3240" w:hanging="360"/>
      </w:pPr>
      <w:rPr>
        <w:rFonts w:ascii="Symbol" w:hAnsi="Symbol" w:hint="default"/>
      </w:rPr>
    </w:lvl>
    <w:lvl w:ilvl="7" w:tplc="04240003" w:tentative="1">
      <w:start w:val="1"/>
      <w:numFmt w:val="bullet"/>
      <w:lvlText w:val="o"/>
      <w:lvlJc w:val="left"/>
      <w:pPr>
        <w:tabs>
          <w:tab w:val="num" w:pos="3960"/>
        </w:tabs>
        <w:ind w:left="3960" w:hanging="360"/>
      </w:pPr>
      <w:rPr>
        <w:rFonts w:ascii="Courier New" w:hAnsi="Courier New" w:cs="Courier New" w:hint="default"/>
      </w:rPr>
    </w:lvl>
    <w:lvl w:ilvl="8" w:tplc="04240005" w:tentative="1">
      <w:start w:val="1"/>
      <w:numFmt w:val="bullet"/>
      <w:lvlText w:val=""/>
      <w:lvlJc w:val="left"/>
      <w:pPr>
        <w:tabs>
          <w:tab w:val="num" w:pos="4680"/>
        </w:tabs>
        <w:ind w:left="4680" w:hanging="360"/>
      </w:pPr>
      <w:rPr>
        <w:rFonts w:ascii="Wingdings" w:hAnsi="Wingdings" w:hint="default"/>
      </w:rPr>
    </w:lvl>
  </w:abstractNum>
  <w:abstractNum w:abstractNumId="48" w15:restartNumberingAfterBreak="0">
    <w:nsid w:val="46EC0865"/>
    <w:multiLevelType w:val="hybridMultilevel"/>
    <w:tmpl w:val="AF4ED9B0"/>
    <w:lvl w:ilvl="0" w:tplc="993056D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9" w15:restartNumberingAfterBreak="0">
    <w:nsid w:val="48AE07C9"/>
    <w:multiLevelType w:val="hybridMultilevel"/>
    <w:tmpl w:val="851E52D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A9E43DA"/>
    <w:multiLevelType w:val="hybridMultilevel"/>
    <w:tmpl w:val="8C66A7B2"/>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4B0B3C08"/>
    <w:multiLevelType w:val="hybridMultilevel"/>
    <w:tmpl w:val="8B3C0A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4B316350"/>
    <w:multiLevelType w:val="hybridMultilevel"/>
    <w:tmpl w:val="936C2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BD6106B"/>
    <w:multiLevelType w:val="hybridMultilevel"/>
    <w:tmpl w:val="24DA16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4D521001"/>
    <w:multiLevelType w:val="hybridMultilevel"/>
    <w:tmpl w:val="94B6A1D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4D86466A"/>
    <w:multiLevelType w:val="hybridMultilevel"/>
    <w:tmpl w:val="3E966276"/>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E1F3AA2"/>
    <w:multiLevelType w:val="hybridMultilevel"/>
    <w:tmpl w:val="557E3962"/>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08F360F"/>
    <w:multiLevelType w:val="hybridMultilevel"/>
    <w:tmpl w:val="4572B2BA"/>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2DB5B86"/>
    <w:multiLevelType w:val="hybridMultilevel"/>
    <w:tmpl w:val="5A4C6D74"/>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60" w15:restartNumberingAfterBreak="0">
    <w:nsid w:val="532619CF"/>
    <w:multiLevelType w:val="multilevel"/>
    <w:tmpl w:val="DE4A455E"/>
    <w:lvl w:ilvl="0">
      <w:start w:val="2"/>
      <w:numFmt w:val="decimal"/>
      <w:lvlText w:val="%1."/>
      <w:lvlJc w:val="left"/>
      <w:pPr>
        <w:ind w:left="720" w:hanging="360"/>
      </w:pPr>
      <w:rPr>
        <w:rFonts w:asciiTheme="minorHAnsi" w:hAnsiTheme="minorHAnsi" w:cstheme="minorHAnsi" w:hint="default"/>
        <w:b/>
        <w:bCs/>
        <w:sz w:val="24"/>
        <w:szCs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2" w15:restartNumberingAfterBreak="0">
    <w:nsid w:val="54DE03A2"/>
    <w:multiLevelType w:val="hybridMultilevel"/>
    <w:tmpl w:val="00E6CFB2"/>
    <w:lvl w:ilvl="0" w:tplc="04240005">
      <w:start w:val="1"/>
      <w:numFmt w:val="bullet"/>
      <w:lvlText w:val=""/>
      <w:lvlJc w:val="left"/>
      <w:pPr>
        <w:ind w:left="391" w:hanging="360"/>
      </w:pPr>
      <w:rPr>
        <w:rFonts w:ascii="Wingdings" w:hAnsi="Wingdings" w:hint="default"/>
      </w:rPr>
    </w:lvl>
    <w:lvl w:ilvl="1" w:tplc="04240003" w:tentative="1">
      <w:start w:val="1"/>
      <w:numFmt w:val="bullet"/>
      <w:lvlText w:val="o"/>
      <w:lvlJc w:val="left"/>
      <w:pPr>
        <w:ind w:left="1111" w:hanging="360"/>
      </w:pPr>
      <w:rPr>
        <w:rFonts w:ascii="Courier New" w:hAnsi="Courier New" w:cs="Courier New" w:hint="default"/>
      </w:rPr>
    </w:lvl>
    <w:lvl w:ilvl="2" w:tplc="04240005" w:tentative="1">
      <w:start w:val="1"/>
      <w:numFmt w:val="bullet"/>
      <w:lvlText w:val=""/>
      <w:lvlJc w:val="left"/>
      <w:pPr>
        <w:ind w:left="1831" w:hanging="360"/>
      </w:pPr>
      <w:rPr>
        <w:rFonts w:ascii="Wingdings" w:hAnsi="Wingdings" w:hint="default"/>
      </w:rPr>
    </w:lvl>
    <w:lvl w:ilvl="3" w:tplc="04240001" w:tentative="1">
      <w:start w:val="1"/>
      <w:numFmt w:val="bullet"/>
      <w:lvlText w:val=""/>
      <w:lvlJc w:val="left"/>
      <w:pPr>
        <w:ind w:left="2551" w:hanging="360"/>
      </w:pPr>
      <w:rPr>
        <w:rFonts w:ascii="Symbol" w:hAnsi="Symbol" w:hint="default"/>
      </w:rPr>
    </w:lvl>
    <w:lvl w:ilvl="4" w:tplc="04240003" w:tentative="1">
      <w:start w:val="1"/>
      <w:numFmt w:val="bullet"/>
      <w:lvlText w:val="o"/>
      <w:lvlJc w:val="left"/>
      <w:pPr>
        <w:ind w:left="3271" w:hanging="360"/>
      </w:pPr>
      <w:rPr>
        <w:rFonts w:ascii="Courier New" w:hAnsi="Courier New" w:cs="Courier New" w:hint="default"/>
      </w:rPr>
    </w:lvl>
    <w:lvl w:ilvl="5" w:tplc="04240005" w:tentative="1">
      <w:start w:val="1"/>
      <w:numFmt w:val="bullet"/>
      <w:lvlText w:val=""/>
      <w:lvlJc w:val="left"/>
      <w:pPr>
        <w:ind w:left="3991" w:hanging="360"/>
      </w:pPr>
      <w:rPr>
        <w:rFonts w:ascii="Wingdings" w:hAnsi="Wingdings" w:hint="default"/>
      </w:rPr>
    </w:lvl>
    <w:lvl w:ilvl="6" w:tplc="04240001" w:tentative="1">
      <w:start w:val="1"/>
      <w:numFmt w:val="bullet"/>
      <w:lvlText w:val=""/>
      <w:lvlJc w:val="left"/>
      <w:pPr>
        <w:ind w:left="4711" w:hanging="360"/>
      </w:pPr>
      <w:rPr>
        <w:rFonts w:ascii="Symbol" w:hAnsi="Symbol" w:hint="default"/>
      </w:rPr>
    </w:lvl>
    <w:lvl w:ilvl="7" w:tplc="04240003" w:tentative="1">
      <w:start w:val="1"/>
      <w:numFmt w:val="bullet"/>
      <w:lvlText w:val="o"/>
      <w:lvlJc w:val="left"/>
      <w:pPr>
        <w:ind w:left="5431" w:hanging="360"/>
      </w:pPr>
      <w:rPr>
        <w:rFonts w:ascii="Courier New" w:hAnsi="Courier New" w:cs="Courier New" w:hint="default"/>
      </w:rPr>
    </w:lvl>
    <w:lvl w:ilvl="8" w:tplc="04240005" w:tentative="1">
      <w:start w:val="1"/>
      <w:numFmt w:val="bullet"/>
      <w:lvlText w:val=""/>
      <w:lvlJc w:val="left"/>
      <w:pPr>
        <w:ind w:left="6151" w:hanging="360"/>
      </w:pPr>
      <w:rPr>
        <w:rFonts w:ascii="Wingdings" w:hAnsi="Wingdings" w:hint="default"/>
      </w:rPr>
    </w:lvl>
  </w:abstractNum>
  <w:abstractNum w:abstractNumId="63" w15:restartNumberingAfterBreak="0">
    <w:nsid w:val="561C268F"/>
    <w:multiLevelType w:val="hybridMultilevel"/>
    <w:tmpl w:val="8DA6BB7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563E5508"/>
    <w:multiLevelType w:val="hybridMultilevel"/>
    <w:tmpl w:val="C414B526"/>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64D11F2"/>
    <w:multiLevelType w:val="hybridMultilevel"/>
    <w:tmpl w:val="6346E5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6B93374"/>
    <w:multiLevelType w:val="multilevel"/>
    <w:tmpl w:val="9C18C84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9"/>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7EB14FA"/>
    <w:multiLevelType w:val="hybridMultilevel"/>
    <w:tmpl w:val="BD201E6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99C7A4A"/>
    <w:multiLevelType w:val="hybridMultilevel"/>
    <w:tmpl w:val="94F64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D664F37"/>
    <w:multiLevelType w:val="hybridMultilevel"/>
    <w:tmpl w:val="55D2E2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DA37975"/>
    <w:multiLevelType w:val="hybridMultilevel"/>
    <w:tmpl w:val="3E56BA7E"/>
    <w:lvl w:ilvl="0" w:tplc="FFFFFFFF">
      <w:numFmt w:val="bullet"/>
      <w:lvlText w:val="-"/>
      <w:lvlJc w:val="left"/>
      <w:pPr>
        <w:tabs>
          <w:tab w:val="num" w:pos="170"/>
        </w:tabs>
        <w:ind w:left="170" w:hanging="17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165262C"/>
    <w:multiLevelType w:val="multilevel"/>
    <w:tmpl w:val="4CFCAD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2F80420"/>
    <w:multiLevelType w:val="hybridMultilevel"/>
    <w:tmpl w:val="EDF680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63F5724D"/>
    <w:multiLevelType w:val="hybridMultilevel"/>
    <w:tmpl w:val="AF7CA1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5134DD6"/>
    <w:multiLevelType w:val="hybridMultilevel"/>
    <w:tmpl w:val="7E5C35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659A2396"/>
    <w:multiLevelType w:val="hybridMultilevel"/>
    <w:tmpl w:val="DE5AC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7196DD4"/>
    <w:multiLevelType w:val="hybridMultilevel"/>
    <w:tmpl w:val="5E043060"/>
    <w:lvl w:ilvl="0" w:tplc="BCCC6AA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85B4100"/>
    <w:multiLevelType w:val="hybridMultilevel"/>
    <w:tmpl w:val="B41657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685C6B73"/>
    <w:multiLevelType w:val="hybridMultilevel"/>
    <w:tmpl w:val="B8B8E4AA"/>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68B7150F"/>
    <w:multiLevelType w:val="hybridMultilevel"/>
    <w:tmpl w:val="C27CCBE6"/>
    <w:lvl w:ilvl="0" w:tplc="2ABAADA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6D0523F5"/>
    <w:multiLevelType w:val="hybridMultilevel"/>
    <w:tmpl w:val="2C2CFD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E2372DD"/>
    <w:multiLevelType w:val="hybridMultilevel"/>
    <w:tmpl w:val="D23863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E707CD0"/>
    <w:multiLevelType w:val="hybridMultilevel"/>
    <w:tmpl w:val="DBA009A2"/>
    <w:lvl w:ilvl="0" w:tplc="76C037CC">
      <w:start w:val="3"/>
      <w:numFmt w:val="decimal"/>
      <w:lvlText w:val="%1"/>
      <w:lvlJc w:val="left"/>
      <w:pPr>
        <w:tabs>
          <w:tab w:val="num" w:pos="735"/>
        </w:tabs>
        <w:ind w:left="735" w:hanging="360"/>
      </w:pPr>
      <w:rPr>
        <w:rFonts w:hint="default"/>
      </w:rPr>
    </w:lvl>
    <w:lvl w:ilvl="1" w:tplc="04240019" w:tentative="1">
      <w:start w:val="1"/>
      <w:numFmt w:val="lowerLetter"/>
      <w:lvlText w:val="%2."/>
      <w:lvlJc w:val="left"/>
      <w:pPr>
        <w:tabs>
          <w:tab w:val="num" w:pos="1455"/>
        </w:tabs>
        <w:ind w:left="1455" w:hanging="360"/>
      </w:pPr>
    </w:lvl>
    <w:lvl w:ilvl="2" w:tplc="0424001B" w:tentative="1">
      <w:start w:val="1"/>
      <w:numFmt w:val="lowerRoman"/>
      <w:lvlText w:val="%3."/>
      <w:lvlJc w:val="right"/>
      <w:pPr>
        <w:tabs>
          <w:tab w:val="num" w:pos="2175"/>
        </w:tabs>
        <w:ind w:left="2175" w:hanging="180"/>
      </w:pPr>
    </w:lvl>
    <w:lvl w:ilvl="3" w:tplc="0424000F" w:tentative="1">
      <w:start w:val="1"/>
      <w:numFmt w:val="decimal"/>
      <w:lvlText w:val="%4."/>
      <w:lvlJc w:val="left"/>
      <w:pPr>
        <w:tabs>
          <w:tab w:val="num" w:pos="2895"/>
        </w:tabs>
        <w:ind w:left="2895" w:hanging="360"/>
      </w:pPr>
    </w:lvl>
    <w:lvl w:ilvl="4" w:tplc="04240019" w:tentative="1">
      <w:start w:val="1"/>
      <w:numFmt w:val="lowerLetter"/>
      <w:lvlText w:val="%5."/>
      <w:lvlJc w:val="left"/>
      <w:pPr>
        <w:tabs>
          <w:tab w:val="num" w:pos="3615"/>
        </w:tabs>
        <w:ind w:left="3615" w:hanging="360"/>
      </w:pPr>
    </w:lvl>
    <w:lvl w:ilvl="5" w:tplc="0424001B" w:tentative="1">
      <w:start w:val="1"/>
      <w:numFmt w:val="lowerRoman"/>
      <w:lvlText w:val="%6."/>
      <w:lvlJc w:val="right"/>
      <w:pPr>
        <w:tabs>
          <w:tab w:val="num" w:pos="4335"/>
        </w:tabs>
        <w:ind w:left="4335" w:hanging="180"/>
      </w:pPr>
    </w:lvl>
    <w:lvl w:ilvl="6" w:tplc="0424000F" w:tentative="1">
      <w:start w:val="1"/>
      <w:numFmt w:val="decimal"/>
      <w:lvlText w:val="%7."/>
      <w:lvlJc w:val="left"/>
      <w:pPr>
        <w:tabs>
          <w:tab w:val="num" w:pos="5055"/>
        </w:tabs>
        <w:ind w:left="5055" w:hanging="360"/>
      </w:pPr>
    </w:lvl>
    <w:lvl w:ilvl="7" w:tplc="04240019" w:tentative="1">
      <w:start w:val="1"/>
      <w:numFmt w:val="lowerLetter"/>
      <w:lvlText w:val="%8."/>
      <w:lvlJc w:val="left"/>
      <w:pPr>
        <w:tabs>
          <w:tab w:val="num" w:pos="5775"/>
        </w:tabs>
        <w:ind w:left="5775" w:hanging="360"/>
      </w:pPr>
    </w:lvl>
    <w:lvl w:ilvl="8" w:tplc="0424001B" w:tentative="1">
      <w:start w:val="1"/>
      <w:numFmt w:val="lowerRoman"/>
      <w:lvlText w:val="%9."/>
      <w:lvlJc w:val="right"/>
      <w:pPr>
        <w:tabs>
          <w:tab w:val="num" w:pos="6495"/>
        </w:tabs>
        <w:ind w:left="6495" w:hanging="180"/>
      </w:pPr>
    </w:lvl>
  </w:abstractNum>
  <w:abstractNum w:abstractNumId="84" w15:restartNumberingAfterBreak="0">
    <w:nsid w:val="6F3C2D66"/>
    <w:multiLevelType w:val="hybridMultilevel"/>
    <w:tmpl w:val="C1F465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5" w15:restartNumberingAfterBreak="0">
    <w:nsid w:val="6FD33D5D"/>
    <w:multiLevelType w:val="hybridMultilevel"/>
    <w:tmpl w:val="B5A02C86"/>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86" w15:restartNumberingAfterBreak="0">
    <w:nsid w:val="700258F2"/>
    <w:multiLevelType w:val="hybridMultilevel"/>
    <w:tmpl w:val="1E76E2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88" w15:restartNumberingAfterBreak="0">
    <w:nsid w:val="73350F3D"/>
    <w:multiLevelType w:val="hybridMultilevel"/>
    <w:tmpl w:val="DE32B46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89" w15:restartNumberingAfterBreak="0">
    <w:nsid w:val="735F4916"/>
    <w:multiLevelType w:val="hybridMultilevel"/>
    <w:tmpl w:val="4E243F9C"/>
    <w:lvl w:ilvl="0" w:tplc="7E9E1902">
      <w:start w:val="1"/>
      <w:numFmt w:val="bullet"/>
      <w:lvlText w:val=""/>
      <w:lvlJc w:val="left"/>
      <w:pPr>
        <w:tabs>
          <w:tab w:val="num" w:pos="1134"/>
        </w:tabs>
        <w:ind w:left="1134"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739446FE"/>
    <w:multiLevelType w:val="hybridMultilevel"/>
    <w:tmpl w:val="EC76FC92"/>
    <w:lvl w:ilvl="0" w:tplc="056442E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1" w15:restartNumberingAfterBreak="0">
    <w:nsid w:val="788F4E0F"/>
    <w:multiLevelType w:val="hybridMultilevel"/>
    <w:tmpl w:val="B26A225A"/>
    <w:lvl w:ilvl="0" w:tplc="04240001">
      <w:start w:val="1"/>
      <w:numFmt w:val="bullet"/>
      <w:lvlText w:val=""/>
      <w:lvlJc w:val="left"/>
      <w:pPr>
        <w:ind w:left="895" w:hanging="360"/>
      </w:pPr>
      <w:rPr>
        <w:rFonts w:ascii="Symbol" w:hAnsi="Symbol" w:hint="default"/>
      </w:rPr>
    </w:lvl>
    <w:lvl w:ilvl="1" w:tplc="04240003">
      <w:start w:val="1"/>
      <w:numFmt w:val="bullet"/>
      <w:lvlText w:val="o"/>
      <w:lvlJc w:val="left"/>
      <w:pPr>
        <w:ind w:left="1615" w:hanging="360"/>
      </w:pPr>
      <w:rPr>
        <w:rFonts w:ascii="Courier New" w:hAnsi="Courier New" w:cs="Courier New" w:hint="default"/>
      </w:rPr>
    </w:lvl>
    <w:lvl w:ilvl="2" w:tplc="04240005">
      <w:start w:val="1"/>
      <w:numFmt w:val="bullet"/>
      <w:lvlText w:val=""/>
      <w:lvlJc w:val="left"/>
      <w:pPr>
        <w:ind w:left="2335" w:hanging="360"/>
      </w:pPr>
      <w:rPr>
        <w:rFonts w:ascii="Wingdings" w:hAnsi="Wingdings" w:hint="default"/>
      </w:rPr>
    </w:lvl>
    <w:lvl w:ilvl="3" w:tplc="04240001">
      <w:start w:val="1"/>
      <w:numFmt w:val="bullet"/>
      <w:lvlText w:val=""/>
      <w:lvlJc w:val="left"/>
      <w:pPr>
        <w:ind w:left="3055" w:hanging="360"/>
      </w:pPr>
      <w:rPr>
        <w:rFonts w:ascii="Symbol" w:hAnsi="Symbol" w:hint="default"/>
      </w:rPr>
    </w:lvl>
    <w:lvl w:ilvl="4" w:tplc="04240003">
      <w:start w:val="1"/>
      <w:numFmt w:val="bullet"/>
      <w:lvlText w:val="o"/>
      <w:lvlJc w:val="left"/>
      <w:pPr>
        <w:ind w:left="3775" w:hanging="360"/>
      </w:pPr>
      <w:rPr>
        <w:rFonts w:ascii="Courier New" w:hAnsi="Courier New" w:cs="Courier New" w:hint="default"/>
      </w:rPr>
    </w:lvl>
    <w:lvl w:ilvl="5" w:tplc="04240005">
      <w:start w:val="1"/>
      <w:numFmt w:val="bullet"/>
      <w:lvlText w:val=""/>
      <w:lvlJc w:val="left"/>
      <w:pPr>
        <w:ind w:left="4495" w:hanging="360"/>
      </w:pPr>
      <w:rPr>
        <w:rFonts w:ascii="Wingdings" w:hAnsi="Wingdings" w:hint="default"/>
      </w:rPr>
    </w:lvl>
    <w:lvl w:ilvl="6" w:tplc="04240001">
      <w:start w:val="1"/>
      <w:numFmt w:val="bullet"/>
      <w:lvlText w:val=""/>
      <w:lvlJc w:val="left"/>
      <w:pPr>
        <w:ind w:left="5215" w:hanging="360"/>
      </w:pPr>
      <w:rPr>
        <w:rFonts w:ascii="Symbol" w:hAnsi="Symbol" w:hint="default"/>
      </w:rPr>
    </w:lvl>
    <w:lvl w:ilvl="7" w:tplc="04240003">
      <w:start w:val="1"/>
      <w:numFmt w:val="bullet"/>
      <w:lvlText w:val="o"/>
      <w:lvlJc w:val="left"/>
      <w:pPr>
        <w:ind w:left="5935" w:hanging="360"/>
      </w:pPr>
      <w:rPr>
        <w:rFonts w:ascii="Courier New" w:hAnsi="Courier New" w:cs="Courier New" w:hint="default"/>
      </w:rPr>
    </w:lvl>
    <w:lvl w:ilvl="8" w:tplc="04240005">
      <w:start w:val="1"/>
      <w:numFmt w:val="bullet"/>
      <w:lvlText w:val=""/>
      <w:lvlJc w:val="left"/>
      <w:pPr>
        <w:ind w:left="6655" w:hanging="360"/>
      </w:pPr>
      <w:rPr>
        <w:rFonts w:ascii="Wingdings" w:hAnsi="Wingdings" w:hint="default"/>
      </w:rPr>
    </w:lvl>
  </w:abstractNum>
  <w:num w:numId="1" w16cid:durableId="1361855871">
    <w:abstractNumId w:val="16"/>
  </w:num>
  <w:num w:numId="2" w16cid:durableId="1129938261">
    <w:abstractNumId w:val="36"/>
  </w:num>
  <w:num w:numId="3" w16cid:durableId="540946005">
    <w:abstractNumId w:val="89"/>
  </w:num>
  <w:num w:numId="4" w16cid:durableId="1528983886">
    <w:abstractNumId w:val="57"/>
  </w:num>
  <w:num w:numId="5" w16cid:durableId="1057825402">
    <w:abstractNumId w:val="14"/>
  </w:num>
  <w:num w:numId="6" w16cid:durableId="78260109">
    <w:abstractNumId w:val="23"/>
  </w:num>
  <w:num w:numId="7" w16cid:durableId="433213877">
    <w:abstractNumId w:val="75"/>
  </w:num>
  <w:num w:numId="8" w16cid:durableId="235240484">
    <w:abstractNumId w:val="49"/>
  </w:num>
  <w:num w:numId="9" w16cid:durableId="290403279">
    <w:abstractNumId w:val="50"/>
  </w:num>
  <w:num w:numId="10" w16cid:durableId="1272473532">
    <w:abstractNumId w:val="64"/>
  </w:num>
  <w:num w:numId="11" w16cid:durableId="2007316002">
    <w:abstractNumId w:val="70"/>
  </w:num>
  <w:num w:numId="12" w16cid:durableId="1111895157">
    <w:abstractNumId w:val="71"/>
  </w:num>
  <w:num w:numId="13" w16cid:durableId="149369557">
    <w:abstractNumId w:val="59"/>
  </w:num>
  <w:num w:numId="14" w16cid:durableId="1694647788">
    <w:abstractNumId w:val="45"/>
  </w:num>
  <w:num w:numId="15" w16cid:durableId="86771334">
    <w:abstractNumId w:val="88"/>
  </w:num>
  <w:num w:numId="16" w16cid:durableId="371004920">
    <w:abstractNumId w:val="12"/>
  </w:num>
  <w:num w:numId="17" w16cid:durableId="1699355722">
    <w:abstractNumId w:val="85"/>
  </w:num>
  <w:num w:numId="18" w16cid:durableId="2106340902">
    <w:abstractNumId w:val="2"/>
  </w:num>
  <w:num w:numId="19" w16cid:durableId="1297445076">
    <w:abstractNumId w:val="66"/>
  </w:num>
  <w:num w:numId="20" w16cid:durableId="370962418">
    <w:abstractNumId w:val="1"/>
  </w:num>
  <w:num w:numId="21" w16cid:durableId="1667435463">
    <w:abstractNumId w:val="56"/>
  </w:num>
  <w:num w:numId="22" w16cid:durableId="635644025">
    <w:abstractNumId w:val="9"/>
  </w:num>
  <w:num w:numId="23" w16cid:durableId="1553073602">
    <w:abstractNumId w:val="58"/>
  </w:num>
  <w:num w:numId="24" w16cid:durableId="264459865">
    <w:abstractNumId w:val="27"/>
  </w:num>
  <w:num w:numId="25" w16cid:durableId="1607076523">
    <w:abstractNumId w:val="74"/>
  </w:num>
  <w:num w:numId="26" w16cid:durableId="1718890132">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57225645">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5819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850554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4525351">
    <w:abstractNumId w:val="3"/>
  </w:num>
  <w:num w:numId="31" w16cid:durableId="1631935638">
    <w:abstractNumId w:val="18"/>
  </w:num>
  <w:num w:numId="32" w16cid:durableId="1203906841">
    <w:abstractNumId w:val="62"/>
  </w:num>
  <w:num w:numId="33" w16cid:durableId="2140831288">
    <w:abstractNumId w:val="47"/>
  </w:num>
  <w:num w:numId="34" w16cid:durableId="502403252">
    <w:abstractNumId w:val="40"/>
  </w:num>
  <w:num w:numId="35" w16cid:durableId="1162308886">
    <w:abstractNumId w:val="67"/>
  </w:num>
  <w:num w:numId="36" w16cid:durableId="1157576475">
    <w:abstractNumId w:val="29"/>
  </w:num>
  <w:num w:numId="37" w16cid:durableId="2008558173">
    <w:abstractNumId w:val="90"/>
  </w:num>
  <w:num w:numId="38" w16cid:durableId="782312802">
    <w:abstractNumId w:val="55"/>
  </w:num>
  <w:num w:numId="39" w16cid:durableId="868643840">
    <w:abstractNumId w:val="79"/>
  </w:num>
  <w:num w:numId="40" w16cid:durableId="738673288">
    <w:abstractNumId w:val="7"/>
  </w:num>
  <w:num w:numId="41" w16cid:durableId="1050693227">
    <w:abstractNumId w:val="46"/>
  </w:num>
  <w:num w:numId="42" w16cid:durableId="1478106583">
    <w:abstractNumId w:val="60"/>
  </w:num>
  <w:num w:numId="43" w16cid:durableId="2050299994">
    <w:abstractNumId w:val="73"/>
  </w:num>
  <w:num w:numId="44" w16cid:durableId="252512154">
    <w:abstractNumId w:val="52"/>
  </w:num>
  <w:num w:numId="45" w16cid:durableId="530923025">
    <w:abstractNumId w:val="76"/>
  </w:num>
  <w:num w:numId="46" w16cid:durableId="1853713987">
    <w:abstractNumId w:val="39"/>
  </w:num>
  <w:num w:numId="47" w16cid:durableId="1726031003">
    <w:abstractNumId w:val="19"/>
  </w:num>
  <w:num w:numId="48" w16cid:durableId="1492670769">
    <w:abstractNumId w:val="31"/>
  </w:num>
  <w:num w:numId="49" w16cid:durableId="753475617">
    <w:abstractNumId w:val="10"/>
  </w:num>
  <w:num w:numId="50" w16cid:durableId="2126845943">
    <w:abstractNumId w:val="11"/>
  </w:num>
  <w:num w:numId="51" w16cid:durableId="32316093">
    <w:abstractNumId w:val="43"/>
  </w:num>
  <w:num w:numId="52" w16cid:durableId="303120212">
    <w:abstractNumId w:val="22"/>
  </w:num>
  <w:num w:numId="53" w16cid:durableId="2024701727">
    <w:abstractNumId w:val="68"/>
  </w:num>
  <w:num w:numId="54" w16cid:durableId="2091005032">
    <w:abstractNumId w:val="24"/>
  </w:num>
  <w:num w:numId="55" w16cid:durableId="1618750867">
    <w:abstractNumId w:val="65"/>
  </w:num>
  <w:num w:numId="56" w16cid:durableId="361904298">
    <w:abstractNumId w:val="35"/>
  </w:num>
  <w:num w:numId="57" w16cid:durableId="2051609634">
    <w:abstractNumId w:val="63"/>
  </w:num>
  <w:num w:numId="58" w16cid:durableId="896747188">
    <w:abstractNumId w:val="32"/>
  </w:num>
  <w:num w:numId="59" w16cid:durableId="583028723">
    <w:abstractNumId w:val="54"/>
  </w:num>
  <w:num w:numId="60" w16cid:durableId="1713310625">
    <w:abstractNumId w:val="48"/>
  </w:num>
  <w:num w:numId="61" w16cid:durableId="1645619973">
    <w:abstractNumId w:val="83"/>
  </w:num>
  <w:num w:numId="62" w16cid:durableId="2030524078">
    <w:abstractNumId w:val="84"/>
  </w:num>
  <w:num w:numId="63" w16cid:durableId="73331309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4" w16cid:durableId="1113397645">
    <w:abstractNumId w:val="33"/>
  </w:num>
  <w:num w:numId="65" w16cid:durableId="1400403019">
    <w:abstractNumId w:val="80"/>
  </w:num>
  <w:num w:numId="66" w16cid:durableId="1303119423">
    <w:abstractNumId w:val="25"/>
  </w:num>
  <w:num w:numId="67" w16cid:durableId="1123114141">
    <w:abstractNumId w:val="44"/>
  </w:num>
  <w:num w:numId="68" w16cid:durableId="68598805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87091687">
    <w:abstractNumId w:val="34"/>
  </w:num>
  <w:num w:numId="70" w16cid:durableId="1023746502">
    <w:abstractNumId w:val="42"/>
  </w:num>
  <w:num w:numId="71" w16cid:durableId="947850532">
    <w:abstractNumId w:val="41"/>
  </w:num>
  <w:num w:numId="72" w16cid:durableId="26100808">
    <w:abstractNumId w:val="37"/>
  </w:num>
  <w:num w:numId="73" w16cid:durableId="592251835">
    <w:abstractNumId w:val="82"/>
  </w:num>
  <w:num w:numId="74" w16cid:durableId="770904458">
    <w:abstractNumId w:val="5"/>
  </w:num>
  <w:num w:numId="75" w16cid:durableId="535312385">
    <w:abstractNumId w:val="86"/>
  </w:num>
  <w:num w:numId="76" w16cid:durableId="950162957">
    <w:abstractNumId w:val="78"/>
  </w:num>
  <w:num w:numId="77" w16cid:durableId="635642162">
    <w:abstractNumId w:val="51"/>
  </w:num>
  <w:num w:numId="78" w16cid:durableId="288976652">
    <w:abstractNumId w:val="21"/>
  </w:num>
  <w:num w:numId="79" w16cid:durableId="202865791">
    <w:abstractNumId w:val="72"/>
  </w:num>
  <w:num w:numId="80" w16cid:durableId="1720935581">
    <w:abstractNumId w:val="81"/>
  </w:num>
  <w:num w:numId="81" w16cid:durableId="849760020">
    <w:abstractNumId w:val="53"/>
  </w:num>
  <w:num w:numId="82" w16cid:durableId="1586037051">
    <w:abstractNumId w:val="28"/>
  </w:num>
  <w:num w:numId="83" w16cid:durableId="116265767">
    <w:abstractNumId w:val="8"/>
  </w:num>
  <w:num w:numId="84" w16cid:durableId="993679870">
    <w:abstractNumId w:val="69"/>
  </w:num>
  <w:num w:numId="85" w16cid:durableId="763454577">
    <w:abstractNumId w:val="15"/>
  </w:num>
  <w:num w:numId="86" w16cid:durableId="1009679291">
    <w:abstractNumId w:val="38"/>
  </w:num>
  <w:num w:numId="87" w16cid:durableId="1138644515">
    <w:abstractNumId w:val="13"/>
  </w:num>
  <w:num w:numId="88" w16cid:durableId="1340427456">
    <w:abstractNumId w:val="4"/>
  </w:num>
  <w:num w:numId="89" w16cid:durableId="1574196134">
    <w:abstractNumId w:val="77"/>
  </w:num>
  <w:num w:numId="90" w16cid:durableId="1017004974">
    <w:abstractNumId w:val="6"/>
  </w:num>
  <w:num w:numId="91" w16cid:durableId="16390787">
    <w:abstractNumId w:val="91"/>
  </w:num>
  <w:num w:numId="92" w16cid:durableId="17351977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2A7"/>
    <w:rsid w:val="000020B7"/>
    <w:rsid w:val="000144FD"/>
    <w:rsid w:val="00015DC8"/>
    <w:rsid w:val="000331EC"/>
    <w:rsid w:val="000334EA"/>
    <w:rsid w:val="0006375D"/>
    <w:rsid w:val="00064FB7"/>
    <w:rsid w:val="00081C9B"/>
    <w:rsid w:val="00096321"/>
    <w:rsid w:val="000D04E6"/>
    <w:rsid w:val="00112259"/>
    <w:rsid w:val="00120B63"/>
    <w:rsid w:val="001247B3"/>
    <w:rsid w:val="00131ADA"/>
    <w:rsid w:val="00140D5A"/>
    <w:rsid w:val="00165488"/>
    <w:rsid w:val="00190FFE"/>
    <w:rsid w:val="0019162E"/>
    <w:rsid w:val="001A2390"/>
    <w:rsid w:val="00203DE8"/>
    <w:rsid w:val="00205494"/>
    <w:rsid w:val="00210320"/>
    <w:rsid w:val="00226255"/>
    <w:rsid w:val="002311D8"/>
    <w:rsid w:val="00232C2A"/>
    <w:rsid w:val="002406E3"/>
    <w:rsid w:val="00267D0C"/>
    <w:rsid w:val="00296507"/>
    <w:rsid w:val="002C2188"/>
    <w:rsid w:val="002D573A"/>
    <w:rsid w:val="002E3D6D"/>
    <w:rsid w:val="003134A5"/>
    <w:rsid w:val="00315702"/>
    <w:rsid w:val="003179A9"/>
    <w:rsid w:val="0032029E"/>
    <w:rsid w:val="00321C74"/>
    <w:rsid w:val="00324A35"/>
    <w:rsid w:val="003547EA"/>
    <w:rsid w:val="0038289F"/>
    <w:rsid w:val="003851F7"/>
    <w:rsid w:val="0039112B"/>
    <w:rsid w:val="003B0133"/>
    <w:rsid w:val="003B23B5"/>
    <w:rsid w:val="003B4AAE"/>
    <w:rsid w:val="003C13CA"/>
    <w:rsid w:val="003F1A88"/>
    <w:rsid w:val="003F77A3"/>
    <w:rsid w:val="003F7AF3"/>
    <w:rsid w:val="0042036A"/>
    <w:rsid w:val="00433EC1"/>
    <w:rsid w:val="00437081"/>
    <w:rsid w:val="004618FF"/>
    <w:rsid w:val="00464609"/>
    <w:rsid w:val="004768E0"/>
    <w:rsid w:val="004772F8"/>
    <w:rsid w:val="00481369"/>
    <w:rsid w:val="004839B6"/>
    <w:rsid w:val="004A151D"/>
    <w:rsid w:val="004A165D"/>
    <w:rsid w:val="004D5928"/>
    <w:rsid w:val="004E2D56"/>
    <w:rsid w:val="004F6C64"/>
    <w:rsid w:val="00500176"/>
    <w:rsid w:val="00502B6B"/>
    <w:rsid w:val="00515780"/>
    <w:rsid w:val="0055152C"/>
    <w:rsid w:val="00582CFF"/>
    <w:rsid w:val="005A56A8"/>
    <w:rsid w:val="005B43EC"/>
    <w:rsid w:val="005C5C27"/>
    <w:rsid w:val="005C62D0"/>
    <w:rsid w:val="005F478B"/>
    <w:rsid w:val="005F6783"/>
    <w:rsid w:val="00605928"/>
    <w:rsid w:val="0061504A"/>
    <w:rsid w:val="00624969"/>
    <w:rsid w:val="006478F6"/>
    <w:rsid w:val="00674B42"/>
    <w:rsid w:val="00676C60"/>
    <w:rsid w:val="0068002D"/>
    <w:rsid w:val="00697DE6"/>
    <w:rsid w:val="006A6644"/>
    <w:rsid w:val="006E3F59"/>
    <w:rsid w:val="00742C9F"/>
    <w:rsid w:val="0074525A"/>
    <w:rsid w:val="00761B88"/>
    <w:rsid w:val="007631D6"/>
    <w:rsid w:val="007A0B4E"/>
    <w:rsid w:val="007C174E"/>
    <w:rsid w:val="007C6C3E"/>
    <w:rsid w:val="007F4DD5"/>
    <w:rsid w:val="008323F4"/>
    <w:rsid w:val="008504D4"/>
    <w:rsid w:val="0085467B"/>
    <w:rsid w:val="00876156"/>
    <w:rsid w:val="00890266"/>
    <w:rsid w:val="00896C24"/>
    <w:rsid w:val="008A2EA4"/>
    <w:rsid w:val="008B4DD9"/>
    <w:rsid w:val="008B5313"/>
    <w:rsid w:val="008C76E4"/>
    <w:rsid w:val="008E1BA2"/>
    <w:rsid w:val="008F3E7C"/>
    <w:rsid w:val="00954A3F"/>
    <w:rsid w:val="0098718B"/>
    <w:rsid w:val="0099294F"/>
    <w:rsid w:val="0099709D"/>
    <w:rsid w:val="009A0690"/>
    <w:rsid w:val="009A2EE3"/>
    <w:rsid w:val="009B5E13"/>
    <w:rsid w:val="009E6D33"/>
    <w:rsid w:val="009E799E"/>
    <w:rsid w:val="00A062AC"/>
    <w:rsid w:val="00A15AC5"/>
    <w:rsid w:val="00A1600D"/>
    <w:rsid w:val="00A25F67"/>
    <w:rsid w:val="00A47481"/>
    <w:rsid w:val="00A53E7A"/>
    <w:rsid w:val="00A80826"/>
    <w:rsid w:val="00A8206F"/>
    <w:rsid w:val="00A82BFC"/>
    <w:rsid w:val="00A840E8"/>
    <w:rsid w:val="00A8462D"/>
    <w:rsid w:val="00A849B0"/>
    <w:rsid w:val="00A85D0E"/>
    <w:rsid w:val="00AA6D0B"/>
    <w:rsid w:val="00AB1A24"/>
    <w:rsid w:val="00AB2F8E"/>
    <w:rsid w:val="00AB41C0"/>
    <w:rsid w:val="00AD59F3"/>
    <w:rsid w:val="00B0002A"/>
    <w:rsid w:val="00B103C4"/>
    <w:rsid w:val="00B135BD"/>
    <w:rsid w:val="00B408C3"/>
    <w:rsid w:val="00BA4DC0"/>
    <w:rsid w:val="00BF7D69"/>
    <w:rsid w:val="00C12FCB"/>
    <w:rsid w:val="00C16C5A"/>
    <w:rsid w:val="00C2228E"/>
    <w:rsid w:val="00C32962"/>
    <w:rsid w:val="00C42CA4"/>
    <w:rsid w:val="00C652C2"/>
    <w:rsid w:val="00C717DD"/>
    <w:rsid w:val="00C74BF6"/>
    <w:rsid w:val="00C90ECA"/>
    <w:rsid w:val="00C9422A"/>
    <w:rsid w:val="00C972A7"/>
    <w:rsid w:val="00CB32FE"/>
    <w:rsid w:val="00CB61D8"/>
    <w:rsid w:val="00CD4418"/>
    <w:rsid w:val="00CE09B0"/>
    <w:rsid w:val="00CE0CEC"/>
    <w:rsid w:val="00CE53F5"/>
    <w:rsid w:val="00CE58F5"/>
    <w:rsid w:val="00D06E45"/>
    <w:rsid w:val="00D10F53"/>
    <w:rsid w:val="00D21CC5"/>
    <w:rsid w:val="00D222B0"/>
    <w:rsid w:val="00D268EF"/>
    <w:rsid w:val="00D64A04"/>
    <w:rsid w:val="00D64DB7"/>
    <w:rsid w:val="00D7559A"/>
    <w:rsid w:val="00DB161E"/>
    <w:rsid w:val="00DB7AF5"/>
    <w:rsid w:val="00DD144C"/>
    <w:rsid w:val="00DD4B65"/>
    <w:rsid w:val="00DE7DE7"/>
    <w:rsid w:val="00DF31A7"/>
    <w:rsid w:val="00DF574D"/>
    <w:rsid w:val="00DF7954"/>
    <w:rsid w:val="00E0302A"/>
    <w:rsid w:val="00E04642"/>
    <w:rsid w:val="00E046C4"/>
    <w:rsid w:val="00E051E9"/>
    <w:rsid w:val="00E056B3"/>
    <w:rsid w:val="00E25450"/>
    <w:rsid w:val="00E27942"/>
    <w:rsid w:val="00E27BD5"/>
    <w:rsid w:val="00E3338E"/>
    <w:rsid w:val="00E41B29"/>
    <w:rsid w:val="00E456FD"/>
    <w:rsid w:val="00E513DC"/>
    <w:rsid w:val="00E75495"/>
    <w:rsid w:val="00E81714"/>
    <w:rsid w:val="00E838FC"/>
    <w:rsid w:val="00E84EA1"/>
    <w:rsid w:val="00E84F12"/>
    <w:rsid w:val="00EA1805"/>
    <w:rsid w:val="00ED166D"/>
    <w:rsid w:val="00EF3C80"/>
    <w:rsid w:val="00EF5C23"/>
    <w:rsid w:val="00F01C14"/>
    <w:rsid w:val="00F04E3E"/>
    <w:rsid w:val="00F27371"/>
    <w:rsid w:val="00F53115"/>
    <w:rsid w:val="00F60D7D"/>
    <w:rsid w:val="00F77935"/>
    <w:rsid w:val="00F90159"/>
    <w:rsid w:val="00FA1607"/>
    <w:rsid w:val="00FA1E48"/>
    <w:rsid w:val="00FA4316"/>
    <w:rsid w:val="00FC161B"/>
    <w:rsid w:val="00FC74EB"/>
    <w:rsid w:val="00FE62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910A"/>
  <w15:docId w15:val="{6F0D69F8-7A1B-4DDC-8FEB-BCD319AF6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972A7"/>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autoRedefine/>
    <w:qFormat/>
    <w:rsid w:val="00C972A7"/>
    <w:pPr>
      <w:keepNext/>
      <w:numPr>
        <w:numId w:val="1"/>
      </w:numPr>
      <w:outlineLvl w:val="0"/>
    </w:pPr>
    <w:rPr>
      <w:rFonts w:ascii="Arial" w:hAnsi="Arial" w:cs="Arial"/>
      <w:b/>
      <w:bCs/>
      <w:smallCaps/>
      <w:kern w:val="32"/>
      <w:sz w:val="28"/>
      <w:szCs w:val="28"/>
    </w:rPr>
  </w:style>
  <w:style w:type="paragraph" w:styleId="Naslov2">
    <w:name w:val="heading 2"/>
    <w:basedOn w:val="Navaden"/>
    <w:next w:val="Navaden"/>
    <w:link w:val="Naslov2Znak"/>
    <w:autoRedefine/>
    <w:qFormat/>
    <w:rsid w:val="00C972A7"/>
    <w:pPr>
      <w:keepNext/>
      <w:numPr>
        <w:ilvl w:val="1"/>
        <w:numId w:val="1"/>
      </w:numPr>
      <w:outlineLvl w:val="1"/>
    </w:pPr>
    <w:rPr>
      <w:rFonts w:ascii="Arial" w:hAnsi="Arial" w:cs="Arial"/>
      <w:b/>
      <w:bCs/>
      <w:iCs/>
    </w:rPr>
  </w:style>
  <w:style w:type="paragraph" w:styleId="Naslov3">
    <w:name w:val="heading 3"/>
    <w:basedOn w:val="Navaden"/>
    <w:next w:val="Navaden"/>
    <w:link w:val="Naslov3Znak"/>
    <w:autoRedefine/>
    <w:qFormat/>
    <w:rsid w:val="00E051E9"/>
    <w:pPr>
      <w:keepNext/>
      <w:numPr>
        <w:ilvl w:val="2"/>
        <w:numId w:val="1"/>
      </w:numPr>
      <w:tabs>
        <w:tab w:val="clear" w:pos="1316"/>
      </w:tabs>
      <w:ind w:left="510" w:hanging="510"/>
      <w:outlineLvl w:val="2"/>
    </w:pPr>
    <w:rPr>
      <w:rFonts w:ascii="Arial" w:hAnsi="Arial" w:cs="Arial"/>
      <w:b/>
      <w:bCs/>
      <w:color w:val="000000"/>
      <w:sz w:val="20"/>
    </w:rPr>
  </w:style>
  <w:style w:type="paragraph" w:styleId="Naslov4">
    <w:name w:val="heading 4"/>
    <w:basedOn w:val="Navaden"/>
    <w:next w:val="Navaden"/>
    <w:link w:val="Naslov4Znak"/>
    <w:qFormat/>
    <w:rsid w:val="00C972A7"/>
    <w:pPr>
      <w:keepNext/>
      <w:numPr>
        <w:ilvl w:val="3"/>
        <w:numId w:val="1"/>
      </w:numPr>
      <w:spacing w:before="240" w:after="60"/>
      <w:outlineLvl w:val="3"/>
    </w:pPr>
    <w:rPr>
      <w:b/>
      <w:bCs/>
      <w:sz w:val="28"/>
      <w:szCs w:val="28"/>
    </w:rPr>
  </w:style>
  <w:style w:type="paragraph" w:styleId="Naslov5">
    <w:name w:val="heading 5"/>
    <w:basedOn w:val="Navaden"/>
    <w:next w:val="Navaden"/>
    <w:link w:val="Naslov5Znak"/>
    <w:qFormat/>
    <w:rsid w:val="00C972A7"/>
    <w:pPr>
      <w:numPr>
        <w:ilvl w:val="4"/>
        <w:numId w:val="1"/>
      </w:numPr>
      <w:spacing w:before="240" w:after="60"/>
      <w:outlineLvl w:val="4"/>
    </w:pPr>
    <w:rPr>
      <w:b/>
      <w:bCs/>
      <w:i/>
      <w:iCs/>
      <w:sz w:val="26"/>
      <w:szCs w:val="26"/>
    </w:rPr>
  </w:style>
  <w:style w:type="paragraph" w:styleId="Naslov6">
    <w:name w:val="heading 6"/>
    <w:basedOn w:val="Navaden"/>
    <w:next w:val="Navaden"/>
    <w:link w:val="Naslov6Znak"/>
    <w:qFormat/>
    <w:rsid w:val="00C972A7"/>
    <w:pPr>
      <w:numPr>
        <w:ilvl w:val="5"/>
        <w:numId w:val="1"/>
      </w:numPr>
      <w:spacing w:before="240" w:after="60"/>
      <w:outlineLvl w:val="5"/>
    </w:pPr>
    <w:rPr>
      <w:b/>
      <w:bCs/>
      <w:sz w:val="22"/>
      <w:szCs w:val="22"/>
    </w:rPr>
  </w:style>
  <w:style w:type="paragraph" w:styleId="Naslov7">
    <w:name w:val="heading 7"/>
    <w:basedOn w:val="Navaden"/>
    <w:next w:val="Navaden"/>
    <w:link w:val="Naslov7Znak"/>
    <w:qFormat/>
    <w:rsid w:val="00C972A7"/>
    <w:pPr>
      <w:numPr>
        <w:ilvl w:val="6"/>
        <w:numId w:val="1"/>
      </w:numPr>
      <w:spacing w:before="240" w:after="60"/>
      <w:outlineLvl w:val="6"/>
    </w:pPr>
  </w:style>
  <w:style w:type="paragraph" w:styleId="Naslov8">
    <w:name w:val="heading 8"/>
    <w:basedOn w:val="Navaden"/>
    <w:next w:val="Navaden"/>
    <w:link w:val="Naslov8Znak"/>
    <w:qFormat/>
    <w:rsid w:val="00C972A7"/>
    <w:pPr>
      <w:numPr>
        <w:ilvl w:val="7"/>
        <w:numId w:val="1"/>
      </w:numPr>
      <w:spacing w:before="240" w:after="60"/>
      <w:outlineLvl w:val="7"/>
    </w:pPr>
    <w:rPr>
      <w:i/>
      <w:iCs/>
    </w:rPr>
  </w:style>
  <w:style w:type="paragraph" w:styleId="Naslov9">
    <w:name w:val="heading 9"/>
    <w:basedOn w:val="Navaden"/>
    <w:next w:val="Navaden"/>
    <w:link w:val="Naslov9Znak"/>
    <w:qFormat/>
    <w:rsid w:val="00C972A7"/>
    <w:pPr>
      <w:numPr>
        <w:ilvl w:val="8"/>
        <w:numId w:val="1"/>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972A7"/>
    <w:rPr>
      <w:rFonts w:ascii="Arial" w:eastAsia="Times New Roman" w:hAnsi="Arial" w:cs="Arial"/>
      <w:b/>
      <w:bCs/>
      <w:smallCaps/>
      <w:kern w:val="32"/>
      <w:sz w:val="28"/>
      <w:szCs w:val="28"/>
      <w:lang w:eastAsia="sl-SI"/>
    </w:rPr>
  </w:style>
  <w:style w:type="character" w:customStyle="1" w:styleId="Naslov2Znak">
    <w:name w:val="Naslov 2 Znak"/>
    <w:basedOn w:val="Privzetapisavaodstavka"/>
    <w:link w:val="Naslov2"/>
    <w:rsid w:val="00C972A7"/>
    <w:rPr>
      <w:rFonts w:ascii="Arial" w:eastAsia="Times New Roman" w:hAnsi="Arial" w:cs="Arial"/>
      <w:b/>
      <w:bCs/>
      <w:iCs/>
      <w:sz w:val="24"/>
      <w:szCs w:val="24"/>
      <w:lang w:eastAsia="sl-SI"/>
    </w:rPr>
  </w:style>
  <w:style w:type="character" w:customStyle="1" w:styleId="Naslov3Znak">
    <w:name w:val="Naslov 3 Znak"/>
    <w:basedOn w:val="Privzetapisavaodstavka"/>
    <w:link w:val="Naslov3"/>
    <w:rsid w:val="00E051E9"/>
    <w:rPr>
      <w:rFonts w:ascii="Arial" w:eastAsia="Times New Roman" w:hAnsi="Arial" w:cs="Arial"/>
      <w:b/>
      <w:bCs/>
      <w:color w:val="000000"/>
      <w:sz w:val="20"/>
      <w:szCs w:val="24"/>
      <w:lang w:eastAsia="sl-SI"/>
    </w:rPr>
  </w:style>
  <w:style w:type="character" w:customStyle="1" w:styleId="Naslov4Znak">
    <w:name w:val="Naslov 4 Znak"/>
    <w:basedOn w:val="Privzetapisavaodstavka"/>
    <w:link w:val="Naslov4"/>
    <w:rsid w:val="00C972A7"/>
    <w:rPr>
      <w:rFonts w:ascii="Times New Roman" w:eastAsia="Times New Roman" w:hAnsi="Times New Roman" w:cs="Times New Roman"/>
      <w:b/>
      <w:bCs/>
      <w:sz w:val="28"/>
      <w:szCs w:val="28"/>
      <w:lang w:eastAsia="sl-SI"/>
    </w:rPr>
  </w:style>
  <w:style w:type="character" w:customStyle="1" w:styleId="Naslov5Znak">
    <w:name w:val="Naslov 5 Znak"/>
    <w:basedOn w:val="Privzetapisavaodstavka"/>
    <w:link w:val="Naslov5"/>
    <w:rsid w:val="00C972A7"/>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rsid w:val="00C972A7"/>
    <w:rPr>
      <w:rFonts w:ascii="Times New Roman" w:eastAsia="Times New Roman" w:hAnsi="Times New Roman" w:cs="Times New Roman"/>
      <w:b/>
      <w:bCs/>
      <w:lang w:eastAsia="sl-SI"/>
    </w:rPr>
  </w:style>
  <w:style w:type="character" w:customStyle="1" w:styleId="Naslov7Znak">
    <w:name w:val="Naslov 7 Znak"/>
    <w:basedOn w:val="Privzetapisavaodstavka"/>
    <w:link w:val="Naslov7"/>
    <w:rsid w:val="00C972A7"/>
    <w:rPr>
      <w:rFonts w:ascii="Times New Roman" w:eastAsia="Times New Roman" w:hAnsi="Times New Roman" w:cs="Times New Roman"/>
      <w:sz w:val="24"/>
      <w:szCs w:val="24"/>
      <w:lang w:eastAsia="sl-SI"/>
    </w:rPr>
  </w:style>
  <w:style w:type="character" w:customStyle="1" w:styleId="Naslov8Znak">
    <w:name w:val="Naslov 8 Znak"/>
    <w:basedOn w:val="Privzetapisavaodstavka"/>
    <w:link w:val="Naslov8"/>
    <w:rsid w:val="00C972A7"/>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rsid w:val="00C972A7"/>
    <w:rPr>
      <w:rFonts w:ascii="Arial" w:eastAsia="Times New Roman" w:hAnsi="Arial" w:cs="Arial"/>
      <w:lang w:eastAsia="sl-SI"/>
    </w:rPr>
  </w:style>
  <w:style w:type="character" w:styleId="Hiperpovezava">
    <w:name w:val="Hyperlink"/>
    <w:basedOn w:val="Privzetapisavaodstavka"/>
    <w:uiPriority w:val="99"/>
    <w:rsid w:val="00C972A7"/>
    <w:rPr>
      <w:color w:val="0000FF"/>
      <w:u w:val="single"/>
    </w:rPr>
  </w:style>
  <w:style w:type="paragraph" w:styleId="Telobesedila">
    <w:name w:val="Body Text"/>
    <w:basedOn w:val="Navaden"/>
    <w:link w:val="TelobesedilaZnak"/>
    <w:semiHidden/>
    <w:rsid w:val="00C972A7"/>
    <w:pPr>
      <w:tabs>
        <w:tab w:val="left" w:pos="6840"/>
      </w:tabs>
    </w:pPr>
    <w:rPr>
      <w:rFonts w:ascii="Arial" w:hAnsi="Arial" w:cs="Arial"/>
      <w:sz w:val="16"/>
      <w:szCs w:val="16"/>
    </w:rPr>
  </w:style>
  <w:style w:type="character" w:customStyle="1" w:styleId="TelobesedilaZnak">
    <w:name w:val="Telo besedila Znak"/>
    <w:basedOn w:val="Privzetapisavaodstavka"/>
    <w:link w:val="Telobesedila"/>
    <w:semiHidden/>
    <w:rsid w:val="00C972A7"/>
    <w:rPr>
      <w:rFonts w:ascii="Arial" w:eastAsia="Times New Roman" w:hAnsi="Arial" w:cs="Arial"/>
      <w:sz w:val="16"/>
      <w:szCs w:val="16"/>
      <w:lang w:eastAsia="sl-SI"/>
    </w:rPr>
  </w:style>
  <w:style w:type="paragraph" w:styleId="Napis">
    <w:name w:val="caption"/>
    <w:basedOn w:val="Navaden"/>
    <w:next w:val="Navaden"/>
    <w:qFormat/>
    <w:rsid w:val="00C972A7"/>
    <w:pPr>
      <w:spacing w:before="120" w:after="120"/>
    </w:pPr>
    <w:rPr>
      <w:b/>
      <w:bCs/>
      <w:sz w:val="20"/>
      <w:szCs w:val="20"/>
    </w:rPr>
  </w:style>
  <w:style w:type="paragraph" w:styleId="Glava">
    <w:name w:val="header"/>
    <w:basedOn w:val="Navaden"/>
    <w:link w:val="GlavaZnak"/>
    <w:rsid w:val="00C972A7"/>
    <w:pPr>
      <w:tabs>
        <w:tab w:val="center" w:pos="4536"/>
        <w:tab w:val="right" w:pos="9072"/>
      </w:tabs>
    </w:pPr>
  </w:style>
  <w:style w:type="character" w:customStyle="1" w:styleId="GlavaZnak">
    <w:name w:val="Glava Znak"/>
    <w:basedOn w:val="Privzetapisavaodstavka"/>
    <w:link w:val="Glava"/>
    <w:rsid w:val="00C972A7"/>
    <w:rPr>
      <w:rFonts w:ascii="Times New Roman" w:eastAsia="Times New Roman" w:hAnsi="Times New Roman" w:cs="Times New Roman"/>
      <w:sz w:val="24"/>
      <w:szCs w:val="24"/>
      <w:lang w:eastAsia="sl-SI"/>
    </w:rPr>
  </w:style>
  <w:style w:type="paragraph" w:styleId="Noga">
    <w:name w:val="footer"/>
    <w:basedOn w:val="Navaden"/>
    <w:link w:val="NogaZnak"/>
    <w:semiHidden/>
    <w:rsid w:val="00C972A7"/>
    <w:pPr>
      <w:tabs>
        <w:tab w:val="center" w:pos="4536"/>
        <w:tab w:val="right" w:pos="9072"/>
      </w:tabs>
    </w:pPr>
  </w:style>
  <w:style w:type="character" w:customStyle="1" w:styleId="NogaZnak">
    <w:name w:val="Noga Znak"/>
    <w:basedOn w:val="Privzetapisavaodstavka"/>
    <w:link w:val="Noga"/>
    <w:semiHidden/>
    <w:rsid w:val="00C972A7"/>
    <w:rPr>
      <w:rFonts w:ascii="Times New Roman" w:eastAsia="Times New Roman" w:hAnsi="Times New Roman" w:cs="Times New Roman"/>
      <w:sz w:val="24"/>
      <w:szCs w:val="24"/>
      <w:lang w:eastAsia="sl-SI"/>
    </w:rPr>
  </w:style>
  <w:style w:type="paragraph" w:styleId="Kazalovsebine1">
    <w:name w:val="toc 1"/>
    <w:basedOn w:val="Navaden"/>
    <w:next w:val="Navaden"/>
    <w:autoRedefine/>
    <w:uiPriority w:val="39"/>
    <w:rsid w:val="00C972A7"/>
    <w:pPr>
      <w:spacing w:before="120" w:after="120"/>
    </w:pPr>
    <w:rPr>
      <w:b/>
      <w:bCs/>
      <w:caps/>
      <w:sz w:val="20"/>
      <w:szCs w:val="20"/>
    </w:rPr>
  </w:style>
  <w:style w:type="paragraph" w:styleId="Kazalovsebine2">
    <w:name w:val="toc 2"/>
    <w:basedOn w:val="Navaden"/>
    <w:next w:val="Navaden"/>
    <w:autoRedefine/>
    <w:uiPriority w:val="39"/>
    <w:rsid w:val="00C972A7"/>
    <w:pPr>
      <w:ind w:left="240"/>
    </w:pPr>
    <w:rPr>
      <w:smallCaps/>
      <w:sz w:val="20"/>
      <w:szCs w:val="20"/>
    </w:rPr>
  </w:style>
  <w:style w:type="paragraph" w:styleId="Kazalovsebine3">
    <w:name w:val="toc 3"/>
    <w:basedOn w:val="Navaden"/>
    <w:next w:val="Navaden"/>
    <w:autoRedefine/>
    <w:uiPriority w:val="39"/>
    <w:rsid w:val="00C972A7"/>
    <w:pPr>
      <w:ind w:left="480"/>
    </w:pPr>
    <w:rPr>
      <w:i/>
      <w:iCs/>
      <w:sz w:val="20"/>
      <w:szCs w:val="20"/>
    </w:rPr>
  </w:style>
  <w:style w:type="paragraph" w:styleId="Kazalovsebine4">
    <w:name w:val="toc 4"/>
    <w:basedOn w:val="Navaden"/>
    <w:next w:val="Navaden"/>
    <w:autoRedefine/>
    <w:semiHidden/>
    <w:rsid w:val="00C972A7"/>
    <w:pPr>
      <w:ind w:left="720"/>
    </w:pPr>
    <w:rPr>
      <w:sz w:val="18"/>
      <w:szCs w:val="18"/>
    </w:rPr>
  </w:style>
  <w:style w:type="paragraph" w:styleId="Kazalovsebine5">
    <w:name w:val="toc 5"/>
    <w:basedOn w:val="Navaden"/>
    <w:next w:val="Navaden"/>
    <w:autoRedefine/>
    <w:semiHidden/>
    <w:rsid w:val="00C972A7"/>
    <w:pPr>
      <w:ind w:left="960"/>
    </w:pPr>
    <w:rPr>
      <w:sz w:val="18"/>
      <w:szCs w:val="18"/>
    </w:rPr>
  </w:style>
  <w:style w:type="paragraph" w:styleId="Kazalovsebine6">
    <w:name w:val="toc 6"/>
    <w:basedOn w:val="Navaden"/>
    <w:next w:val="Navaden"/>
    <w:autoRedefine/>
    <w:semiHidden/>
    <w:rsid w:val="00C972A7"/>
    <w:pPr>
      <w:ind w:left="1200"/>
    </w:pPr>
    <w:rPr>
      <w:sz w:val="18"/>
      <w:szCs w:val="18"/>
    </w:rPr>
  </w:style>
  <w:style w:type="paragraph" w:styleId="Kazalovsebine7">
    <w:name w:val="toc 7"/>
    <w:basedOn w:val="Navaden"/>
    <w:next w:val="Navaden"/>
    <w:autoRedefine/>
    <w:semiHidden/>
    <w:rsid w:val="00C972A7"/>
    <w:pPr>
      <w:ind w:left="1440"/>
    </w:pPr>
    <w:rPr>
      <w:sz w:val="18"/>
      <w:szCs w:val="18"/>
    </w:rPr>
  </w:style>
  <w:style w:type="paragraph" w:styleId="Kazalovsebine8">
    <w:name w:val="toc 8"/>
    <w:basedOn w:val="Navaden"/>
    <w:next w:val="Navaden"/>
    <w:autoRedefine/>
    <w:semiHidden/>
    <w:rsid w:val="00C972A7"/>
    <w:pPr>
      <w:ind w:left="1680"/>
    </w:pPr>
    <w:rPr>
      <w:sz w:val="18"/>
      <w:szCs w:val="18"/>
    </w:rPr>
  </w:style>
  <w:style w:type="paragraph" w:styleId="Kazalovsebine9">
    <w:name w:val="toc 9"/>
    <w:basedOn w:val="Navaden"/>
    <w:next w:val="Navaden"/>
    <w:autoRedefine/>
    <w:semiHidden/>
    <w:rsid w:val="00C972A7"/>
    <w:pPr>
      <w:ind w:left="1920"/>
    </w:pPr>
    <w:rPr>
      <w:sz w:val="18"/>
      <w:szCs w:val="18"/>
    </w:rPr>
  </w:style>
  <w:style w:type="character" w:styleId="tevilkastrani">
    <w:name w:val="page number"/>
    <w:basedOn w:val="Privzetapisavaodstavka"/>
    <w:semiHidden/>
    <w:rsid w:val="00C972A7"/>
  </w:style>
  <w:style w:type="paragraph" w:styleId="Telobesedila2">
    <w:name w:val="Body Text 2"/>
    <w:basedOn w:val="Navaden"/>
    <w:link w:val="Telobesedila2Znak"/>
    <w:semiHidden/>
    <w:rsid w:val="00C972A7"/>
    <w:rPr>
      <w:color w:val="000000"/>
      <w:sz w:val="20"/>
      <w:szCs w:val="20"/>
    </w:rPr>
  </w:style>
  <w:style w:type="character" w:customStyle="1" w:styleId="Telobesedila2Znak">
    <w:name w:val="Telo besedila 2 Znak"/>
    <w:basedOn w:val="Privzetapisavaodstavka"/>
    <w:link w:val="Telobesedila2"/>
    <w:semiHidden/>
    <w:rsid w:val="00C972A7"/>
    <w:rPr>
      <w:rFonts w:ascii="Times New Roman" w:eastAsia="Times New Roman" w:hAnsi="Times New Roman" w:cs="Times New Roman"/>
      <w:color w:val="000000"/>
      <w:sz w:val="20"/>
      <w:szCs w:val="20"/>
      <w:lang w:eastAsia="sl-SI"/>
    </w:rPr>
  </w:style>
  <w:style w:type="paragraph" w:styleId="Telobesedila3">
    <w:name w:val="Body Text 3"/>
    <w:basedOn w:val="Navaden"/>
    <w:link w:val="Telobesedila3Znak"/>
    <w:semiHidden/>
    <w:rsid w:val="00C972A7"/>
    <w:rPr>
      <w:rFonts w:ascii="Arial" w:hAnsi="Arial" w:cs="Arial"/>
      <w:color w:val="000000"/>
    </w:rPr>
  </w:style>
  <w:style w:type="character" w:customStyle="1" w:styleId="Telobesedila3Znak">
    <w:name w:val="Telo besedila 3 Znak"/>
    <w:basedOn w:val="Privzetapisavaodstavka"/>
    <w:link w:val="Telobesedila3"/>
    <w:semiHidden/>
    <w:rsid w:val="00C972A7"/>
    <w:rPr>
      <w:rFonts w:ascii="Arial" w:eastAsia="Times New Roman" w:hAnsi="Arial" w:cs="Arial"/>
      <w:color w:val="000000"/>
      <w:sz w:val="24"/>
      <w:szCs w:val="24"/>
      <w:lang w:eastAsia="sl-SI"/>
    </w:rPr>
  </w:style>
  <w:style w:type="paragraph" w:styleId="Telobesedila-zamik">
    <w:name w:val="Body Text Indent"/>
    <w:basedOn w:val="Navaden"/>
    <w:link w:val="Telobesedila-zamikZnak"/>
    <w:semiHidden/>
    <w:rsid w:val="00C972A7"/>
    <w:pPr>
      <w:ind w:left="142"/>
      <w:jc w:val="both"/>
    </w:pPr>
    <w:rPr>
      <w:rFonts w:ascii="Arial" w:hAnsi="Arial" w:cs="Arial"/>
      <w:color w:val="000000"/>
      <w:sz w:val="16"/>
      <w:szCs w:val="22"/>
    </w:rPr>
  </w:style>
  <w:style w:type="character" w:customStyle="1" w:styleId="Telobesedila-zamikZnak">
    <w:name w:val="Telo besedila - zamik Znak"/>
    <w:basedOn w:val="Privzetapisavaodstavka"/>
    <w:link w:val="Telobesedila-zamik"/>
    <w:semiHidden/>
    <w:rsid w:val="00C972A7"/>
    <w:rPr>
      <w:rFonts w:ascii="Arial" w:eastAsia="Times New Roman" w:hAnsi="Arial" w:cs="Arial"/>
      <w:color w:val="000000"/>
      <w:sz w:val="16"/>
      <w:lang w:eastAsia="sl-SI"/>
    </w:rPr>
  </w:style>
  <w:style w:type="paragraph" w:styleId="Telobesedila-zamik2">
    <w:name w:val="Body Text Indent 2"/>
    <w:basedOn w:val="Navaden"/>
    <w:link w:val="Telobesedila-zamik2Znak"/>
    <w:semiHidden/>
    <w:rsid w:val="00C972A7"/>
    <w:pPr>
      <w:ind w:left="142"/>
    </w:pPr>
    <w:rPr>
      <w:rFonts w:ascii="Arial" w:hAnsi="Arial" w:cs="Arial"/>
      <w:color w:val="000000"/>
      <w:sz w:val="16"/>
      <w:szCs w:val="22"/>
    </w:rPr>
  </w:style>
  <w:style w:type="character" w:customStyle="1" w:styleId="Telobesedila-zamik2Znak">
    <w:name w:val="Telo besedila - zamik 2 Znak"/>
    <w:basedOn w:val="Privzetapisavaodstavka"/>
    <w:link w:val="Telobesedila-zamik2"/>
    <w:semiHidden/>
    <w:rsid w:val="00C972A7"/>
    <w:rPr>
      <w:rFonts w:ascii="Arial" w:eastAsia="Times New Roman" w:hAnsi="Arial" w:cs="Arial"/>
      <w:color w:val="000000"/>
      <w:sz w:val="16"/>
      <w:lang w:eastAsia="sl-SI"/>
    </w:rPr>
  </w:style>
  <w:style w:type="paragraph" w:styleId="Telobesedila-zamik3">
    <w:name w:val="Body Text Indent 3"/>
    <w:basedOn w:val="Navaden"/>
    <w:link w:val="Telobesedila-zamik3Znak"/>
    <w:semiHidden/>
    <w:rsid w:val="00C972A7"/>
    <w:pPr>
      <w:tabs>
        <w:tab w:val="num" w:pos="397"/>
      </w:tabs>
      <w:autoSpaceDE w:val="0"/>
      <w:autoSpaceDN w:val="0"/>
      <w:adjustRightInd w:val="0"/>
      <w:ind w:left="397" w:hanging="397"/>
    </w:pPr>
    <w:rPr>
      <w:color w:val="008080"/>
      <w:sz w:val="20"/>
      <w:szCs w:val="20"/>
    </w:rPr>
  </w:style>
  <w:style w:type="character" w:customStyle="1" w:styleId="Telobesedila-zamik3Znak">
    <w:name w:val="Telo besedila - zamik 3 Znak"/>
    <w:basedOn w:val="Privzetapisavaodstavka"/>
    <w:link w:val="Telobesedila-zamik3"/>
    <w:semiHidden/>
    <w:rsid w:val="00C972A7"/>
    <w:rPr>
      <w:rFonts w:ascii="Times New Roman" w:eastAsia="Times New Roman" w:hAnsi="Times New Roman" w:cs="Times New Roman"/>
      <w:color w:val="008080"/>
      <w:sz w:val="20"/>
      <w:szCs w:val="20"/>
      <w:lang w:eastAsia="sl-SI"/>
    </w:rPr>
  </w:style>
  <w:style w:type="paragraph" w:styleId="Besedilooblaka">
    <w:name w:val="Balloon Text"/>
    <w:basedOn w:val="Navaden"/>
    <w:link w:val="BesedilooblakaZnak"/>
    <w:semiHidden/>
    <w:rsid w:val="00C972A7"/>
    <w:rPr>
      <w:rFonts w:ascii="Tahoma" w:hAnsi="Tahoma" w:cs="Tahoma"/>
      <w:sz w:val="16"/>
      <w:szCs w:val="16"/>
    </w:rPr>
  </w:style>
  <w:style w:type="character" w:customStyle="1" w:styleId="BesedilooblakaZnak">
    <w:name w:val="Besedilo oblačka Znak"/>
    <w:basedOn w:val="Privzetapisavaodstavka"/>
    <w:link w:val="Besedilooblaka"/>
    <w:semiHidden/>
    <w:rsid w:val="00C972A7"/>
    <w:rPr>
      <w:rFonts w:ascii="Tahoma" w:eastAsia="Times New Roman" w:hAnsi="Tahoma" w:cs="Tahoma"/>
      <w:sz w:val="16"/>
      <w:szCs w:val="16"/>
      <w:lang w:eastAsia="sl-SI"/>
    </w:rPr>
  </w:style>
  <w:style w:type="character" w:styleId="Nerazreenaomemba">
    <w:name w:val="Unresolved Mention"/>
    <w:basedOn w:val="Privzetapisavaodstavka"/>
    <w:uiPriority w:val="99"/>
    <w:semiHidden/>
    <w:unhideWhenUsed/>
    <w:rsid w:val="00464609"/>
    <w:rPr>
      <w:color w:val="605E5C"/>
      <w:shd w:val="clear" w:color="auto" w:fill="E1DFDD"/>
    </w:rPr>
  </w:style>
  <w:style w:type="character" w:customStyle="1" w:styleId="fontstyle21">
    <w:name w:val="fontstyle21"/>
    <w:rsid w:val="00FA4316"/>
    <w:rPr>
      <w:rFonts w:ascii="Calibri" w:hAnsi="Calibri" w:cs="Calibri" w:hint="default"/>
      <w:b w:val="0"/>
      <w:bCs w:val="0"/>
      <w:i w:val="0"/>
      <w:iCs w:val="0"/>
      <w:color w:val="000000"/>
      <w:sz w:val="22"/>
      <w:szCs w:val="22"/>
    </w:rPr>
  </w:style>
  <w:style w:type="paragraph" w:styleId="Brezrazmikov">
    <w:name w:val="No Spacing"/>
    <w:uiPriority w:val="1"/>
    <w:qFormat/>
    <w:rsid w:val="002311D8"/>
    <w:pPr>
      <w:spacing w:after="0" w:line="240" w:lineRule="auto"/>
    </w:pPr>
    <w:rPr>
      <w:rFonts w:ascii="Calibri" w:eastAsia="Calibri" w:hAnsi="Calibri" w:cs="Times New Roman"/>
      <w:kern w:val="2"/>
    </w:rPr>
  </w:style>
  <w:style w:type="paragraph" w:styleId="Odstavekseznama">
    <w:name w:val="List Paragraph"/>
    <w:basedOn w:val="Navaden"/>
    <w:uiPriority w:val="34"/>
    <w:qFormat/>
    <w:rsid w:val="00E838FC"/>
    <w:pPr>
      <w:ind w:left="720"/>
      <w:contextualSpacing/>
    </w:pPr>
  </w:style>
  <w:style w:type="table" w:styleId="Tabelamrea">
    <w:name w:val="Table Grid"/>
    <w:basedOn w:val="Navadnatabela"/>
    <w:rsid w:val="00C32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nhideWhenUsed/>
    <w:rsid w:val="00C32962"/>
    <w:pPr>
      <w:spacing w:before="100" w:beforeAutospacing="1" w:after="100" w:afterAutospacing="1"/>
    </w:pPr>
  </w:style>
  <w:style w:type="paragraph" w:customStyle="1" w:styleId="Default">
    <w:name w:val="Default"/>
    <w:rsid w:val="008A2EA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table" w:customStyle="1" w:styleId="Tabelamrea2">
    <w:name w:val="Tabela – mreža2"/>
    <w:basedOn w:val="Navadnatabela"/>
    <w:next w:val="Tabelamrea"/>
    <w:uiPriority w:val="59"/>
    <w:rsid w:val="00DF7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vetlamrea1poudarek51">
    <w:name w:val="Tabela – svetla mreža 1 (poudarek 5)1"/>
    <w:basedOn w:val="Navadnatabela"/>
    <w:uiPriority w:val="46"/>
    <w:rsid w:val="00DF7954"/>
    <w:pPr>
      <w:spacing w:after="0" w:line="240" w:lineRule="auto"/>
    </w:pPr>
    <w:rPr>
      <w:kern w:val="2"/>
      <w14:ligatures w14:val="standardContextual"/>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fontstyle01">
    <w:name w:val="fontstyle01"/>
    <w:basedOn w:val="Privzetapisavaodstavka"/>
    <w:rsid w:val="00EF5C23"/>
    <w:rPr>
      <w:rFonts w:ascii="Symbol" w:hAnsi="Symbol" w:hint="default"/>
      <w:b w:val="0"/>
      <w:bCs w:val="0"/>
      <w:i w:val="0"/>
      <w:iCs w:val="0"/>
      <w:color w:val="000000"/>
      <w:sz w:val="18"/>
      <w:szCs w:val="18"/>
    </w:rPr>
  </w:style>
  <w:style w:type="character" w:customStyle="1" w:styleId="fontstyle31">
    <w:name w:val="fontstyle31"/>
    <w:basedOn w:val="Privzetapisavaodstavka"/>
    <w:rsid w:val="00EF5C23"/>
    <w:rPr>
      <w:rFonts w:ascii="Calibri" w:hAnsi="Calibri" w:cs="Calibri" w:hint="default"/>
      <w:b w:val="0"/>
      <w:bCs w:val="0"/>
      <w:i/>
      <w:iCs/>
      <w:color w:val="000000"/>
      <w:sz w:val="20"/>
      <w:szCs w:val="20"/>
    </w:rPr>
  </w:style>
  <w:style w:type="character" w:customStyle="1" w:styleId="fontstyle41">
    <w:name w:val="fontstyle41"/>
    <w:basedOn w:val="Privzetapisavaodstavka"/>
    <w:rsid w:val="009A2EE3"/>
    <w:rPr>
      <w:rFonts w:ascii="Calibri" w:hAnsi="Calibri" w:cs="Calibri" w:hint="default"/>
      <w:b w:val="0"/>
      <w:bCs w:val="0"/>
      <w:i/>
      <w:i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1293">
      <w:bodyDiv w:val="1"/>
      <w:marLeft w:val="0"/>
      <w:marRight w:val="0"/>
      <w:marTop w:val="0"/>
      <w:marBottom w:val="0"/>
      <w:divBdr>
        <w:top w:val="none" w:sz="0" w:space="0" w:color="auto"/>
        <w:left w:val="none" w:sz="0" w:space="0" w:color="auto"/>
        <w:bottom w:val="none" w:sz="0" w:space="0" w:color="auto"/>
        <w:right w:val="none" w:sz="0" w:space="0" w:color="auto"/>
      </w:divBdr>
    </w:div>
    <w:div w:id="74521951">
      <w:bodyDiv w:val="1"/>
      <w:marLeft w:val="0"/>
      <w:marRight w:val="0"/>
      <w:marTop w:val="0"/>
      <w:marBottom w:val="0"/>
      <w:divBdr>
        <w:top w:val="none" w:sz="0" w:space="0" w:color="auto"/>
        <w:left w:val="none" w:sz="0" w:space="0" w:color="auto"/>
        <w:bottom w:val="none" w:sz="0" w:space="0" w:color="auto"/>
        <w:right w:val="none" w:sz="0" w:space="0" w:color="auto"/>
      </w:divBdr>
    </w:div>
    <w:div w:id="131139072">
      <w:bodyDiv w:val="1"/>
      <w:marLeft w:val="0"/>
      <w:marRight w:val="0"/>
      <w:marTop w:val="0"/>
      <w:marBottom w:val="0"/>
      <w:divBdr>
        <w:top w:val="none" w:sz="0" w:space="0" w:color="auto"/>
        <w:left w:val="none" w:sz="0" w:space="0" w:color="auto"/>
        <w:bottom w:val="none" w:sz="0" w:space="0" w:color="auto"/>
        <w:right w:val="none" w:sz="0" w:space="0" w:color="auto"/>
      </w:divBdr>
    </w:div>
    <w:div w:id="305209846">
      <w:bodyDiv w:val="1"/>
      <w:marLeft w:val="0"/>
      <w:marRight w:val="0"/>
      <w:marTop w:val="0"/>
      <w:marBottom w:val="0"/>
      <w:divBdr>
        <w:top w:val="none" w:sz="0" w:space="0" w:color="auto"/>
        <w:left w:val="none" w:sz="0" w:space="0" w:color="auto"/>
        <w:bottom w:val="none" w:sz="0" w:space="0" w:color="auto"/>
        <w:right w:val="none" w:sz="0" w:space="0" w:color="auto"/>
      </w:divBdr>
    </w:div>
    <w:div w:id="311763949">
      <w:bodyDiv w:val="1"/>
      <w:marLeft w:val="0"/>
      <w:marRight w:val="0"/>
      <w:marTop w:val="0"/>
      <w:marBottom w:val="0"/>
      <w:divBdr>
        <w:top w:val="none" w:sz="0" w:space="0" w:color="auto"/>
        <w:left w:val="none" w:sz="0" w:space="0" w:color="auto"/>
        <w:bottom w:val="none" w:sz="0" w:space="0" w:color="auto"/>
        <w:right w:val="none" w:sz="0" w:space="0" w:color="auto"/>
      </w:divBdr>
    </w:div>
    <w:div w:id="335572276">
      <w:bodyDiv w:val="1"/>
      <w:marLeft w:val="0"/>
      <w:marRight w:val="0"/>
      <w:marTop w:val="0"/>
      <w:marBottom w:val="0"/>
      <w:divBdr>
        <w:top w:val="none" w:sz="0" w:space="0" w:color="auto"/>
        <w:left w:val="none" w:sz="0" w:space="0" w:color="auto"/>
        <w:bottom w:val="none" w:sz="0" w:space="0" w:color="auto"/>
        <w:right w:val="none" w:sz="0" w:space="0" w:color="auto"/>
      </w:divBdr>
    </w:div>
    <w:div w:id="526869590">
      <w:bodyDiv w:val="1"/>
      <w:marLeft w:val="0"/>
      <w:marRight w:val="0"/>
      <w:marTop w:val="0"/>
      <w:marBottom w:val="0"/>
      <w:divBdr>
        <w:top w:val="none" w:sz="0" w:space="0" w:color="auto"/>
        <w:left w:val="none" w:sz="0" w:space="0" w:color="auto"/>
        <w:bottom w:val="none" w:sz="0" w:space="0" w:color="auto"/>
        <w:right w:val="none" w:sz="0" w:space="0" w:color="auto"/>
      </w:divBdr>
    </w:div>
    <w:div w:id="654379955">
      <w:bodyDiv w:val="1"/>
      <w:marLeft w:val="0"/>
      <w:marRight w:val="0"/>
      <w:marTop w:val="0"/>
      <w:marBottom w:val="0"/>
      <w:divBdr>
        <w:top w:val="none" w:sz="0" w:space="0" w:color="auto"/>
        <w:left w:val="none" w:sz="0" w:space="0" w:color="auto"/>
        <w:bottom w:val="none" w:sz="0" w:space="0" w:color="auto"/>
        <w:right w:val="none" w:sz="0" w:space="0" w:color="auto"/>
      </w:divBdr>
    </w:div>
    <w:div w:id="658071957">
      <w:bodyDiv w:val="1"/>
      <w:marLeft w:val="0"/>
      <w:marRight w:val="0"/>
      <w:marTop w:val="0"/>
      <w:marBottom w:val="0"/>
      <w:divBdr>
        <w:top w:val="none" w:sz="0" w:space="0" w:color="auto"/>
        <w:left w:val="none" w:sz="0" w:space="0" w:color="auto"/>
        <w:bottom w:val="none" w:sz="0" w:space="0" w:color="auto"/>
        <w:right w:val="none" w:sz="0" w:space="0" w:color="auto"/>
      </w:divBdr>
    </w:div>
    <w:div w:id="734207078">
      <w:bodyDiv w:val="1"/>
      <w:marLeft w:val="0"/>
      <w:marRight w:val="0"/>
      <w:marTop w:val="0"/>
      <w:marBottom w:val="0"/>
      <w:divBdr>
        <w:top w:val="none" w:sz="0" w:space="0" w:color="auto"/>
        <w:left w:val="none" w:sz="0" w:space="0" w:color="auto"/>
        <w:bottom w:val="none" w:sz="0" w:space="0" w:color="auto"/>
        <w:right w:val="none" w:sz="0" w:space="0" w:color="auto"/>
      </w:divBdr>
    </w:div>
    <w:div w:id="819542552">
      <w:bodyDiv w:val="1"/>
      <w:marLeft w:val="0"/>
      <w:marRight w:val="0"/>
      <w:marTop w:val="0"/>
      <w:marBottom w:val="0"/>
      <w:divBdr>
        <w:top w:val="none" w:sz="0" w:space="0" w:color="auto"/>
        <w:left w:val="none" w:sz="0" w:space="0" w:color="auto"/>
        <w:bottom w:val="none" w:sz="0" w:space="0" w:color="auto"/>
        <w:right w:val="none" w:sz="0" w:space="0" w:color="auto"/>
      </w:divBdr>
    </w:div>
    <w:div w:id="930357767">
      <w:bodyDiv w:val="1"/>
      <w:marLeft w:val="0"/>
      <w:marRight w:val="0"/>
      <w:marTop w:val="0"/>
      <w:marBottom w:val="0"/>
      <w:divBdr>
        <w:top w:val="none" w:sz="0" w:space="0" w:color="auto"/>
        <w:left w:val="none" w:sz="0" w:space="0" w:color="auto"/>
        <w:bottom w:val="none" w:sz="0" w:space="0" w:color="auto"/>
        <w:right w:val="none" w:sz="0" w:space="0" w:color="auto"/>
      </w:divBdr>
    </w:div>
    <w:div w:id="1003320030">
      <w:bodyDiv w:val="1"/>
      <w:marLeft w:val="0"/>
      <w:marRight w:val="0"/>
      <w:marTop w:val="0"/>
      <w:marBottom w:val="0"/>
      <w:divBdr>
        <w:top w:val="none" w:sz="0" w:space="0" w:color="auto"/>
        <w:left w:val="none" w:sz="0" w:space="0" w:color="auto"/>
        <w:bottom w:val="none" w:sz="0" w:space="0" w:color="auto"/>
        <w:right w:val="none" w:sz="0" w:space="0" w:color="auto"/>
      </w:divBdr>
    </w:div>
    <w:div w:id="1063408669">
      <w:bodyDiv w:val="1"/>
      <w:marLeft w:val="0"/>
      <w:marRight w:val="0"/>
      <w:marTop w:val="0"/>
      <w:marBottom w:val="0"/>
      <w:divBdr>
        <w:top w:val="none" w:sz="0" w:space="0" w:color="auto"/>
        <w:left w:val="none" w:sz="0" w:space="0" w:color="auto"/>
        <w:bottom w:val="none" w:sz="0" w:space="0" w:color="auto"/>
        <w:right w:val="none" w:sz="0" w:space="0" w:color="auto"/>
      </w:divBdr>
    </w:div>
    <w:div w:id="1537157689">
      <w:bodyDiv w:val="1"/>
      <w:marLeft w:val="0"/>
      <w:marRight w:val="0"/>
      <w:marTop w:val="0"/>
      <w:marBottom w:val="0"/>
      <w:divBdr>
        <w:top w:val="none" w:sz="0" w:space="0" w:color="auto"/>
        <w:left w:val="none" w:sz="0" w:space="0" w:color="auto"/>
        <w:bottom w:val="none" w:sz="0" w:space="0" w:color="auto"/>
        <w:right w:val="none" w:sz="0" w:space="0" w:color="auto"/>
      </w:divBdr>
    </w:div>
    <w:div w:id="1568342759">
      <w:bodyDiv w:val="1"/>
      <w:marLeft w:val="0"/>
      <w:marRight w:val="0"/>
      <w:marTop w:val="0"/>
      <w:marBottom w:val="0"/>
      <w:divBdr>
        <w:top w:val="none" w:sz="0" w:space="0" w:color="auto"/>
        <w:left w:val="none" w:sz="0" w:space="0" w:color="auto"/>
        <w:bottom w:val="none" w:sz="0" w:space="0" w:color="auto"/>
        <w:right w:val="none" w:sz="0" w:space="0" w:color="auto"/>
      </w:divBdr>
    </w:div>
    <w:div w:id="1594899764">
      <w:bodyDiv w:val="1"/>
      <w:marLeft w:val="0"/>
      <w:marRight w:val="0"/>
      <w:marTop w:val="0"/>
      <w:marBottom w:val="0"/>
      <w:divBdr>
        <w:top w:val="none" w:sz="0" w:space="0" w:color="auto"/>
        <w:left w:val="none" w:sz="0" w:space="0" w:color="auto"/>
        <w:bottom w:val="none" w:sz="0" w:space="0" w:color="auto"/>
        <w:right w:val="none" w:sz="0" w:space="0" w:color="auto"/>
      </w:divBdr>
    </w:div>
    <w:div w:id="1601720585">
      <w:bodyDiv w:val="1"/>
      <w:marLeft w:val="0"/>
      <w:marRight w:val="0"/>
      <w:marTop w:val="0"/>
      <w:marBottom w:val="0"/>
      <w:divBdr>
        <w:top w:val="none" w:sz="0" w:space="0" w:color="auto"/>
        <w:left w:val="none" w:sz="0" w:space="0" w:color="auto"/>
        <w:bottom w:val="none" w:sz="0" w:space="0" w:color="auto"/>
        <w:right w:val="none" w:sz="0" w:space="0" w:color="auto"/>
      </w:divBdr>
    </w:div>
    <w:div w:id="1626159204">
      <w:bodyDiv w:val="1"/>
      <w:marLeft w:val="0"/>
      <w:marRight w:val="0"/>
      <w:marTop w:val="0"/>
      <w:marBottom w:val="0"/>
      <w:divBdr>
        <w:top w:val="none" w:sz="0" w:space="0" w:color="auto"/>
        <w:left w:val="none" w:sz="0" w:space="0" w:color="auto"/>
        <w:bottom w:val="none" w:sz="0" w:space="0" w:color="auto"/>
        <w:right w:val="none" w:sz="0" w:space="0" w:color="auto"/>
      </w:divBdr>
    </w:div>
    <w:div w:id="2110734655">
      <w:bodyDiv w:val="1"/>
      <w:marLeft w:val="0"/>
      <w:marRight w:val="0"/>
      <w:marTop w:val="0"/>
      <w:marBottom w:val="0"/>
      <w:divBdr>
        <w:top w:val="none" w:sz="0" w:space="0" w:color="auto"/>
        <w:left w:val="none" w:sz="0" w:space="0" w:color="auto"/>
        <w:bottom w:val="none" w:sz="0" w:space="0" w:color="auto"/>
        <w:right w:val="none" w:sz="0" w:space="0" w:color="auto"/>
      </w:divBdr>
    </w:div>
    <w:div w:id="213818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portal.mss.edus.si/"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pi.si/"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ortal.mss.edus.si/"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611754-86B1-47D1-9F85-E7DDE7C52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3645</TotalTime>
  <Pages>63</Pages>
  <Words>17693</Words>
  <Characters>100852</Characters>
  <Application>Microsoft Office Word</Application>
  <DocSecurity>0</DocSecurity>
  <Lines>840</Lines>
  <Paragraphs>236</Paragraphs>
  <ScaleCrop>false</ScaleCrop>
  <HeadingPairs>
    <vt:vector size="2" baseType="variant">
      <vt:variant>
        <vt:lpstr>Naslov</vt:lpstr>
      </vt:variant>
      <vt:variant>
        <vt:i4>1</vt:i4>
      </vt:variant>
    </vt:vector>
  </HeadingPairs>
  <TitlesOfParts>
    <vt:vector size="1" baseType="lpstr">
      <vt:lpstr/>
    </vt:vector>
  </TitlesOfParts>
  <Company>Gimnazija MS</Company>
  <LinksUpToDate>false</LinksUpToDate>
  <CharactersWithSpaces>118309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Gimnazija MS</dc:creator>
  <cp:keywords/>
  <dc:description/>
  <cp:lastModifiedBy>uporabnik</cp:lastModifiedBy>
  <cp:revision>98</cp:revision>
  <dcterms:created xsi:type="dcterms:W3CDTF">2024-10-26T08:58:00Z</dcterms:created>
  <dcterms:modified xsi:type="dcterms:W3CDTF">2024-11-05T20:46:00Z</dcterms:modified>
</cp:coreProperties>
</file>